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CCNA Beginner Guide: Basic Packet Tracer LAN with Two Switches</w:t>
      </w:r>
    </w:p>
    <w:p>
      <w:pPr>
        <w:jc w:val="center"/>
      </w:pPr>
      <w:r>
        <w:rPr>
          <w:i/>
        </w:rPr>
        <w:t>PC0, Laptop0, WebServer, Switch0, and Switch1</w:t>
      </w:r>
    </w:p>
    <w:p>
      <w:r>
        <w:t>This guide explains how to build and verify a simple LAN in Cisco Packet Tracer. It uses one PC, one laptop, one web server, and two switches in the same subnet: 192.168.1.0/24.</w:t>
      </w:r>
    </w:p>
    <w:p>
      <w:r>
        <w:rPr>
          <w:b/>
        </w:rPr>
        <w:t xml:space="preserve">Important Packet Tracer note: </w:t>
      </w:r>
      <w:r>
        <w:t>PCs, laptops, and servers are usually configured from Desktop &gt; IP Configuration, not with IOS configuration commands. Their CLI is mainly for testing commands such as ipconfig, ping, arp, and tracert. This guide shows the correct setup steps plus the verification commands you can type.</w:t>
      </w:r>
    </w:p>
    <w:p>
      <w:r>
        <w:rPr>
          <w:b/>
        </w:rPr>
        <w:t>Topology and Addressing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Device</w:t>
            </w:r>
          </w:p>
        </w:tc>
        <w:tc>
          <w:tcPr>
            <w:tcW w:type="dxa" w:w="2556"/>
          </w:tcPr>
          <w:p>
            <w:r>
              <w:t>Port</w:t>
            </w:r>
          </w:p>
        </w:tc>
        <w:tc>
          <w:tcPr>
            <w:tcW w:type="dxa" w:w="2556"/>
          </w:tcPr>
          <w:p>
            <w:r>
              <w:t>IPv4 Address</w:t>
            </w:r>
          </w:p>
        </w:tc>
        <w:tc>
          <w:tcPr>
            <w:tcW w:type="dxa" w:w="2556"/>
          </w:tcPr>
          <w:p>
            <w:r>
              <w:t>Subnet Mask</w:t>
            </w:r>
          </w:p>
        </w:tc>
      </w:tr>
      <w:tr>
        <w:tc>
          <w:tcPr>
            <w:tcW w:type="dxa" w:w="2556"/>
          </w:tcPr>
          <w:p>
            <w:r>
              <w:t>PC0</w:t>
            </w:r>
          </w:p>
        </w:tc>
        <w:tc>
          <w:tcPr>
            <w:tcW w:type="dxa" w:w="2556"/>
          </w:tcPr>
          <w:p>
            <w:r>
              <w:t>Fa0</w:t>
            </w:r>
          </w:p>
        </w:tc>
        <w:tc>
          <w:tcPr>
            <w:tcW w:type="dxa" w:w="2556"/>
          </w:tcPr>
          <w:p>
            <w:r>
              <w:t>192.168.1.51</w:t>
            </w:r>
          </w:p>
        </w:tc>
        <w:tc>
          <w:tcPr>
            <w:tcW w:type="dxa" w:w="2556"/>
          </w:tcPr>
          <w:p>
            <w:r>
              <w:t>255.255.255.0</w:t>
            </w:r>
          </w:p>
        </w:tc>
      </w:tr>
      <w:tr>
        <w:tc>
          <w:tcPr>
            <w:tcW w:type="dxa" w:w="2556"/>
          </w:tcPr>
          <w:p>
            <w:r>
              <w:t>Laptop0</w:t>
            </w:r>
          </w:p>
        </w:tc>
        <w:tc>
          <w:tcPr>
            <w:tcW w:type="dxa" w:w="2556"/>
          </w:tcPr>
          <w:p>
            <w:r>
              <w:t>Fa0</w:t>
            </w:r>
          </w:p>
        </w:tc>
        <w:tc>
          <w:tcPr>
            <w:tcW w:type="dxa" w:w="2556"/>
          </w:tcPr>
          <w:p>
            <w:r>
              <w:t>192.168.1.52</w:t>
            </w:r>
          </w:p>
        </w:tc>
        <w:tc>
          <w:tcPr>
            <w:tcW w:type="dxa" w:w="2556"/>
          </w:tcPr>
          <w:p>
            <w:r>
              <w:t>255.255.255.0</w:t>
            </w:r>
          </w:p>
        </w:tc>
      </w:tr>
      <w:tr>
        <w:tc>
          <w:tcPr>
            <w:tcW w:type="dxa" w:w="2556"/>
          </w:tcPr>
          <w:p>
            <w:r>
              <w:t>WebServer</w:t>
            </w:r>
          </w:p>
        </w:tc>
        <w:tc>
          <w:tcPr>
            <w:tcW w:type="dxa" w:w="2556"/>
          </w:tcPr>
          <w:p>
            <w:r>
              <w:t>Fa0</w:t>
            </w:r>
          </w:p>
        </w:tc>
        <w:tc>
          <w:tcPr>
            <w:tcW w:type="dxa" w:w="2556"/>
          </w:tcPr>
          <w:p>
            <w:r>
              <w:t>192.168.1.2</w:t>
            </w:r>
          </w:p>
        </w:tc>
        <w:tc>
          <w:tcPr>
            <w:tcW w:type="dxa" w:w="2556"/>
          </w:tcPr>
          <w:p>
            <w:r>
              <w:t>255.255.255.0</w:t>
            </w:r>
          </w:p>
        </w:tc>
      </w:tr>
      <w:tr>
        <w:tc>
          <w:tcPr>
            <w:tcW w:type="dxa" w:w="2556"/>
          </w:tcPr>
          <w:p>
            <w:r>
              <w:t>Switch0 SVI</w:t>
            </w:r>
          </w:p>
        </w:tc>
        <w:tc>
          <w:tcPr>
            <w:tcW w:type="dxa" w:w="2556"/>
          </w:tcPr>
          <w:p>
            <w:r>
              <w:t>VLAN 1 (optional mgmt)</w:t>
            </w:r>
          </w:p>
        </w:tc>
        <w:tc>
          <w:tcPr>
            <w:tcW w:type="dxa" w:w="2556"/>
          </w:tcPr>
          <w:p>
            <w:r>
              <w:t>192.168.1.10</w:t>
            </w:r>
          </w:p>
        </w:tc>
        <w:tc>
          <w:tcPr>
            <w:tcW w:type="dxa" w:w="2556"/>
          </w:tcPr>
          <w:p>
            <w:r>
              <w:t>255.255.255.0</w:t>
            </w:r>
          </w:p>
        </w:tc>
      </w:tr>
      <w:tr>
        <w:tc>
          <w:tcPr>
            <w:tcW w:type="dxa" w:w="2556"/>
          </w:tcPr>
          <w:p>
            <w:r>
              <w:t>Switch1 SVI</w:t>
            </w:r>
          </w:p>
        </w:tc>
        <w:tc>
          <w:tcPr>
            <w:tcW w:type="dxa" w:w="2556"/>
          </w:tcPr>
          <w:p>
            <w:r>
              <w:t>VLAN 1 (optional mgmt)</w:t>
            </w:r>
          </w:p>
        </w:tc>
        <w:tc>
          <w:tcPr>
            <w:tcW w:type="dxa" w:w="2556"/>
          </w:tcPr>
          <w:p>
            <w:r>
              <w:t>192.168.1.11</w:t>
            </w:r>
          </w:p>
        </w:tc>
        <w:tc>
          <w:tcPr>
            <w:tcW w:type="dxa" w:w="2556"/>
          </w:tcPr>
          <w:p>
            <w:r>
              <w:t>255.255.255.0</w:t>
            </w:r>
          </w:p>
        </w:tc>
      </w:tr>
    </w:tbl>
    <w:p>
      <w:r>
        <w:t>All end devices must stay in the same network so they can communicate without a router. Because this is a basic LAN, a default gateway is not required for the pings in this activity.</w:t>
      </w:r>
    </w:p>
    <w:p>
      <w:r>
        <w:rPr>
          <w:b/>
        </w:rPr>
        <w:t>Logical topology from Packet Tracer</w:t>
      </w:r>
    </w:p>
    <w:p>
      <w:r>
        <w:drawing>
          <wp:inline xmlns:a="http://schemas.openxmlformats.org/drawingml/2006/main" xmlns:pic="http://schemas.openxmlformats.org/drawingml/2006/picture">
            <wp:extent cx="5303520" cy="9591298"/>
            <wp:docPr id="1" name="Picture 1"/>
            <wp:cNvGraphicFramePr>
              <a:graphicFrameLocks noChangeAspect="1"/>
            </wp:cNvGraphicFramePr>
            <a:graphic>
              <a:graphicData uri="http://schemas.openxmlformats.org/drawingml/2006/picture">
                <pic:pic>
                  <pic:nvPicPr>
                    <pic:cNvPr id="0" name="2026-06-14_04-22-40.png"/>
                    <pic:cNvPicPr/>
                  </pic:nvPicPr>
                  <pic:blipFill>
                    <a:blip r:embed="rId9"/>
                    <a:stretch>
                      <a:fillRect/>
                    </a:stretch>
                  </pic:blipFill>
                  <pic:spPr>
                    <a:xfrm>
                      <a:off x="0" y="0"/>
                      <a:ext cx="5303520" cy="9591298"/>
                    </a:xfrm>
                    <a:prstGeom prst="rect"/>
                  </pic:spPr>
                </pic:pic>
              </a:graphicData>
            </a:graphic>
          </wp:inline>
        </w:drawing>
      </w:r>
    </w:p>
    <w:p>
      <w:pPr>
        <w:jc w:val="center"/>
      </w:pPr>
      <w:r>
        <w:rPr>
          <w:b/>
        </w:rPr>
        <w:t xml:space="preserve">Figure: </w:t>
      </w:r>
      <w:r>
        <w:t>Logical topology from Packet Tracer</w:t>
      </w:r>
    </w:p>
    <w:p>
      <w:r>
        <w:rPr>
          <w:b/>
        </w:rPr>
        <w:t>Physical rack view from Packet Tracer</w:t>
      </w:r>
    </w:p>
    <w:p>
      <w:r>
        <w:drawing>
          <wp:inline xmlns:a="http://schemas.openxmlformats.org/drawingml/2006/main" xmlns:pic="http://schemas.openxmlformats.org/drawingml/2006/picture">
            <wp:extent cx="5303520" cy="7064587"/>
            <wp:docPr id="2" name="Picture 2"/>
            <wp:cNvGraphicFramePr>
              <a:graphicFrameLocks noChangeAspect="1"/>
            </wp:cNvGraphicFramePr>
            <a:graphic>
              <a:graphicData uri="http://schemas.openxmlformats.org/drawingml/2006/picture">
                <pic:pic>
                  <pic:nvPicPr>
                    <pic:cNvPr id="0" name="2026-06-14_04-22-57.png"/>
                    <pic:cNvPicPr/>
                  </pic:nvPicPr>
                  <pic:blipFill>
                    <a:blip r:embed="rId10"/>
                    <a:stretch>
                      <a:fillRect/>
                    </a:stretch>
                  </pic:blipFill>
                  <pic:spPr>
                    <a:xfrm>
                      <a:off x="0" y="0"/>
                      <a:ext cx="5303520" cy="7064587"/>
                    </a:xfrm>
                    <a:prstGeom prst="rect"/>
                  </pic:spPr>
                </pic:pic>
              </a:graphicData>
            </a:graphic>
          </wp:inline>
        </w:drawing>
      </w:r>
    </w:p>
    <w:p>
      <w:pPr>
        <w:jc w:val="center"/>
      </w:pPr>
      <w:r>
        <w:rPr>
          <w:b/>
        </w:rPr>
        <w:t xml:space="preserve">Figure: </w:t>
      </w:r>
      <w:r>
        <w:t>Physical rack view from Packet Tracer</w:t>
      </w:r>
    </w:p>
    <w:p>
      <w:r>
        <w:br w:type="page"/>
      </w:r>
    </w:p>
    <w:p>
      <w:r>
        <w:rPr>
          <w:b/>
        </w:rPr>
        <w:t>1. Configure PC0, Laptop0, and WebServer</w:t>
      </w:r>
    </w:p>
    <w:p>
      <w:r>
        <w:t>Use the Desktop tab on each end device to assign the IP address. Then use Command Prompt for verification.</w:t>
      </w:r>
    </w:p>
    <w:p>
      <w:pPr>
        <w:pStyle w:val="ListNumber"/>
      </w:pPr>
      <w:r>
        <w:rPr>
          <w:b/>
        </w:rPr>
        <w:t xml:space="preserve">PC0: </w:t>
      </w:r>
      <w:r>
        <w:t>open Desktop &gt; IP Configuration and enter IP address 192.168.1.51, subnet mask 255.255.255.0.</w:t>
      </w:r>
    </w:p>
    <w:p>
      <w:pPr>
        <w:pStyle w:val="ListNumber"/>
      </w:pPr>
      <w:r>
        <w:rPr>
          <w:b/>
        </w:rPr>
        <w:t xml:space="preserve">Laptop0: </w:t>
      </w:r>
      <w:r>
        <w:t>open Desktop &gt; IP Configuration and enter IP address 192.168.1.52, subnet mask 255.255.255.0.</w:t>
      </w:r>
    </w:p>
    <w:p>
      <w:pPr>
        <w:pStyle w:val="ListNumber"/>
      </w:pPr>
      <w:r>
        <w:rPr>
          <w:b/>
        </w:rPr>
        <w:t xml:space="preserve">WebServer: </w:t>
      </w:r>
      <w:r>
        <w:t>open Desktop &gt; IP Configuration and enter IP address 192.168.1.2, subnet mask 255.255.255.0.</w:t>
      </w:r>
    </w:p>
    <w:p>
      <w:r>
        <w:rPr>
          <w:b/>
        </w:rPr>
        <w:t>Verification commands on end devices</w:t>
      </w:r>
    </w:p>
    <w:p>
      <w:r>
        <w:rPr>
          <w:b/>
        </w:rPr>
        <w:t>PC0 Command Prompt</w:t>
      </w:r>
    </w:p>
    <w:p>
      <w:pPr>
        <w:pStyle w:val="CodeBlock"/>
      </w:pPr>
      <w:r>
        <w:t>ipconfig</w:t>
      </w:r>
    </w:p>
    <w:p>
      <w:pPr>
        <w:pStyle w:val="CodeBlock"/>
      </w:pPr>
      <w:r>
        <w:t>ipconfig /all</w:t>
      </w:r>
    </w:p>
    <w:p>
      <w:r>
        <w:rPr>
          <w:b/>
        </w:rPr>
        <w:t>Laptop0 Command Prompt</w:t>
      </w:r>
    </w:p>
    <w:p>
      <w:pPr>
        <w:pStyle w:val="CodeBlock"/>
      </w:pPr>
      <w:r>
        <w:t>ipconfig</w:t>
      </w:r>
    </w:p>
    <w:p>
      <w:pPr>
        <w:pStyle w:val="CodeBlock"/>
      </w:pPr>
      <w:r>
        <w:t>ipconfig /all</w:t>
      </w:r>
    </w:p>
    <w:p>
      <w:r>
        <w:rPr>
          <w:b/>
        </w:rPr>
        <w:t>WebServer Command Prompt</w:t>
      </w:r>
    </w:p>
    <w:p>
      <w:pPr>
        <w:pStyle w:val="CodeBlock"/>
      </w:pPr>
      <w:r>
        <w:t>ipconfig</w:t>
      </w:r>
    </w:p>
    <w:p>
      <w:pPr>
        <w:pStyle w:val="CodeBlock"/>
      </w:pPr>
      <w:r>
        <w:t>ipconfig /all</w:t>
      </w:r>
    </w:p>
    <w:p>
      <w:r>
        <w:t>Expected result: each device should show the IP address you assigned and the correct subnet mask.</w:t>
      </w:r>
    </w:p>
    <w:p>
      <w:r>
        <w:rPr>
          <w:b/>
        </w:rPr>
        <w:t>2. Configure Switch0 and Switch1</w:t>
      </w:r>
    </w:p>
    <w:p>
      <w:r>
        <w:t>The simplest way to make the LAN work is to place all used ports in access mode and use one inter-switch trunk. If you physically connected two switch-to-switch cables, Spanning Tree may block one of them unless you later configure EtherChannel. For a beginner lab, one inter-switch link is enough.</w:t>
      </w:r>
    </w:p>
    <w:p>
      <w:r>
        <w:rPr>
          <w:b/>
        </w:rPr>
        <w:t>Suggested port use in this guide</w:t>
      </w:r>
    </w:p>
    <w:tbl>
      <w:tblPr>
        <w:tblStyle w:val="TableGrid"/>
        <w:tblW w:type="auto" w:w="0"/>
        <w:tblLook w:firstColumn="1" w:firstRow="1" w:lastColumn="0" w:lastRow="0" w:noHBand="0" w:noVBand="1" w:val="04A0"/>
      </w:tblPr>
      <w:tblGrid>
        <w:gridCol w:w="3408"/>
        <w:gridCol w:w="3408"/>
        <w:gridCol w:w="3408"/>
      </w:tblGrid>
      <w:tr>
        <w:tc>
          <w:tcPr>
            <w:tcW w:type="dxa" w:w="3408"/>
          </w:tcPr>
          <w:p>
            <w:r>
              <w:t>Switch</w:t>
            </w:r>
          </w:p>
        </w:tc>
        <w:tc>
          <w:tcPr>
            <w:tcW w:type="dxa" w:w="3408"/>
          </w:tcPr>
          <w:p>
            <w:r>
              <w:t>Port</w:t>
            </w:r>
          </w:p>
        </w:tc>
        <w:tc>
          <w:tcPr>
            <w:tcW w:type="dxa" w:w="3408"/>
          </w:tcPr>
          <w:p>
            <w:r>
              <w:t>Purpose</w:t>
            </w:r>
          </w:p>
        </w:tc>
      </w:tr>
      <w:tr>
        <w:tc>
          <w:tcPr>
            <w:tcW w:type="dxa" w:w="3408"/>
          </w:tcPr>
          <w:p>
            <w:r>
              <w:t>Switch0</w:t>
            </w:r>
          </w:p>
        </w:tc>
        <w:tc>
          <w:tcPr>
            <w:tcW w:type="dxa" w:w="3408"/>
          </w:tcPr>
          <w:p>
            <w:r>
              <w:t>Fa0/3</w:t>
            </w:r>
          </w:p>
        </w:tc>
        <w:tc>
          <w:tcPr>
            <w:tcW w:type="dxa" w:w="3408"/>
          </w:tcPr>
          <w:p>
            <w:r>
              <w:t>PC0</w:t>
            </w:r>
          </w:p>
        </w:tc>
      </w:tr>
      <w:tr>
        <w:tc>
          <w:tcPr>
            <w:tcW w:type="dxa" w:w="3408"/>
          </w:tcPr>
          <w:p>
            <w:r>
              <w:t>Switch0</w:t>
            </w:r>
          </w:p>
        </w:tc>
        <w:tc>
          <w:tcPr>
            <w:tcW w:type="dxa" w:w="3408"/>
          </w:tcPr>
          <w:p>
            <w:r>
              <w:t>Fa0/1</w:t>
            </w:r>
          </w:p>
        </w:tc>
        <w:tc>
          <w:tcPr>
            <w:tcW w:type="dxa" w:w="3408"/>
          </w:tcPr>
          <w:p>
            <w:r>
              <w:t>Laptop0</w:t>
            </w:r>
          </w:p>
        </w:tc>
      </w:tr>
      <w:tr>
        <w:tc>
          <w:tcPr>
            <w:tcW w:type="dxa" w:w="3408"/>
          </w:tcPr>
          <w:p>
            <w:r>
              <w:t>Switch0</w:t>
            </w:r>
          </w:p>
        </w:tc>
        <w:tc>
          <w:tcPr>
            <w:tcW w:type="dxa" w:w="3408"/>
          </w:tcPr>
          <w:p>
            <w:r>
              <w:t>Gi0/1</w:t>
            </w:r>
          </w:p>
        </w:tc>
        <w:tc>
          <w:tcPr>
            <w:tcW w:type="dxa" w:w="3408"/>
          </w:tcPr>
          <w:p>
            <w:r>
              <w:t>Trunk to Switch1</w:t>
            </w:r>
          </w:p>
        </w:tc>
      </w:tr>
      <w:tr>
        <w:tc>
          <w:tcPr>
            <w:tcW w:type="dxa" w:w="3408"/>
          </w:tcPr>
          <w:p>
            <w:r>
              <w:t>Switch1</w:t>
            </w:r>
          </w:p>
        </w:tc>
        <w:tc>
          <w:tcPr>
            <w:tcW w:type="dxa" w:w="3408"/>
          </w:tcPr>
          <w:p>
            <w:r>
              <w:t>Fa0/23</w:t>
            </w:r>
          </w:p>
        </w:tc>
        <w:tc>
          <w:tcPr>
            <w:tcW w:type="dxa" w:w="3408"/>
          </w:tcPr>
          <w:p>
            <w:r>
              <w:t>WebServer</w:t>
            </w:r>
          </w:p>
        </w:tc>
      </w:tr>
      <w:tr>
        <w:tc>
          <w:tcPr>
            <w:tcW w:type="dxa" w:w="3408"/>
          </w:tcPr>
          <w:p>
            <w:r>
              <w:t>Switch1</w:t>
            </w:r>
          </w:p>
        </w:tc>
        <w:tc>
          <w:tcPr>
            <w:tcW w:type="dxa" w:w="3408"/>
          </w:tcPr>
          <w:p>
            <w:r>
              <w:t>Gi0/1</w:t>
            </w:r>
          </w:p>
        </w:tc>
        <w:tc>
          <w:tcPr>
            <w:tcW w:type="dxa" w:w="3408"/>
          </w:tcPr>
          <w:p>
            <w:r>
              <w:t>Trunk to Switch0</w:t>
            </w:r>
          </w:p>
        </w:tc>
      </w:tr>
    </w:tbl>
    <w:p>
      <w:r>
        <w:rPr>
          <w:b/>
        </w:rPr>
        <w:t>Switch0 CLI</w:t>
      </w:r>
    </w:p>
    <w:p>
      <w:pPr>
        <w:pStyle w:val="CodeBlock"/>
      </w:pPr>
      <w:r>
        <w:t>enable</w:t>
      </w:r>
    </w:p>
    <w:p>
      <w:pPr>
        <w:pStyle w:val="CodeBlock"/>
      </w:pPr>
      <w:r>
        <w:t>configure terminal</w:t>
      </w:r>
    </w:p>
    <w:p>
      <w:pPr>
        <w:pStyle w:val="CodeBlock"/>
      </w:pPr>
      <w:r>
        <w:t>hostname Switch0</w:t>
      </w:r>
    </w:p>
    <w:p>
      <w:pPr>
        <w:pStyle w:val="CodeBlock"/>
      </w:pPr>
      <w:r>
        <w:t>no ip domain-lookup</w:t>
      </w:r>
    </w:p>
    <w:p>
      <w:pPr>
        <w:pStyle w:val="CodeBlock"/>
      </w:pPr>
      <w:r>
        <w:t>interface fa0/1</w:t>
      </w:r>
    </w:p>
    <w:p>
      <w:pPr>
        <w:pStyle w:val="CodeBlock"/>
      </w:pPr>
      <w:r>
        <w:t xml:space="preserve"> description Laptop0</w:t>
      </w:r>
    </w:p>
    <w:p>
      <w:pPr>
        <w:pStyle w:val="CodeBlock"/>
      </w:pPr>
      <w:r>
        <w:t xml:space="preserve"> switchport mode access</w:t>
      </w:r>
    </w:p>
    <w:p>
      <w:pPr>
        <w:pStyle w:val="CodeBlock"/>
      </w:pPr>
      <w:r>
        <w:t xml:space="preserve"> spanning-tree portfast</w:t>
      </w:r>
    </w:p>
    <w:p>
      <w:pPr>
        <w:pStyle w:val="CodeBlock"/>
      </w:pPr>
      <w:r>
        <w:t xml:space="preserve"> no shutdown</w:t>
      </w:r>
    </w:p>
    <w:p>
      <w:pPr>
        <w:pStyle w:val="CodeBlock"/>
      </w:pPr>
      <w:r>
        <w:t>exit</w:t>
      </w:r>
    </w:p>
    <w:p>
      <w:pPr>
        <w:pStyle w:val="CodeBlock"/>
      </w:pPr>
      <w:r>
        <w:t>interface fa0/3</w:t>
      </w:r>
    </w:p>
    <w:p>
      <w:pPr>
        <w:pStyle w:val="CodeBlock"/>
      </w:pPr>
      <w:r>
        <w:t xml:space="preserve"> description PC0</w:t>
      </w:r>
    </w:p>
    <w:p>
      <w:pPr>
        <w:pStyle w:val="CodeBlock"/>
      </w:pPr>
      <w:r>
        <w:t xml:space="preserve"> switchport mode access</w:t>
      </w:r>
    </w:p>
    <w:p>
      <w:pPr>
        <w:pStyle w:val="CodeBlock"/>
      </w:pPr>
      <w:r>
        <w:t xml:space="preserve"> spanning-tree portfast</w:t>
      </w:r>
    </w:p>
    <w:p>
      <w:pPr>
        <w:pStyle w:val="CodeBlock"/>
      </w:pPr>
      <w:r>
        <w:t xml:space="preserve"> no shutdown</w:t>
      </w:r>
    </w:p>
    <w:p>
      <w:pPr>
        <w:pStyle w:val="CodeBlock"/>
      </w:pPr>
      <w:r>
        <w:t>exit</w:t>
      </w:r>
    </w:p>
    <w:p>
      <w:pPr>
        <w:pStyle w:val="CodeBlock"/>
      </w:pPr>
      <w:r>
        <w:t>interface gi0/1</w:t>
      </w:r>
    </w:p>
    <w:p>
      <w:pPr>
        <w:pStyle w:val="CodeBlock"/>
      </w:pPr>
      <w:r>
        <w:t xml:space="preserve"> description Link-to-Switch1</w:t>
      </w:r>
    </w:p>
    <w:p>
      <w:pPr>
        <w:pStyle w:val="CodeBlock"/>
      </w:pPr>
      <w:r>
        <w:t xml:space="preserve"> switchport mode trunk</w:t>
      </w:r>
    </w:p>
    <w:p>
      <w:pPr>
        <w:pStyle w:val="CodeBlock"/>
      </w:pPr>
      <w:r>
        <w:t xml:space="preserve"> no shutdown</w:t>
      </w:r>
    </w:p>
    <w:p>
      <w:pPr>
        <w:pStyle w:val="CodeBlock"/>
      </w:pPr>
      <w:r>
        <w:t>exit</w:t>
      </w:r>
    </w:p>
    <w:p>
      <w:pPr>
        <w:pStyle w:val="CodeBlock"/>
      </w:pPr>
      <w:r>
        <w:t>interface vlan 1</w:t>
      </w:r>
    </w:p>
    <w:p>
      <w:pPr>
        <w:pStyle w:val="CodeBlock"/>
      </w:pPr>
      <w:r>
        <w:t xml:space="preserve"> ip address 192.168.1.10 255.255.255.0</w:t>
      </w:r>
    </w:p>
    <w:p>
      <w:pPr>
        <w:pStyle w:val="CodeBlock"/>
      </w:pPr>
      <w:r>
        <w:t xml:space="preserve"> no shutdown</w:t>
      </w:r>
    </w:p>
    <w:p>
      <w:pPr>
        <w:pStyle w:val="CodeBlock"/>
      </w:pPr>
      <w:r>
        <w:t>exit</w:t>
      </w:r>
    </w:p>
    <w:p>
      <w:pPr>
        <w:pStyle w:val="CodeBlock"/>
      </w:pPr>
      <w:r>
        <w:t>end</w:t>
      </w:r>
    </w:p>
    <w:p>
      <w:pPr>
        <w:pStyle w:val="CodeBlock"/>
      </w:pPr>
      <w:r>
        <w:t>copy running-config startup-config</w:t>
      </w:r>
    </w:p>
    <w:p>
      <w:r>
        <w:rPr>
          <w:b/>
        </w:rPr>
        <w:t>Switch1 CLI</w:t>
      </w:r>
    </w:p>
    <w:p>
      <w:pPr>
        <w:pStyle w:val="CodeBlock"/>
      </w:pPr>
      <w:r>
        <w:t>enable</w:t>
      </w:r>
    </w:p>
    <w:p>
      <w:pPr>
        <w:pStyle w:val="CodeBlock"/>
      </w:pPr>
      <w:r>
        <w:t>configure terminal</w:t>
      </w:r>
    </w:p>
    <w:p>
      <w:pPr>
        <w:pStyle w:val="CodeBlock"/>
      </w:pPr>
      <w:r>
        <w:t>hostname Switch1</w:t>
      </w:r>
    </w:p>
    <w:p>
      <w:pPr>
        <w:pStyle w:val="CodeBlock"/>
      </w:pPr>
      <w:r>
        <w:t>no ip domain-lookup</w:t>
      </w:r>
    </w:p>
    <w:p>
      <w:pPr>
        <w:pStyle w:val="CodeBlock"/>
      </w:pPr>
      <w:r>
        <w:t>interface fa0/23</w:t>
      </w:r>
    </w:p>
    <w:p>
      <w:pPr>
        <w:pStyle w:val="CodeBlock"/>
      </w:pPr>
      <w:r>
        <w:t xml:space="preserve"> description WebServer</w:t>
      </w:r>
    </w:p>
    <w:p>
      <w:pPr>
        <w:pStyle w:val="CodeBlock"/>
      </w:pPr>
      <w:r>
        <w:t xml:space="preserve"> switchport mode access</w:t>
      </w:r>
    </w:p>
    <w:p>
      <w:pPr>
        <w:pStyle w:val="CodeBlock"/>
      </w:pPr>
      <w:r>
        <w:t xml:space="preserve"> spanning-tree portfast</w:t>
      </w:r>
    </w:p>
    <w:p>
      <w:pPr>
        <w:pStyle w:val="CodeBlock"/>
      </w:pPr>
      <w:r>
        <w:t xml:space="preserve"> no shutdown</w:t>
      </w:r>
    </w:p>
    <w:p>
      <w:pPr>
        <w:pStyle w:val="CodeBlock"/>
      </w:pPr>
      <w:r>
        <w:t>exit</w:t>
      </w:r>
    </w:p>
    <w:p>
      <w:pPr>
        <w:pStyle w:val="CodeBlock"/>
      </w:pPr>
      <w:r>
        <w:t>interface gi0/1</w:t>
      </w:r>
    </w:p>
    <w:p>
      <w:pPr>
        <w:pStyle w:val="CodeBlock"/>
      </w:pPr>
      <w:r>
        <w:t xml:space="preserve"> description Link-to-Switch0</w:t>
      </w:r>
    </w:p>
    <w:p>
      <w:pPr>
        <w:pStyle w:val="CodeBlock"/>
      </w:pPr>
      <w:r>
        <w:t xml:space="preserve"> switchport mode trunk</w:t>
      </w:r>
    </w:p>
    <w:p>
      <w:pPr>
        <w:pStyle w:val="CodeBlock"/>
      </w:pPr>
      <w:r>
        <w:t xml:space="preserve"> no shutdown</w:t>
      </w:r>
    </w:p>
    <w:p>
      <w:pPr>
        <w:pStyle w:val="CodeBlock"/>
      </w:pPr>
      <w:r>
        <w:t>exit</w:t>
      </w:r>
    </w:p>
    <w:p>
      <w:pPr>
        <w:pStyle w:val="CodeBlock"/>
      </w:pPr>
      <w:r>
        <w:t>interface vlan 1</w:t>
      </w:r>
    </w:p>
    <w:p>
      <w:pPr>
        <w:pStyle w:val="CodeBlock"/>
      </w:pPr>
      <w:r>
        <w:t xml:space="preserve"> ip address 192.168.1.11 255.255.255.0</w:t>
      </w:r>
    </w:p>
    <w:p>
      <w:pPr>
        <w:pStyle w:val="CodeBlock"/>
      </w:pPr>
      <w:r>
        <w:t xml:space="preserve"> no shutdown</w:t>
      </w:r>
    </w:p>
    <w:p>
      <w:pPr>
        <w:pStyle w:val="CodeBlock"/>
      </w:pPr>
      <w:r>
        <w:t>exit</w:t>
      </w:r>
    </w:p>
    <w:p>
      <w:pPr>
        <w:pStyle w:val="CodeBlock"/>
      </w:pPr>
      <w:r>
        <w:t>end</w:t>
      </w:r>
    </w:p>
    <w:p>
      <w:pPr>
        <w:pStyle w:val="CodeBlock"/>
      </w:pPr>
      <w:r>
        <w:t>copy running-config startup-config</w:t>
      </w:r>
    </w:p>
    <w:p>
      <w:r>
        <w:rPr>
          <w:b/>
        </w:rPr>
        <w:t>Useful switch verification commands</w:t>
      </w:r>
    </w:p>
    <w:p>
      <w:pPr>
        <w:pStyle w:val="CodeBlock"/>
      </w:pPr>
      <w:r>
        <w:t>show ip interface brief</w:t>
      </w:r>
    </w:p>
    <w:p>
      <w:pPr>
        <w:pStyle w:val="CodeBlock"/>
      </w:pPr>
      <w:r>
        <w:t>show interfaces trunk</w:t>
      </w:r>
    </w:p>
    <w:p>
      <w:pPr>
        <w:pStyle w:val="CodeBlock"/>
      </w:pPr>
      <w:r>
        <w:t>show vlan brief</w:t>
      </w:r>
    </w:p>
    <w:p>
      <w:pPr>
        <w:pStyle w:val="CodeBlock"/>
      </w:pPr>
      <w:r>
        <w:t>show mac address-table</w:t>
      </w:r>
    </w:p>
    <w:p>
      <w:pPr>
        <w:pStyle w:val="CodeBlock"/>
      </w:pPr>
      <w:r>
        <w:t>show running-config</w:t>
      </w:r>
    </w:p>
    <w:p>
      <w:r>
        <w:br w:type="page"/>
      </w:r>
    </w:p>
    <w:p>
      <w:r>
        <w:rPr>
          <w:b/>
        </w:rPr>
        <w:t>3. Ping from PC0 to Laptop0</w:t>
      </w:r>
    </w:p>
    <w:p>
      <w:r>
        <w:t>On PC0, open Desktop &gt; Command Prompt and type:</w:t>
      </w:r>
    </w:p>
    <w:p>
      <w:pPr>
        <w:pStyle w:val="CodeBlock"/>
      </w:pPr>
      <w:r>
        <w:t>ping 192.168.1.52</w:t>
      </w:r>
    </w:p>
    <w:p>
      <w:r>
        <w:t>Expected result: Reply messages from 192.168.1.52. The first ping may take slightly longer because ARP must resolve the destination MAC address.</w:t>
      </w:r>
    </w:p>
    <w:p>
      <w:r>
        <w:rPr>
          <w:b/>
        </w:rPr>
        <w:t>4. Ping from PC0 to WebServer</w:t>
      </w:r>
    </w:p>
    <w:p>
      <w:r>
        <w:t>On PC0, type:</w:t>
      </w:r>
    </w:p>
    <w:p>
      <w:pPr>
        <w:pStyle w:val="CodeBlock"/>
      </w:pPr>
      <w:r>
        <w:t>ping 192.168.1.2</w:t>
      </w:r>
    </w:p>
    <w:p>
      <w:r>
        <w:t>Expected result: Reply messages from 192.168.1.2. This proves traffic can pass from Switch0 to Switch1 over the inter-switch link.</w:t>
      </w:r>
    </w:p>
    <w:p>
      <w:r>
        <w:rPr>
          <w:b/>
        </w:rPr>
        <w:t>5. Check MAC addresses</w:t>
      </w:r>
    </w:p>
    <w:p>
      <w:r>
        <w:t>You can check MAC information both on the end devices and on the switches.</w:t>
      </w:r>
    </w:p>
    <w:p>
      <w:r>
        <w:rPr>
          <w:b/>
        </w:rPr>
        <w:t>On PC0, Laptop0, and WebServer</w:t>
      </w:r>
    </w:p>
    <w:p>
      <w:pPr>
        <w:pStyle w:val="CodeBlock"/>
      </w:pPr>
      <w:r>
        <w:t>ipconfig /all</w:t>
      </w:r>
    </w:p>
    <w:p>
      <w:r>
        <w:t>Look for the Physical Address field. That is the NIC MAC address of the device.</w:t>
      </w:r>
    </w:p>
    <w:p>
      <w:r>
        <w:rPr>
          <w:b/>
        </w:rPr>
        <w:t>On Switch0 and Switch1</w:t>
      </w:r>
    </w:p>
    <w:p>
      <w:pPr>
        <w:pStyle w:val="CodeBlock"/>
      </w:pPr>
      <w:r>
        <w:t>show mac address-table</w:t>
      </w:r>
    </w:p>
    <w:p>
      <w:pPr>
        <w:pStyle w:val="CodeBlock"/>
      </w:pPr>
      <w:r>
        <w:t>show mac address-table dynamic</w:t>
      </w:r>
    </w:p>
    <w:p>
      <w:r>
        <w:t>Expected result: the switches should learn MAC addresses on the ports where PC0, Laptop0, WebServer, and the inter-switch trunk are connected.</w:t>
      </w:r>
    </w:p>
    <w:p>
      <w:r>
        <w:rPr>
          <w:b/>
        </w:rPr>
        <w:t>6. Check ARP after ping</w:t>
      </w:r>
    </w:p>
    <w:p>
      <w:r>
        <w:t>After you send the ping tests, use ARP to confirm that PC0 learned the Layer 2 address of the remote devices.</w:t>
      </w:r>
    </w:p>
    <w:p>
      <w:r>
        <w:rPr>
          <w:b/>
        </w:rPr>
        <w:t>On PC0</w:t>
      </w:r>
    </w:p>
    <w:p>
      <w:pPr>
        <w:pStyle w:val="CodeBlock"/>
      </w:pPr>
      <w:r>
        <w:t>arp -a</w:t>
      </w:r>
    </w:p>
    <w:p>
      <w:r>
        <w:t>Expected result: PC0 should list ARP entries for 192.168.1.52 and 192.168.1.2 with their corresponding MAC addresses.</w:t>
      </w:r>
    </w:p>
    <w:p>
      <w:r>
        <w:rPr>
          <w:b/>
        </w:rPr>
        <w:t>Suggested command sequence on PC0</w:t>
      </w:r>
    </w:p>
    <w:p>
      <w:pPr>
        <w:pStyle w:val="CodeBlock"/>
      </w:pPr>
      <w:r>
        <w:t>ipconfig /all</w:t>
      </w:r>
    </w:p>
    <w:p>
      <w:pPr>
        <w:pStyle w:val="CodeBlock"/>
      </w:pPr>
      <w:r>
        <w:t>ping 192.168.1.52</w:t>
      </w:r>
    </w:p>
    <w:p>
      <w:pPr>
        <w:pStyle w:val="CodeBlock"/>
      </w:pPr>
      <w:r>
        <w:t>ping 192.168.1.2</w:t>
      </w:r>
    </w:p>
    <w:p>
      <w:pPr>
        <w:pStyle w:val="CodeBlock"/>
      </w:pPr>
      <w:r>
        <w:t>arp -a</w:t>
      </w:r>
    </w:p>
    <w:p>
      <w:r>
        <w:rPr>
          <w:b/>
        </w:rPr>
        <w:t>Troubleshooting checklist</w:t>
      </w:r>
    </w:p>
    <w:p>
      <w:pPr>
        <w:pStyle w:val="ListBullet"/>
      </w:pPr>
      <w:r>
        <w:t>Make sure every end device uses subnet mask 255.255.255.0.</w:t>
      </w:r>
    </w:p>
    <w:p>
      <w:pPr>
        <w:pStyle w:val="ListBullet"/>
      </w:pPr>
      <w:r>
        <w:t>Check that the switch ports connected to devices are not shutdown.</w:t>
      </w:r>
    </w:p>
    <w:p>
      <w:pPr>
        <w:pStyle w:val="ListBullet"/>
      </w:pPr>
      <w:r>
        <w:t>Check that the inter-switch link is up on both switches.</w:t>
      </w:r>
    </w:p>
    <w:p>
      <w:pPr>
        <w:pStyle w:val="ListBullet"/>
      </w:pPr>
      <w:r>
        <w:t>If you used two physical links between switches, one may be blocked by STP. That is normal.</w:t>
      </w:r>
    </w:p>
    <w:p>
      <w:pPr>
        <w:pStyle w:val="ListBullet"/>
      </w:pPr>
      <w:r>
        <w:t>Verify the cable type and port numbers in Packet Tracer.</w:t>
      </w:r>
    </w:p>
    <w:p>
      <w:r>
        <w:rPr>
          <w:b/>
        </w:rPr>
        <w:t>Lab success summary</w:t>
      </w:r>
    </w:p>
    <w:p>
      <w:r>
        <w:t>When the lab is complete, PC0 should ping Laptop0 and WebServer successfully, the switches should learn MAC addresses, and PC0 should display ARP entries after the ping tests.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