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E9E38" w14:textId="77777777" w:rsidR="00704E5F" w:rsidRPr="00704E5F" w:rsidRDefault="00704E5F" w:rsidP="00704E5F">
      <w:pPr>
        <w:keepNext/>
        <w:spacing w:before="360" w:after="120"/>
        <w:rPr>
          <w:b/>
          <w:bCs/>
          <w:color w:val="003366"/>
          <w:sz w:val="48"/>
        </w:rPr>
      </w:pPr>
      <w:r w:rsidRPr="00704E5F">
        <w:rPr>
          <w:b/>
          <w:bCs/>
          <w:color w:val="003366"/>
          <w:sz w:val="48"/>
        </w:rPr>
        <w:t>Skill 8 - Lesson 01 Lab - Configuring Switch Interfaces</w:t>
      </w:r>
    </w:p>
    <w:p w14:paraId="0F90C3BD" w14:textId="77777777" w:rsidR="008B02EB" w:rsidRDefault="00000000">
      <w:pPr>
        <w:keepNext/>
        <w:spacing w:before="360" w:after="120"/>
      </w:pPr>
      <w:r>
        <w:rPr>
          <w:b/>
          <w:color w:val="003366"/>
          <w:sz w:val="32"/>
        </w:rPr>
        <w:t>1. Topology and Physical Installation Guidance</w:t>
      </w:r>
    </w:p>
    <w:p w14:paraId="3FB1D053" w14:textId="77777777" w:rsidR="008B02EB" w:rsidRDefault="00000000">
      <w:r>
        <w:t>This installation standard governs the physical assembly and logical configuration of the Cafe infrastructure network. The environment consists of dual Layer 2 edge switches linking dedicated operational hardware (Point of Sale, HVAC systems, and physical security cameras).</w:t>
      </w:r>
    </w:p>
    <w:p w14:paraId="2391CF81" w14:textId="77777777" w:rsidR="008B02EB" w:rsidRDefault="00000000">
      <w:pPr>
        <w:jc w:val="center"/>
      </w:pPr>
      <w:r>
        <w:rPr>
          <w:noProof/>
        </w:rPr>
        <w:drawing>
          <wp:inline distT="0" distB="0" distL="0" distR="0" wp14:anchorId="58DD6C90" wp14:editId="419AC474">
            <wp:extent cx="4572000" cy="20760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490D" w14:textId="77777777" w:rsidR="008B02EB" w:rsidRDefault="00000000">
      <w:pPr>
        <w:jc w:val="center"/>
      </w:pPr>
      <w:r>
        <w:rPr>
          <w:i/>
          <w:sz w:val="19"/>
        </w:rPr>
        <w:t>Figure 1.1: Logical Connectivity Topology Mapping</w:t>
      </w:r>
    </w:p>
    <w:p w14:paraId="3D49529C" w14:textId="77777777" w:rsidR="008B02EB" w:rsidRDefault="00000000">
      <w:pPr>
        <w:keepNext/>
        <w:spacing w:before="240" w:after="80"/>
      </w:pPr>
      <w:r>
        <w:rPr>
          <w:b/>
          <w:color w:val="006699"/>
          <w:sz w:val="26"/>
        </w:rPr>
        <w:t>Field Crew Wire Map &amp; Switch Port Handoffs</w:t>
      </w:r>
    </w:p>
    <w:p w14:paraId="40F3112D" w14:textId="77777777" w:rsidR="008B02EB" w:rsidRDefault="00000000">
      <w:r>
        <w:t>Field deployment personnel must verify that patches match this explicit matrix identically. Any deviations must be updated in local documentation.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304"/>
        <w:gridCol w:w="1584"/>
        <w:gridCol w:w="2160"/>
      </w:tblGrid>
      <w:tr w:rsidR="008B02EB" w14:paraId="62440CE7" w14:textId="77777777">
        <w:trPr>
          <w:tblHeader/>
          <w:jc w:val="center"/>
        </w:trPr>
        <w:tc>
          <w:tcPr>
            <w:tcW w:w="1728" w:type="dxa"/>
            <w:shd w:val="clear" w:color="auto" w:fill="003366"/>
          </w:tcPr>
          <w:p w14:paraId="47E6B168" w14:textId="77777777" w:rsidR="008B02EB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Switch Device</w:t>
            </w:r>
          </w:p>
        </w:tc>
        <w:tc>
          <w:tcPr>
            <w:tcW w:w="1584" w:type="dxa"/>
            <w:shd w:val="clear" w:color="auto" w:fill="003366"/>
          </w:tcPr>
          <w:p w14:paraId="7830B640" w14:textId="77777777" w:rsidR="008B02EB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Local Interface</w:t>
            </w:r>
          </w:p>
        </w:tc>
        <w:tc>
          <w:tcPr>
            <w:tcW w:w="2304" w:type="dxa"/>
            <w:shd w:val="clear" w:color="auto" w:fill="003366"/>
          </w:tcPr>
          <w:p w14:paraId="7FCC9C6C" w14:textId="77777777" w:rsidR="008B02EB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Connected Node Destination</w:t>
            </w:r>
          </w:p>
        </w:tc>
        <w:tc>
          <w:tcPr>
            <w:tcW w:w="1584" w:type="dxa"/>
            <w:shd w:val="clear" w:color="auto" w:fill="003366"/>
          </w:tcPr>
          <w:p w14:paraId="6799E015" w14:textId="77777777" w:rsidR="008B02EB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Remote Port</w:t>
            </w:r>
          </w:p>
        </w:tc>
        <w:tc>
          <w:tcPr>
            <w:tcW w:w="2160" w:type="dxa"/>
            <w:shd w:val="clear" w:color="auto" w:fill="003366"/>
          </w:tcPr>
          <w:p w14:paraId="1536616B" w14:textId="77777777" w:rsidR="008B02EB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Cable Standard</w:t>
            </w:r>
          </w:p>
        </w:tc>
      </w:tr>
      <w:tr w:rsidR="008B02EB" w14:paraId="72739A3F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</w:tcPr>
          <w:p w14:paraId="67AFDB3F" w14:textId="77777777" w:rsidR="008B02EB" w:rsidRDefault="00000000">
            <w:pPr>
              <w:spacing w:before="80" w:after="80"/>
            </w:pPr>
            <w:r>
              <w:rPr>
                <w:sz w:val="19"/>
              </w:rPr>
              <w:t>Cafe-SW1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</w:tcPr>
          <w:p w14:paraId="607AFE37" w14:textId="77777777" w:rsidR="008B02EB" w:rsidRDefault="00000000">
            <w:pPr>
              <w:spacing w:before="80" w:after="80"/>
              <w:jc w:val="center"/>
            </w:pPr>
            <w:r>
              <w:rPr>
                <w:sz w:val="19"/>
              </w:rPr>
              <w:t>Ethernet 0/0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</w:tcPr>
          <w:p w14:paraId="69776742" w14:textId="77777777" w:rsidR="008B02EB" w:rsidRDefault="00000000">
            <w:pPr>
              <w:spacing w:before="80" w:after="80"/>
            </w:pPr>
            <w:r>
              <w:rPr>
                <w:sz w:val="19"/>
              </w:rPr>
              <w:t>Cafe-SW2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</w:tcPr>
          <w:p w14:paraId="24C142AB" w14:textId="77777777" w:rsidR="008B02EB" w:rsidRDefault="00000000">
            <w:pPr>
              <w:spacing w:before="80" w:after="80"/>
              <w:jc w:val="center"/>
            </w:pPr>
            <w:r>
              <w:rPr>
                <w:sz w:val="19"/>
              </w:rPr>
              <w:t>Ethernet 0/0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</w:tcPr>
          <w:p w14:paraId="25275EFB" w14:textId="77777777" w:rsidR="008B02EB" w:rsidRDefault="00000000">
            <w:pPr>
              <w:spacing w:before="80" w:after="80"/>
            </w:pPr>
            <w:r>
              <w:rPr>
                <w:sz w:val="19"/>
              </w:rPr>
              <w:t>Copper Crossover (or Cat5e Auto-MDIX)</w:t>
            </w:r>
          </w:p>
        </w:tc>
      </w:tr>
      <w:tr w:rsidR="008B02EB" w14:paraId="61714F7C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9FB"/>
          </w:tcPr>
          <w:p w14:paraId="57F165A3" w14:textId="77777777" w:rsidR="008B02EB" w:rsidRDefault="00000000">
            <w:pPr>
              <w:spacing w:before="80" w:after="80"/>
            </w:pPr>
            <w:r>
              <w:rPr>
                <w:sz w:val="19"/>
              </w:rPr>
              <w:t>Cafe-SW1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9FB"/>
          </w:tcPr>
          <w:p w14:paraId="62D4F6B4" w14:textId="77777777" w:rsidR="008B02EB" w:rsidRDefault="00000000">
            <w:pPr>
              <w:spacing w:before="80" w:after="80"/>
              <w:jc w:val="center"/>
            </w:pPr>
            <w:r>
              <w:rPr>
                <w:sz w:val="19"/>
              </w:rPr>
              <w:t>Ethernet 0/1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9FB"/>
          </w:tcPr>
          <w:p w14:paraId="1F094517" w14:textId="77777777" w:rsidR="008B02EB" w:rsidRDefault="00000000">
            <w:pPr>
              <w:spacing w:before="80" w:after="80"/>
            </w:pPr>
            <w:r>
              <w:rPr>
                <w:sz w:val="19"/>
              </w:rPr>
              <w:t>BaristaPOS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9FB"/>
          </w:tcPr>
          <w:p w14:paraId="41AC33D6" w14:textId="77777777" w:rsidR="008B02EB" w:rsidRDefault="00000000">
            <w:pPr>
              <w:spacing w:before="80" w:after="80"/>
              <w:jc w:val="center"/>
            </w:pPr>
            <w:r>
              <w:rPr>
                <w:sz w:val="19"/>
              </w:rPr>
              <w:t>FastEthernet 0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9FB"/>
          </w:tcPr>
          <w:p w14:paraId="064D603A" w14:textId="77777777" w:rsidR="008B02EB" w:rsidRDefault="00000000">
            <w:pPr>
              <w:spacing w:before="80" w:after="80"/>
            </w:pPr>
            <w:r>
              <w:rPr>
                <w:sz w:val="19"/>
              </w:rPr>
              <w:t>Copper Straight-Through</w:t>
            </w:r>
          </w:p>
        </w:tc>
      </w:tr>
      <w:tr w:rsidR="008B02EB" w14:paraId="16261079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</w:tcPr>
          <w:p w14:paraId="53032DA6" w14:textId="77777777" w:rsidR="008B02EB" w:rsidRDefault="00000000">
            <w:pPr>
              <w:spacing w:before="80" w:after="80"/>
            </w:pPr>
            <w:r>
              <w:rPr>
                <w:sz w:val="19"/>
              </w:rPr>
              <w:t>Cafe-SW2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</w:tcPr>
          <w:p w14:paraId="3BFB1ED5" w14:textId="77777777" w:rsidR="008B02EB" w:rsidRDefault="00000000">
            <w:pPr>
              <w:spacing w:before="80" w:after="80"/>
              <w:jc w:val="center"/>
            </w:pPr>
            <w:r>
              <w:rPr>
                <w:sz w:val="19"/>
              </w:rPr>
              <w:t>Ethernet 0/0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</w:tcPr>
          <w:p w14:paraId="2BDAAFF1" w14:textId="77777777" w:rsidR="008B02EB" w:rsidRDefault="00000000">
            <w:pPr>
              <w:spacing w:before="80" w:after="80"/>
            </w:pPr>
            <w:r>
              <w:rPr>
                <w:sz w:val="19"/>
              </w:rPr>
              <w:t>Cafe-SW1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</w:tcPr>
          <w:p w14:paraId="7F9C6CDD" w14:textId="77777777" w:rsidR="008B02EB" w:rsidRDefault="00000000">
            <w:pPr>
              <w:spacing w:before="80" w:after="80"/>
              <w:jc w:val="center"/>
            </w:pPr>
            <w:r>
              <w:rPr>
                <w:sz w:val="19"/>
              </w:rPr>
              <w:t>Ethernet 0/0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</w:tcPr>
          <w:p w14:paraId="2F0962F5" w14:textId="77777777" w:rsidR="008B02EB" w:rsidRDefault="00000000">
            <w:pPr>
              <w:spacing w:before="80" w:after="80"/>
            </w:pPr>
            <w:r>
              <w:rPr>
                <w:sz w:val="19"/>
              </w:rPr>
              <w:t>Copper Crossover (or Cat5e Auto-MDIX)</w:t>
            </w:r>
          </w:p>
        </w:tc>
      </w:tr>
      <w:tr w:rsidR="008B02EB" w14:paraId="7E0F60EA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9FB"/>
          </w:tcPr>
          <w:p w14:paraId="4D529FAA" w14:textId="77777777" w:rsidR="008B02EB" w:rsidRDefault="00000000">
            <w:pPr>
              <w:spacing w:before="80" w:after="80"/>
            </w:pPr>
            <w:r>
              <w:rPr>
                <w:sz w:val="19"/>
              </w:rPr>
              <w:t>Cafe-SW2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9FB"/>
          </w:tcPr>
          <w:p w14:paraId="75C40EF4" w14:textId="77777777" w:rsidR="008B02EB" w:rsidRDefault="00000000">
            <w:pPr>
              <w:spacing w:before="80" w:after="80"/>
              <w:jc w:val="center"/>
            </w:pPr>
            <w:r>
              <w:rPr>
                <w:sz w:val="19"/>
              </w:rPr>
              <w:t>Ethernet 0/1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9FB"/>
          </w:tcPr>
          <w:p w14:paraId="7D7E8A71" w14:textId="77777777" w:rsidR="008B02EB" w:rsidRDefault="00000000">
            <w:pPr>
              <w:spacing w:before="80" w:after="80"/>
            </w:pPr>
            <w:r>
              <w:rPr>
                <w:sz w:val="19"/>
              </w:rPr>
              <w:t>Cam01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9FB"/>
          </w:tcPr>
          <w:p w14:paraId="7A920F27" w14:textId="77777777" w:rsidR="008B02EB" w:rsidRDefault="00000000">
            <w:pPr>
              <w:spacing w:before="80" w:after="80"/>
              <w:jc w:val="center"/>
            </w:pPr>
            <w:r>
              <w:rPr>
                <w:sz w:val="19"/>
              </w:rPr>
              <w:t>FastEthernet 0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7F9FB"/>
          </w:tcPr>
          <w:p w14:paraId="505C3FFB" w14:textId="77777777" w:rsidR="008B02EB" w:rsidRDefault="00000000">
            <w:pPr>
              <w:spacing w:before="80" w:after="80"/>
            </w:pPr>
            <w:r>
              <w:rPr>
                <w:sz w:val="19"/>
              </w:rPr>
              <w:t>Copper Straight-Through</w:t>
            </w:r>
          </w:p>
        </w:tc>
      </w:tr>
      <w:tr w:rsidR="008B02EB" w14:paraId="4A4F4FA6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bottom w:val="single" w:sz="4" w:space="0" w:color="E2E8F0"/>
            </w:tcBorders>
          </w:tcPr>
          <w:p w14:paraId="2F05DDF4" w14:textId="77777777" w:rsidR="008B02EB" w:rsidRDefault="00000000">
            <w:pPr>
              <w:spacing w:before="80" w:after="80"/>
            </w:pPr>
            <w:r>
              <w:rPr>
                <w:sz w:val="19"/>
              </w:rPr>
              <w:t>Cafe-SW2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</w:tcPr>
          <w:p w14:paraId="0F20B7AE" w14:textId="77777777" w:rsidR="008B02EB" w:rsidRDefault="00000000">
            <w:pPr>
              <w:spacing w:before="80" w:after="80"/>
              <w:jc w:val="center"/>
            </w:pPr>
            <w:r>
              <w:rPr>
                <w:sz w:val="19"/>
              </w:rPr>
              <w:t>Ethernet 0/3</w:t>
            </w:r>
          </w:p>
        </w:tc>
        <w:tc>
          <w:tcPr>
            <w:tcW w:w="2304" w:type="dxa"/>
            <w:tcBorders>
              <w:top w:val="single" w:sz="4" w:space="0" w:color="E2E8F0"/>
              <w:bottom w:val="single" w:sz="4" w:space="0" w:color="E2E8F0"/>
            </w:tcBorders>
          </w:tcPr>
          <w:p w14:paraId="7533401C" w14:textId="77777777" w:rsidR="008B02EB" w:rsidRDefault="00000000">
            <w:pPr>
              <w:spacing w:before="80" w:after="80"/>
            </w:pPr>
            <w:r>
              <w:rPr>
                <w:sz w:val="19"/>
              </w:rPr>
              <w:t>Thermostat</w:t>
            </w:r>
          </w:p>
        </w:tc>
        <w:tc>
          <w:tcPr>
            <w:tcW w:w="1584" w:type="dxa"/>
            <w:tcBorders>
              <w:top w:val="single" w:sz="4" w:space="0" w:color="E2E8F0"/>
              <w:bottom w:val="single" w:sz="4" w:space="0" w:color="E2E8F0"/>
            </w:tcBorders>
          </w:tcPr>
          <w:p w14:paraId="4A2F7153" w14:textId="77777777" w:rsidR="008B02EB" w:rsidRDefault="00000000">
            <w:pPr>
              <w:spacing w:before="80" w:after="80"/>
              <w:jc w:val="center"/>
            </w:pPr>
            <w:r>
              <w:rPr>
                <w:sz w:val="19"/>
              </w:rPr>
              <w:t>FastEthernet 0</w:t>
            </w:r>
          </w:p>
        </w:tc>
        <w:tc>
          <w:tcPr>
            <w:tcW w:w="2160" w:type="dxa"/>
            <w:tcBorders>
              <w:top w:val="single" w:sz="4" w:space="0" w:color="E2E8F0"/>
              <w:bottom w:val="single" w:sz="4" w:space="0" w:color="E2E8F0"/>
            </w:tcBorders>
          </w:tcPr>
          <w:p w14:paraId="191B606F" w14:textId="77777777" w:rsidR="008B02EB" w:rsidRDefault="00000000">
            <w:pPr>
              <w:spacing w:before="80" w:after="80"/>
            </w:pPr>
            <w:r>
              <w:rPr>
                <w:sz w:val="19"/>
              </w:rPr>
              <w:t>Copper Straight-Through</w:t>
            </w:r>
          </w:p>
        </w:tc>
      </w:tr>
    </w:tbl>
    <w:p w14:paraId="5FAF7E87" w14:textId="77777777" w:rsidR="008B02EB" w:rsidRDefault="008B02EB">
      <w:pPr>
        <w:spacing w:after="120"/>
      </w:pPr>
    </w:p>
    <w:p w14:paraId="6A95D81B" w14:textId="77777777" w:rsidR="008B02EB" w:rsidRDefault="00000000">
      <w:pPr>
        <w:keepNext/>
        <w:spacing w:before="360" w:after="120"/>
      </w:pPr>
      <w:r>
        <w:rPr>
          <w:b/>
          <w:color w:val="003366"/>
          <w:sz w:val="32"/>
        </w:rPr>
        <w:lastRenderedPageBreak/>
        <w:t>2. Infrastructure Device Provisioning Actions</w:t>
      </w:r>
    </w:p>
    <w:p w14:paraId="11908690" w14:textId="77777777" w:rsidR="008B02EB" w:rsidRDefault="00000000">
      <w:pPr>
        <w:keepNext/>
        <w:spacing w:before="240" w:after="80"/>
      </w:pPr>
      <w:r>
        <w:rPr>
          <w:b/>
          <w:color w:val="006699"/>
          <w:sz w:val="26"/>
        </w:rPr>
        <w:t>Task 1: Link Labeling &amp; Port Characteristics Verification</w:t>
      </w:r>
    </w:p>
    <w:p w14:paraId="7086F45D" w14:textId="77777777" w:rsidR="008B02EB" w:rsidRDefault="00000000">
      <w:r>
        <w:t>Step 1: Connect to Cafe-SW1, confirm the CLI prompt, and review active links: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B02EB" w14:paraId="77BDCEA0" w14:textId="77777777">
        <w:trPr>
          <w:jc w:val="center"/>
        </w:trPr>
        <w:tc>
          <w:tcPr>
            <w:tcW w:w="9360" w:type="dxa"/>
            <w:shd w:val="clear" w:color="auto" w:fill="282C34"/>
          </w:tcPr>
          <w:p w14:paraId="04597A84" w14:textId="77777777" w:rsidR="008B02EB" w:rsidRDefault="00000000">
            <w:pPr>
              <w:spacing w:before="120" w:after="120"/>
              <w:ind w:left="216"/>
            </w:pPr>
            <w:r>
              <w:rPr>
                <w:rFonts w:ascii="Consolas" w:hAnsi="Consolas"/>
                <w:color w:val="ABB2BF"/>
                <w:sz w:val="19"/>
              </w:rPr>
              <w:t>Cafe-SW1# show interfaces status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Cafe-SW1# show ip interface brief</w:t>
            </w:r>
          </w:p>
        </w:tc>
      </w:tr>
    </w:tbl>
    <w:p w14:paraId="47ACC490" w14:textId="77777777" w:rsidR="008B02EB" w:rsidRDefault="008B02EB">
      <w:pPr>
        <w:spacing w:after="80"/>
      </w:pPr>
    </w:p>
    <w:p w14:paraId="49FDACA4" w14:textId="77777777" w:rsidR="008B02EB" w:rsidRDefault="00000000">
      <w:r>
        <w:t>Step 2: Implement localized string tags on Cafe-SW1 interfaces: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B02EB" w14:paraId="3B4A9130" w14:textId="77777777">
        <w:trPr>
          <w:jc w:val="center"/>
        </w:trPr>
        <w:tc>
          <w:tcPr>
            <w:tcW w:w="9360" w:type="dxa"/>
            <w:shd w:val="clear" w:color="auto" w:fill="282C34"/>
          </w:tcPr>
          <w:p w14:paraId="23D4F1BC" w14:textId="77777777" w:rsidR="008B02EB" w:rsidRDefault="00000000">
            <w:pPr>
              <w:spacing w:before="120" w:after="120"/>
              <w:ind w:left="216"/>
            </w:pPr>
            <w:r>
              <w:rPr>
                <w:rFonts w:ascii="Consolas" w:hAnsi="Consolas"/>
                <w:color w:val="ABB2BF"/>
                <w:sz w:val="19"/>
              </w:rPr>
              <w:t>Cafe-SW1# configure terminal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Cafe-SW1(config)# interface Ethernet0/0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Cafe-SW1(config-if)# description Uplink_to_Cafe-SW2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Cafe-SW1(config-if)# exit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Cafe-SW1(config)# interface Ethernet0/1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Cafe-SW1(config-if)# description Handoff_to_BaristaPOS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Cafe-SW1(config-if)# end</w:t>
            </w:r>
          </w:p>
        </w:tc>
      </w:tr>
    </w:tbl>
    <w:p w14:paraId="36B0BAC0" w14:textId="77777777" w:rsidR="008B02EB" w:rsidRDefault="008B02EB">
      <w:pPr>
        <w:spacing w:after="80"/>
      </w:pPr>
    </w:p>
    <w:p w14:paraId="34F92933" w14:textId="77777777" w:rsidR="008B02EB" w:rsidRDefault="00000000">
      <w:r>
        <w:t>Step 3: Access Cafe-SW2 via console and label active access ports identically: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B02EB" w14:paraId="1AF3A3AE" w14:textId="77777777">
        <w:trPr>
          <w:jc w:val="center"/>
        </w:trPr>
        <w:tc>
          <w:tcPr>
            <w:tcW w:w="9360" w:type="dxa"/>
            <w:shd w:val="clear" w:color="auto" w:fill="282C34"/>
          </w:tcPr>
          <w:p w14:paraId="55AE4E03" w14:textId="77777777" w:rsidR="008B02EB" w:rsidRDefault="00000000">
            <w:pPr>
              <w:spacing w:before="120" w:after="120"/>
              <w:ind w:left="216"/>
            </w:pPr>
            <w:r>
              <w:rPr>
                <w:rFonts w:ascii="Consolas" w:hAnsi="Consolas"/>
                <w:color w:val="ABB2BF"/>
                <w:sz w:val="19"/>
              </w:rPr>
              <w:t>Cafe-SW2# configure terminal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Cafe-SW2(config)# interface Ethernet0/0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description Uplink_to_Cafe-SW1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exit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Cafe-SW2(config)# interface Ethernet0/1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description Handoff_to_Cam01_CameraFeed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exit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Cafe-SW2(config)# interface Ethernet0/3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description Circuit_to_Thermostat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end</w:t>
            </w:r>
          </w:p>
        </w:tc>
      </w:tr>
    </w:tbl>
    <w:p w14:paraId="0FDB14D8" w14:textId="77777777" w:rsidR="008B02EB" w:rsidRDefault="008B02EB">
      <w:pPr>
        <w:spacing w:after="80"/>
      </w:pPr>
    </w:p>
    <w:p w14:paraId="62BB52A5" w14:textId="77777777" w:rsidR="008B02EB" w:rsidRDefault="00000000">
      <w:r>
        <w:t>Step 4: Verify labels are properly active within the operational database table structure: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B02EB" w14:paraId="0ED27EB2" w14:textId="77777777">
        <w:trPr>
          <w:jc w:val="center"/>
        </w:trPr>
        <w:tc>
          <w:tcPr>
            <w:tcW w:w="9360" w:type="dxa"/>
            <w:shd w:val="clear" w:color="auto" w:fill="282C34"/>
          </w:tcPr>
          <w:p w14:paraId="475E7C47" w14:textId="77777777" w:rsidR="008B02EB" w:rsidRDefault="00000000">
            <w:pPr>
              <w:spacing w:before="120" w:after="120"/>
              <w:ind w:left="216"/>
            </w:pPr>
            <w:r>
              <w:rPr>
                <w:rFonts w:ascii="Consolas" w:hAnsi="Consolas"/>
                <w:color w:val="ABB2BF"/>
                <w:sz w:val="19"/>
              </w:rPr>
              <w:t>Cafe-SW1# show interfaces description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Cafe-SW2# show interfaces description</w:t>
            </w:r>
          </w:p>
        </w:tc>
      </w:tr>
    </w:tbl>
    <w:p w14:paraId="3C533068" w14:textId="77777777" w:rsidR="008B02EB" w:rsidRDefault="008B02EB">
      <w:pPr>
        <w:spacing w:after="80"/>
      </w:pPr>
    </w:p>
    <w:p w14:paraId="5E74D308" w14:textId="77777777" w:rsidR="008B02EB" w:rsidRDefault="00000000">
      <w:pPr>
        <w:keepNext/>
        <w:spacing w:before="240" w:after="80"/>
      </w:pPr>
      <w:r>
        <w:rPr>
          <w:b/>
          <w:color w:val="006699"/>
          <w:sz w:val="26"/>
        </w:rPr>
        <w:t>Duplex Locking Configurations</w:t>
      </w:r>
    </w:p>
    <w:p w14:paraId="42D0BE29" w14:textId="77777777" w:rsidR="008B02EB" w:rsidRDefault="00000000">
      <w:r>
        <w:t>To avoid errors from auto-negotiation, explicitly lock the duplex setting on inter-switch backplane connections and high-priority access paths.</w:t>
      </w:r>
    </w:p>
    <w:p w14:paraId="5D1C0615" w14:textId="77777777" w:rsidR="008B02EB" w:rsidRDefault="00000000">
      <w:r>
        <w:t>Enforce full duplex properties on Cafe-SW1's trunk link: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B02EB" w14:paraId="158A8285" w14:textId="77777777">
        <w:trPr>
          <w:jc w:val="center"/>
        </w:trPr>
        <w:tc>
          <w:tcPr>
            <w:tcW w:w="9360" w:type="dxa"/>
            <w:shd w:val="clear" w:color="auto" w:fill="282C34"/>
          </w:tcPr>
          <w:p w14:paraId="17222FA5" w14:textId="77777777" w:rsidR="008B02EB" w:rsidRDefault="00000000">
            <w:pPr>
              <w:spacing w:before="120" w:after="120"/>
              <w:ind w:left="216"/>
            </w:pPr>
            <w:r>
              <w:rPr>
                <w:rFonts w:ascii="Consolas" w:hAnsi="Consolas"/>
                <w:color w:val="ABB2BF"/>
                <w:sz w:val="19"/>
              </w:rPr>
              <w:lastRenderedPageBreak/>
              <w:t>Cafe-SW1(config)# interface Ethernet0/0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Cafe-SW1(config-if)# duplex full</w:t>
            </w:r>
          </w:p>
        </w:tc>
      </w:tr>
    </w:tbl>
    <w:p w14:paraId="7DBDD6EB" w14:textId="77777777" w:rsidR="008B02EB" w:rsidRDefault="008B02EB">
      <w:pPr>
        <w:spacing w:after="80"/>
      </w:pPr>
    </w:p>
    <w:p w14:paraId="76EAF4D2" w14:textId="77777777" w:rsidR="008B02EB" w:rsidRDefault="00000000">
      <w:r>
        <w:t>Enforce full duplex alignment across Cafe-SW2 paths: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B02EB" w14:paraId="748CA154" w14:textId="77777777">
        <w:trPr>
          <w:jc w:val="center"/>
        </w:trPr>
        <w:tc>
          <w:tcPr>
            <w:tcW w:w="9360" w:type="dxa"/>
            <w:shd w:val="clear" w:color="auto" w:fill="282C34"/>
          </w:tcPr>
          <w:p w14:paraId="2EBF1B72" w14:textId="77777777" w:rsidR="008B02EB" w:rsidRDefault="00000000">
            <w:pPr>
              <w:spacing w:before="120" w:after="120"/>
              <w:ind w:left="216"/>
            </w:pPr>
            <w:r>
              <w:rPr>
                <w:rFonts w:ascii="Consolas" w:hAnsi="Consolas"/>
                <w:color w:val="ABB2BF"/>
                <w:sz w:val="19"/>
              </w:rPr>
              <w:t>Cafe-SW2(config)# interface Ethernet0/0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duplex full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interface Ethernet0/1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duplex full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interface Ethernet0/3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duplex full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end</w:t>
            </w:r>
          </w:p>
        </w:tc>
      </w:tr>
    </w:tbl>
    <w:p w14:paraId="52160734" w14:textId="77777777" w:rsidR="008B02EB" w:rsidRDefault="008B02EB">
      <w:pPr>
        <w:spacing w:after="80"/>
      </w:pPr>
    </w:p>
    <w:p w14:paraId="321F411D" w14:textId="77777777" w:rsidR="008B02EB" w:rsidRDefault="00000000">
      <w:r>
        <w:t>Verify operational characteristics to confirm zero collision counter accumulation: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B02EB" w14:paraId="69E30C54" w14:textId="77777777">
        <w:trPr>
          <w:jc w:val="center"/>
        </w:trPr>
        <w:tc>
          <w:tcPr>
            <w:tcW w:w="9360" w:type="dxa"/>
            <w:shd w:val="clear" w:color="auto" w:fill="282C34"/>
          </w:tcPr>
          <w:p w14:paraId="7411CC99" w14:textId="77777777" w:rsidR="008B02EB" w:rsidRDefault="00000000">
            <w:pPr>
              <w:spacing w:before="120" w:after="120"/>
              <w:ind w:left="216"/>
            </w:pPr>
            <w:r>
              <w:rPr>
                <w:rFonts w:ascii="Consolas" w:hAnsi="Consolas"/>
                <w:color w:val="ABB2BF"/>
                <w:sz w:val="19"/>
              </w:rPr>
              <w:t>Cafe-SW1# show interfaces Ethernet0/0 | include duplex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Cafe-SW2# show interfaces summary</w:t>
            </w:r>
          </w:p>
        </w:tc>
      </w:tr>
    </w:tbl>
    <w:p w14:paraId="465CF15F" w14:textId="77777777" w:rsidR="008B02EB" w:rsidRDefault="008B02EB">
      <w:pPr>
        <w:spacing w:after="80"/>
      </w:pPr>
    </w:p>
    <w:p w14:paraId="76A490D7" w14:textId="77777777" w:rsidR="008B02EB" w:rsidRDefault="00000000">
      <w:pPr>
        <w:keepNext/>
        <w:spacing w:before="240" w:after="80"/>
      </w:pPr>
      <w:r>
        <w:rPr>
          <w:b/>
          <w:color w:val="006699"/>
          <w:sz w:val="26"/>
        </w:rPr>
        <w:t>Task 2: Out-of-Band Management IP and Layer 2 Trunking Setup</w:t>
      </w:r>
    </w:p>
    <w:p w14:paraId="22558550" w14:textId="77777777" w:rsidR="008B02EB" w:rsidRDefault="00000000">
      <w:r>
        <w:t>Isolate network switch management components onto administrative broadcast domains via a dedicated management VLAN structure.</w:t>
      </w:r>
    </w:p>
    <w:p w14:paraId="45E8159E" w14:textId="77777777" w:rsidR="008B02EB" w:rsidRDefault="00000000">
      <w:r>
        <w:t>Step 1: Declare administrative VLAN 42 inside the relational database on both appliances: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B02EB" w14:paraId="4BCD7EEC" w14:textId="77777777">
        <w:trPr>
          <w:jc w:val="center"/>
        </w:trPr>
        <w:tc>
          <w:tcPr>
            <w:tcW w:w="9360" w:type="dxa"/>
            <w:shd w:val="clear" w:color="auto" w:fill="282C34"/>
          </w:tcPr>
          <w:p w14:paraId="73923A24" w14:textId="77777777" w:rsidR="008B02EB" w:rsidRDefault="00000000">
            <w:pPr>
              <w:spacing w:before="120" w:after="120"/>
              <w:ind w:left="216"/>
            </w:pPr>
            <w:r>
              <w:rPr>
                <w:rFonts w:ascii="Consolas" w:hAnsi="Consolas"/>
                <w:color w:val="ABB2BF"/>
                <w:sz w:val="19"/>
              </w:rPr>
              <w:t>Cafe-SW1(config)# vlan 42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Cafe-SW1(config-vlan)# name Management_SVI</w:t>
            </w:r>
            <w:r>
              <w:rPr>
                <w:rFonts w:ascii="Consolas" w:hAnsi="Consolas"/>
                <w:color w:val="ABB2BF"/>
                <w:sz w:val="19"/>
              </w:rPr>
              <w:br/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Cafe-SW2(config)# vlan 42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Cafe-SW2(config-vlan)# name Management_SVI</w:t>
            </w:r>
          </w:p>
        </w:tc>
      </w:tr>
    </w:tbl>
    <w:p w14:paraId="258B09B7" w14:textId="77777777" w:rsidR="008B02EB" w:rsidRDefault="008B02EB">
      <w:pPr>
        <w:spacing w:after="80"/>
      </w:pPr>
    </w:p>
    <w:p w14:paraId="62006D1F" w14:textId="77777777" w:rsidR="008B02EB" w:rsidRDefault="00000000">
      <w:r>
        <w:t>Step 2: Configure 802.1Q encapsulation on inter-switch interface links and restrict transmission vectors exclusively: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B02EB" w14:paraId="2272C852" w14:textId="77777777">
        <w:trPr>
          <w:jc w:val="center"/>
        </w:trPr>
        <w:tc>
          <w:tcPr>
            <w:tcW w:w="9360" w:type="dxa"/>
            <w:shd w:val="clear" w:color="auto" w:fill="282C34"/>
          </w:tcPr>
          <w:p w14:paraId="45672E94" w14:textId="77777777" w:rsidR="008B02EB" w:rsidRDefault="00000000">
            <w:pPr>
              <w:spacing w:before="120" w:after="120"/>
              <w:ind w:left="216"/>
            </w:pPr>
            <w:r>
              <w:rPr>
                <w:rFonts w:ascii="Consolas" w:hAnsi="Consolas"/>
                <w:color w:val="ABB2BF"/>
                <w:sz w:val="19"/>
              </w:rPr>
              <w:t>Cafe-SW1(config)# interface Ethernet0/0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Cafe-SW1(config-if)# switchport trunk encapsulation dot1q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Cafe-SW1(config-if)# switchport mode trunk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Cafe-SW1(config-if)# switchport trunk allowed vlan 42</w:t>
            </w:r>
            <w:r>
              <w:rPr>
                <w:rFonts w:ascii="Consolas" w:hAnsi="Consolas"/>
                <w:color w:val="ABB2BF"/>
                <w:sz w:val="19"/>
              </w:rPr>
              <w:br/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Cafe-SW2(config)# interface Ethernet0/0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switchport trunk encapsulation dot1q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switchport mode trunk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switchport trunk allowed vlan 42</w:t>
            </w:r>
          </w:p>
        </w:tc>
      </w:tr>
    </w:tbl>
    <w:p w14:paraId="287BC27D" w14:textId="77777777" w:rsidR="008B02EB" w:rsidRDefault="008B02EB">
      <w:pPr>
        <w:spacing w:after="80"/>
      </w:pPr>
    </w:p>
    <w:p w14:paraId="2EE100F0" w14:textId="77777777" w:rsidR="008B02EB" w:rsidRDefault="00000000">
      <w:r>
        <w:t>Step 3: Define logical interface addresses and operational routing pointers on Cafe-SW1: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B02EB" w14:paraId="2702C502" w14:textId="77777777">
        <w:trPr>
          <w:jc w:val="center"/>
        </w:trPr>
        <w:tc>
          <w:tcPr>
            <w:tcW w:w="9360" w:type="dxa"/>
            <w:shd w:val="clear" w:color="auto" w:fill="282C34"/>
          </w:tcPr>
          <w:p w14:paraId="08EDD4A0" w14:textId="77777777" w:rsidR="008B02EB" w:rsidRDefault="00000000">
            <w:pPr>
              <w:spacing w:before="120" w:after="120"/>
              <w:ind w:left="216"/>
            </w:pPr>
            <w:r>
              <w:rPr>
                <w:rFonts w:ascii="Consolas" w:hAnsi="Consolas"/>
                <w:color w:val="ABB2BF"/>
                <w:sz w:val="19"/>
              </w:rPr>
              <w:t>Cafe-SW1(config)# interface vlan 42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Cafe-SW1(config-if)# ip address 192.168.42.1 255.255.255.0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Cafe-SW1(config-if)# no shutdown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Cafe-SW1(config-if)# exit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Cafe-SW1(config)# ip default-gateway 192.168.42.254</w:t>
            </w:r>
          </w:p>
        </w:tc>
      </w:tr>
    </w:tbl>
    <w:p w14:paraId="304CB11F" w14:textId="77777777" w:rsidR="008B02EB" w:rsidRDefault="008B02EB">
      <w:pPr>
        <w:spacing w:after="80"/>
      </w:pPr>
    </w:p>
    <w:p w14:paraId="0933D279" w14:textId="77777777" w:rsidR="008B02EB" w:rsidRDefault="00000000">
      <w:r>
        <w:t>Step 4: Align logical interface addresses and operational routing pointers on Cafe-SW2: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B02EB" w14:paraId="33F627FF" w14:textId="77777777">
        <w:trPr>
          <w:jc w:val="center"/>
        </w:trPr>
        <w:tc>
          <w:tcPr>
            <w:tcW w:w="9360" w:type="dxa"/>
            <w:shd w:val="clear" w:color="auto" w:fill="282C34"/>
          </w:tcPr>
          <w:p w14:paraId="241E2820" w14:textId="77777777" w:rsidR="008B02EB" w:rsidRDefault="00000000">
            <w:pPr>
              <w:spacing w:before="120" w:after="120"/>
              <w:ind w:left="216"/>
            </w:pPr>
            <w:r>
              <w:rPr>
                <w:rFonts w:ascii="Consolas" w:hAnsi="Consolas"/>
                <w:color w:val="ABB2BF"/>
                <w:sz w:val="19"/>
              </w:rPr>
              <w:t>Cafe-SW2(config)# interface vlan 42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ip address 192.168.42.2 255.255.255.0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no shutdown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exit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Cafe-SW2(config)# ip default-gateway 192.168.42.254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Cafe-SW2(config-if)# end</w:t>
            </w:r>
          </w:p>
        </w:tc>
      </w:tr>
    </w:tbl>
    <w:p w14:paraId="05692959" w14:textId="77777777" w:rsidR="008B02EB" w:rsidRDefault="008B02EB">
      <w:pPr>
        <w:spacing w:after="80"/>
      </w:pPr>
    </w:p>
    <w:p w14:paraId="2E63E84A" w14:textId="77777777" w:rsidR="008B02EB" w:rsidRDefault="00000000">
      <w:pPr>
        <w:keepNext/>
        <w:spacing w:before="240" w:after="80"/>
      </w:pPr>
      <w:r>
        <w:rPr>
          <w:b/>
          <w:color w:val="006699"/>
          <w:sz w:val="26"/>
        </w:rPr>
        <w:t>Post-Deployment Quality Assurance Diagnostics</w:t>
      </w:r>
    </w:p>
    <w:p w14:paraId="49D3381F" w14:textId="77777777" w:rsidR="008B02EB" w:rsidRDefault="00000000">
      <w:r>
        <w:t>Verify that Layer 3 network connectivity is properly active across the management domain: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B02EB" w14:paraId="3A605C01" w14:textId="77777777">
        <w:trPr>
          <w:jc w:val="center"/>
        </w:trPr>
        <w:tc>
          <w:tcPr>
            <w:tcW w:w="9360" w:type="dxa"/>
            <w:shd w:val="clear" w:color="auto" w:fill="282C34"/>
          </w:tcPr>
          <w:p w14:paraId="471CE3EA" w14:textId="77777777" w:rsidR="008B02EB" w:rsidRDefault="00000000">
            <w:pPr>
              <w:spacing w:before="120" w:after="120"/>
              <w:ind w:left="216"/>
            </w:pPr>
            <w:r>
              <w:rPr>
                <w:rFonts w:ascii="Consolas" w:hAnsi="Consolas"/>
                <w:color w:val="ABB2BF"/>
                <w:sz w:val="19"/>
              </w:rPr>
              <w:t>Cafe-SW1# show ip interface brief | include Vlan42</w:t>
            </w:r>
          </w:p>
        </w:tc>
      </w:tr>
    </w:tbl>
    <w:p w14:paraId="1DB65D98" w14:textId="77777777" w:rsidR="008B02EB" w:rsidRDefault="008B02EB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B02EB" w14:paraId="171B3D07" w14:textId="77777777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4F7FA"/>
          </w:tcPr>
          <w:p w14:paraId="783151C7" w14:textId="77777777" w:rsidR="008B02EB" w:rsidRDefault="00000000">
            <w:pPr>
              <w:spacing w:before="120" w:after="120"/>
              <w:ind w:left="216" w:right="216"/>
            </w:pPr>
            <w:r>
              <w:rPr>
                <w:i/>
                <w:sz w:val="20"/>
              </w:rPr>
              <w:t>Diagnostic Note: If initial diagnostic ping requests timeout, allow up to 30 seconds for the Spanning Tree Protocol (STP) convergence process to transition ports into standard forwarding mode, then retest.</w:t>
            </w:r>
          </w:p>
        </w:tc>
      </w:tr>
    </w:tbl>
    <w:p w14:paraId="0B00E13B" w14:textId="77777777" w:rsidR="008B02EB" w:rsidRDefault="008B02EB">
      <w:pPr>
        <w:spacing w:after="80"/>
      </w:pPr>
    </w:p>
    <w:p w14:paraId="3BCD43F0" w14:textId="77777777" w:rsidR="008B02EB" w:rsidRDefault="00000000">
      <w:r>
        <w:t>Run an ICMP check from the Cafe-SW1 switch supervisor engine to verify reachability across the network backplane: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B02EB" w14:paraId="375C1B9C" w14:textId="77777777">
        <w:trPr>
          <w:jc w:val="center"/>
        </w:trPr>
        <w:tc>
          <w:tcPr>
            <w:tcW w:w="9360" w:type="dxa"/>
            <w:shd w:val="clear" w:color="auto" w:fill="282C34"/>
          </w:tcPr>
          <w:p w14:paraId="4CB42E2C" w14:textId="77777777" w:rsidR="008B02EB" w:rsidRDefault="00000000">
            <w:pPr>
              <w:spacing w:before="120" w:after="120"/>
              <w:ind w:left="216"/>
            </w:pPr>
            <w:r>
              <w:rPr>
                <w:rFonts w:ascii="Consolas" w:hAnsi="Consolas"/>
                <w:color w:val="ABB2BF"/>
                <w:sz w:val="19"/>
              </w:rPr>
              <w:t>Cafe-SW1# ping 192.168.42.2</w:t>
            </w:r>
          </w:p>
        </w:tc>
      </w:tr>
    </w:tbl>
    <w:p w14:paraId="639C1067" w14:textId="77777777" w:rsidR="008B02EB" w:rsidRDefault="008B02EB">
      <w:pPr>
        <w:spacing w:after="80"/>
      </w:pPr>
    </w:p>
    <w:p w14:paraId="752E2C5C" w14:textId="77777777" w:rsidR="008B02EB" w:rsidRDefault="00000000">
      <w:r>
        <w:t>Save active running parameters to non-volatile local storage on both nodes: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B02EB" w14:paraId="5A0D95E3" w14:textId="77777777">
        <w:trPr>
          <w:jc w:val="center"/>
        </w:trPr>
        <w:tc>
          <w:tcPr>
            <w:tcW w:w="9360" w:type="dxa"/>
            <w:shd w:val="clear" w:color="auto" w:fill="282C34"/>
          </w:tcPr>
          <w:p w14:paraId="0768C9AD" w14:textId="77777777" w:rsidR="008B02EB" w:rsidRDefault="00000000">
            <w:pPr>
              <w:spacing w:before="120" w:after="120"/>
              <w:ind w:left="216"/>
            </w:pPr>
            <w:r>
              <w:rPr>
                <w:rFonts w:ascii="Consolas" w:hAnsi="Consolas"/>
                <w:color w:val="ABB2BF"/>
                <w:sz w:val="19"/>
              </w:rPr>
              <w:t>Cafe-SW1# copy running-config startup-config</w:t>
            </w:r>
            <w:r>
              <w:rPr>
                <w:rFonts w:ascii="Consolas" w:hAnsi="Consolas"/>
                <w:color w:val="ABB2BF"/>
                <w:sz w:val="19"/>
              </w:rPr>
              <w:br/>
              <w:t>Cafe-SW2# copy running-config startup-config</w:t>
            </w:r>
          </w:p>
        </w:tc>
      </w:tr>
    </w:tbl>
    <w:p w14:paraId="563C0D77" w14:textId="77777777" w:rsidR="008B02EB" w:rsidRDefault="008B02EB">
      <w:pPr>
        <w:spacing w:after="80"/>
      </w:pPr>
    </w:p>
    <w:sectPr w:rsidR="008B02E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070278">
    <w:abstractNumId w:val="8"/>
  </w:num>
  <w:num w:numId="2" w16cid:durableId="946427034">
    <w:abstractNumId w:val="6"/>
  </w:num>
  <w:num w:numId="3" w16cid:durableId="462424320">
    <w:abstractNumId w:val="5"/>
  </w:num>
  <w:num w:numId="4" w16cid:durableId="655257706">
    <w:abstractNumId w:val="4"/>
  </w:num>
  <w:num w:numId="5" w16cid:durableId="1438910261">
    <w:abstractNumId w:val="7"/>
  </w:num>
  <w:num w:numId="6" w16cid:durableId="344093163">
    <w:abstractNumId w:val="3"/>
  </w:num>
  <w:num w:numId="7" w16cid:durableId="2040541909">
    <w:abstractNumId w:val="2"/>
  </w:num>
  <w:num w:numId="8" w16cid:durableId="1351644271">
    <w:abstractNumId w:val="1"/>
  </w:num>
  <w:num w:numId="9" w16cid:durableId="1374159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897"/>
    <w:rsid w:val="00704E5F"/>
    <w:rsid w:val="008B02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63422"/>
  <w14:defaultImageDpi w14:val="300"/>
  <w15:docId w15:val="{9A608E31-71D3-43F9-803D-5D943423A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B2B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luu</cp:lastModifiedBy>
  <cp:revision>3</cp:revision>
  <dcterms:created xsi:type="dcterms:W3CDTF">2013-12-23T23:15:00Z</dcterms:created>
  <dcterms:modified xsi:type="dcterms:W3CDTF">2026-06-12T06:08:00Z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0c943994-bf44-4615-948a-e11ecffd2f5a</vt:lpwstr>
  </property>
</Properties>
</file>