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7.png" ContentType="image/png"/>
  <Override PartName="/word/media/rId29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50.png" ContentType="image/png"/>
  <Override PartName="/word/media/rId35.png" ContentType="image/png"/>
  <Override PartName="/word/media/rId4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实验二-进程通信与内存管理"/>
    <w:p>
      <w:pPr>
        <w:pStyle w:val="Heading3"/>
      </w:pPr>
      <w:r>
        <w:t xml:space="preserve">实验二 进程通信与内存管理</w:t>
      </w:r>
    </w:p>
    <w:bookmarkStart w:id="20" w:name="X45bdab94f8f2c8ec10e377b2a903eb626cc5589"/>
    <w:p>
      <w:pPr>
        <w:pStyle w:val="Heading4"/>
      </w:pPr>
      <w:r>
        <w:t xml:space="preserve">1.进程的软中断通信</w:t>
      </w:r>
    </w:p>
    <w:bookmarkEnd w:id="20"/>
    <w:bookmarkStart w:id="24" w:name="实验内容-1"/>
    <w:p>
      <w:pPr>
        <w:pStyle w:val="Heading4"/>
      </w:pPr>
      <w:r>
        <w:rPr>
          <w:bCs/>
          <w:b/>
        </w:rPr>
        <w:t xml:space="preserve">实验内容：</w:t>
      </w:r>
    </w:p>
    <w:p>
      <w:pPr>
        <w:numPr>
          <w:ilvl w:val="0"/>
          <w:numId w:val="1001"/>
        </w:numPr>
      </w:pPr>
      <w:r>
        <w:t xml:space="preserve">根据流程图编制实现软中断通信的程序：使用系统调用fork() 创建两个子进程，再用系统调用signal() 让父进程捕捉键盘上发出的中断信号（即5s 内按下delete 键或quit 键），当父进程接收到这两个软中断的某一个后，父进程用系统调用kill()向两个子进程分别发出整数值为16 和17 软中断信号，子进程获得对应软中断信号，然后分别输出下列信息后终止：</w:t>
      </w:r>
    </w:p>
    <w:p>
      <w:pPr>
        <w:numPr>
          <w:ilvl w:val="0"/>
          <w:numId w:val="1000"/>
        </w:numPr>
      </w:pPr>
      <w:r>
        <w:t xml:space="preserve">Child process 1 is killed by parent !!</w:t>
      </w:r>
    </w:p>
    <w:p>
      <w:pPr>
        <w:numPr>
          <w:ilvl w:val="0"/>
          <w:numId w:val="1000"/>
        </w:numPr>
      </w:pPr>
      <w:r>
        <w:t xml:space="preserve">Child process 2 is killed by parent !!</w:t>
      </w:r>
    </w:p>
    <w:p>
      <w:pPr>
        <w:numPr>
          <w:ilvl w:val="0"/>
          <w:numId w:val="1000"/>
        </w:numPr>
      </w:pPr>
      <w:r>
        <w:t xml:space="preserve">父进程调用wait() 函数等待两个子进程终止后，输出以下信息，结束进程执行：</w:t>
      </w:r>
    </w:p>
    <w:p>
      <w:pPr>
        <w:numPr>
          <w:ilvl w:val="0"/>
          <w:numId w:val="1000"/>
        </w:numPr>
      </w:pPr>
      <w:r>
        <w:t xml:space="preserve">Parent process is killed!</w:t>
      </w:r>
    </w:p>
    <w:p>
      <w:pPr>
        <w:numPr>
          <w:ilvl w:val="0"/>
          <w:numId w:val="1000"/>
        </w:numPr>
      </w:pPr>
      <w:r>
        <w:drawing>
          <wp:inline>
            <wp:extent cx="5334000" cy="5693091"/>
            <wp:effectExtent b="0" l="0" r="0" t="0"/>
            <wp:docPr descr="image-20231106203443647" title="fig:" id="22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0620344364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多次运行所写程序，比较5s 内按下Ctrl+ 或Ctrl+Delete 发送中断，或5s 内不进行任何操作发送中断</w:t>
      </w:r>
    </w:p>
    <w:p>
      <w:pPr>
        <w:numPr>
          <w:ilvl w:val="0"/>
          <w:numId w:val="1001"/>
        </w:numPr>
      </w:pPr>
      <w:r>
        <w:t xml:space="preserve">将本实验中通信产生的中断通过14 号信号值进行闹钟中断</w:t>
      </w:r>
    </w:p>
    <w:bookmarkEnd w:id="24"/>
    <w:bookmarkStart w:id="25" w:name="编写实验代码需要考虑的问题"/>
    <w:p>
      <w:pPr>
        <w:pStyle w:val="Heading4"/>
      </w:pPr>
      <w:r>
        <w:t xml:space="preserve">编写实验代码需要考虑的问题：</w:t>
      </w:r>
    </w:p>
    <w:p>
      <w:pPr>
        <w:numPr>
          <w:ilvl w:val="0"/>
          <w:numId w:val="1002"/>
        </w:numPr>
      </w:pPr>
      <w:r>
        <w:t xml:space="preserve">如何阻塞住子进程，让子进程等待父进程发来信号？</w:t>
      </w:r>
    </w:p>
    <w:p>
      <w:pPr>
        <w:numPr>
          <w:ilvl w:val="0"/>
          <w:numId w:val="1002"/>
        </w:numPr>
      </w:pPr>
      <w:r>
        <w:t xml:space="preserve">父进程向子进程发送信号时，如何确保子进程已经准备好接收信号？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inter_handler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stop test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waiting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	</w:t>
      </w:r>
      <w:r>
        <w:br/>
      </w:r>
      <w:r>
        <w:br/>
      </w:r>
      <w:r>
        <w:rPr>
          <w:rStyle w:val="NormalTok"/>
        </w:rPr>
        <w:t xml:space="preserve">signal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inter_handler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waiting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Child process2 is killed by parent!!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子进程通过waiting()函数等待信号到来，当flag为1时，一直实现阻塞；（接收到信号时flag值改变），依次确保子进程已经准备好接收信号。</w:t>
      </w:r>
    </w:p>
    <w:p>
      <w:pPr>
        <w:pStyle w:val="FirstParagraph"/>
      </w:pPr>
    </w:p>
    <w:bookmarkEnd w:id="25"/>
    <w:bookmarkStart w:id="32" w:name="运行结果与分析-1"/>
    <w:p>
      <w:pPr>
        <w:pStyle w:val="Heading4"/>
      </w:pPr>
      <w:r>
        <w:t xml:space="preserve">运行结果与分析：</w:t>
      </w:r>
    </w:p>
    <w:p>
      <w:pPr>
        <w:numPr>
          <w:ilvl w:val="0"/>
          <w:numId w:val="1003"/>
        </w:numPr>
      </w:pPr>
      <w:r>
        <w:t xml:space="preserve">最初认为运行结果：</w:t>
      </w:r>
    </w:p>
    <w:p>
      <w:pPr>
        <w:numPr>
          <w:ilvl w:val="1"/>
          <w:numId w:val="1004"/>
        </w:numPr>
      </w:pPr>
      <w:r>
        <w:t xml:space="preserve">子进程并行执行顺序不固定，</w:t>
      </w:r>
    </w:p>
    <w:p>
      <w:pPr>
        <w:numPr>
          <w:ilvl w:val="1"/>
          <w:numId w:val="1004"/>
        </w:numPr>
      </w:pPr>
      <w:r>
        <w:t xml:space="preserve">5s内接收到终止信号时父进程用系统调用kill()向两个子进程分别发出整数值为16 和17 软中断信号。子进程获得对应软中断信号输出相应信息。</w:t>
      </w:r>
    </w:p>
    <w:p>
      <w:pPr>
        <w:numPr>
          <w:ilvl w:val="1"/>
          <w:numId w:val="1004"/>
        </w:numPr>
      </w:pPr>
      <w:r>
        <w:t xml:space="preserve">5s后进行闹钟中断，产生sigalarm信号使父进程用系统调用kill()向两个子进程分别发出整数值为16 和17 软中断信号。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t xml:space="preserve">实际运行结果：</w:t>
      </w:r>
    </w:p>
    <w:p>
      <w:pPr>
        <w:numPr>
          <w:ilvl w:val="0"/>
          <w:numId w:val="1000"/>
        </w:numPr>
      </w:pPr>
      <w:r>
        <w:t xml:space="preserve">该图表示：5s后执行闹钟中断（信号14），父进程向两个子进程分别发出整数值为16 和17 软中断信号子进程结束。</w:t>
      </w:r>
    </w:p>
    <w:p>
      <w:pPr>
        <w:numPr>
          <w:ilvl w:val="0"/>
          <w:numId w:val="1000"/>
        </w:numPr>
      </w:pPr>
      <w:r>
        <w:drawing>
          <wp:inline>
            <wp:extent cx="3152441" cy="2020632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2\%E7%85%A7%E7%89%87\alar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41" cy="20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执行闹钟中断</w:t>
      </w:r>
    </w:p>
    <w:p>
      <w:pPr>
        <w:numPr>
          <w:ilvl w:val="0"/>
          <w:numId w:val="1000"/>
        </w:numPr>
      </w:pPr>
      <w:r>
        <w:t xml:space="preserve">该图表示5s内执行sigquit信号（信号2）或sigint（信号3），父进程向两个子进程分别发出整数值为16 和17 软中断信号子进程结束。</w:t>
      </w:r>
    </w:p>
    <w:p>
      <w:pPr>
        <w:numPr>
          <w:ilvl w:val="0"/>
          <w:numId w:val="1000"/>
        </w:numPr>
      </w:pPr>
      <w:r>
        <w:drawing>
          <wp:inline>
            <wp:extent cx="5334000" cy="4801502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1420231334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为实现子进程接收父进程的软中断信号，在子进程中创建了一个新的信号屏蔽字newmask，其中阻塞了SIGQUIT和SIGINT信号。接着使用sigprocmask函数将这个新的屏蔽字应用到了进程中。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newmask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signal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inter_handler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sigemptyset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newmask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sigaddset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newmask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SIGQUIT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sigaddset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newmask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sigprocmask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newmask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t xml:space="preserve">使用kill 命令可以在进程的外部杀死进程。进程怎样能主动退出？这两种退出方式哪种更好一些？</w:t>
      </w:r>
    </w:p>
    <w:p>
      <w:pPr>
        <w:numPr>
          <w:ilvl w:val="0"/>
          <w:numId w:val="1000"/>
        </w:numPr>
      </w:pPr>
      <w:r>
        <w:t xml:space="preserve">主动退出通过调用exit()系统调用来实现。exit()系统调用会终止进程的执行，并将控制权交还给操作系统。主动调用exit()系统调用更好一些。因为这种方式可以确保进程在退出之前完成清理工作，释放资源，关闭文件等操作，而使用kill命令可能会导致进程突然被终止，无法完成必要的清理工作，可能会导致资源泄漏或者数据丢失。</w:t>
      </w:r>
    </w:p>
    <w:p>
      <w:pPr>
        <w:numPr>
          <w:ilvl w:val="0"/>
          <w:numId w:val="1003"/>
        </w:numPr>
      </w:pP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32"/>
    <w:bookmarkStart w:id="33" w:name="X5bf1807ba90253fd7e4774093c76c45272f22cf"/>
    <w:p>
      <w:pPr>
        <w:pStyle w:val="Heading4"/>
      </w:pPr>
      <w:r>
        <w:t xml:space="preserve">2.</w:t>
      </w:r>
      <w:r>
        <w:rPr>
          <w:bCs/>
          <w:b/>
        </w:rPr>
        <w:t xml:space="preserve">进程的管道通信</w:t>
      </w:r>
    </w:p>
    <w:bookmarkEnd w:id="33"/>
    <w:bookmarkStart w:id="34" w:name="实验内容-2"/>
    <w:p>
      <w:pPr>
        <w:pStyle w:val="Heading4"/>
      </w:pPr>
      <w:r>
        <w:rPr>
          <w:bCs/>
          <w:b/>
        </w:rPr>
        <w:t xml:space="preserve">实验内容：</w:t>
      </w:r>
    </w:p>
    <w:p>
      <w:pPr>
        <w:pStyle w:val="FirstParagraph"/>
      </w:pPr>
      <w:r>
        <w:t xml:space="preserve"> </w:t>
      </w:r>
      <w:r>
        <w:t xml:space="preserve">按照注释里的要求把代码补充完整，运行程序，体会互斥锁的作用，比较有锁和无锁程序的运行结果，分析管道通信是如何实现同步与互斥的。</w:t>
      </w:r>
    </w:p>
    <w:p>
      <w:pPr>
        <w:pStyle w:val="BodyText"/>
      </w:pPr>
      <w:r>
        <w:t xml:space="preserve">完整代码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rPr>
          <w:rStyle w:val="PreprocessorTok"/>
        </w:rPr>
        <w:t xml:space="preserve"> 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&lt;sys/wait.h&gt;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&lt;signal.h&gt;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pid1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pid2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定义两个进程变量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InPipe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4000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定义读缓冲区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'2'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pipe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创建管道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pid1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如果进程1 创建不成功 则空循环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如果子进程1 创建成功, pid1 为进程号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锁定管道</w:t>
      </w:r>
      <w:r>
        <w:br/>
      </w:r>
      <w:r>
        <w:rPr>
          <w:rStyle w:val="NormalTok"/>
        </w:rPr>
        <w:t xml:space="preserve">        lockf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分2000 次每次向管道写入字符’1’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等待读进程读出数据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解除管道的锁定</w:t>
      </w:r>
      <w:r>
        <w:br/>
      </w:r>
      <w:r>
        <w:rPr>
          <w:rStyle w:val="NormalTok"/>
        </w:rPr>
        <w:t xml:space="preserve">        lockf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结束进程1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pid2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若进程2 创建不成功 则空循环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pid2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lockf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分2000 次每次向管道写入字符’2’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lockf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// 等待子进程1 结束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// 等待子进程2 结束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bytesRead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从管道中读出4000 个字符</w:t>
      </w:r>
      <w:r>
        <w:br/>
      </w:r>
      <w:r>
        <w:rPr>
          <w:rStyle w:val="NormalTok"/>
        </w:rPr>
        <w:t xml:space="preserve">            InPipe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bytesRead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加字符串结束符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InPipe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显示读出的数据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// 父进程结束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34"/>
    <w:bookmarkStart w:id="42" w:name="运行结果与分析-2"/>
    <w:p>
      <w:pPr>
        <w:pStyle w:val="Heading4"/>
      </w:pPr>
      <w:r>
        <w:t xml:space="preserve">运行结果与分析：</w:t>
      </w:r>
    </w:p>
    <w:p>
      <w:pPr>
        <w:numPr>
          <w:ilvl w:val="0"/>
          <w:numId w:val="1005"/>
        </w:numPr>
      </w:pPr>
      <w:r>
        <w:t xml:space="preserve">你最初认为运行结果会怎么样？</w:t>
      </w:r>
    </w:p>
    <w:p>
      <w:pPr>
        <w:numPr>
          <w:ilvl w:val="0"/>
          <w:numId w:val="1000"/>
        </w:numPr>
      </w:pPr>
      <w:r>
        <w:t xml:space="preserve">输出2000个1再输出2000个2。因为存在锁所以不会交替输出。</w:t>
      </w:r>
    </w:p>
    <w:p>
      <w:pPr>
        <w:numPr>
          <w:ilvl w:val="0"/>
          <w:numId w:val="1005"/>
        </w:numPr>
      </w:pPr>
      <w:r>
        <w:t xml:space="preserve">实际的结果什么样？有什么特点？试对产生该现象的原因进行分析。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实际结果：</w:t>
      </w:r>
      <w:r>
        <w:t xml:space="preserve">先输出2000个1再输出2000个2，原因：子进程1先锁住占用了管道，导致子进程2无法访问管道，在子进程1完成写操作并解锁后，子进程才能使用管道。</w:t>
      </w:r>
    </w:p>
    <w:p>
      <w:pPr>
        <w:numPr>
          <w:ilvl w:val="0"/>
          <w:numId w:val="1000"/>
        </w:numPr>
      </w:pPr>
      <w:r>
        <w:drawing>
          <wp:inline>
            <wp:extent cx="5334000" cy="863345"/>
            <wp:effectExtent b="0" l="0" r="0" t="0"/>
            <wp:docPr descr="pipe_mutex" title="fig:" id="36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2\%E7%85%A7%E7%89%87\pipe_mutex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实验过程中发现许运行一段时间才有输出，原因是：由于pipe 读写的互锁产生延时，pipe在写完2000个1和2000个2后再读的时候才产生输出。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去锁结果：</w:t>
      </w:r>
    </w:p>
    <w:p>
      <w:pPr>
        <w:numPr>
          <w:ilvl w:val="0"/>
          <w:numId w:val="1000"/>
        </w:numPr>
      </w:pPr>
      <w:r>
        <w:drawing>
          <wp:inline>
            <wp:extent cx="5334000" cy="821821"/>
            <wp:effectExtent b="0" l="0" r="0" t="0"/>
            <wp:docPr descr="without_pipie" title="fig:" id="39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2\%E7%85%A7%E7%89%87\without_pipie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由图中可以看出子进程1先执行，再子进程2开始运行后来哦你跟着开始交替输出。</w:t>
      </w:r>
    </w:p>
    <w:p>
      <w:pPr>
        <w:numPr>
          <w:ilvl w:val="0"/>
          <w:numId w:val="1005"/>
        </w:numPr>
      </w:pPr>
      <w:r>
        <w:t xml:space="preserve">实验中管道通信是怎样实现同步与互斥的？如果不控制同步与互斥会发生什么后果？</w:t>
      </w:r>
    </w:p>
    <w:p>
      <w:pPr>
        <w:numPr>
          <w:ilvl w:val="0"/>
          <w:numId w:val="1000"/>
        </w:numPr>
      </w:pPr>
      <w:r>
        <w:t xml:space="preserve">通过控制</w:t>
      </w:r>
      <w:r>
        <w:rPr>
          <w:rStyle w:val="VerbatimChar"/>
        </w:rPr>
        <w:t xml:space="preserve">lock()</w:t>
      </w:r>
      <w:r>
        <w:t xml:space="preserve">,</w:t>
      </w:r>
      <w:r>
        <w:rPr>
          <w:rStyle w:val="VerbatimChar"/>
        </w:rPr>
        <w:t xml:space="preserve">lockf(fd[1],1,0)</w:t>
      </w:r>
      <w:r>
        <w:t xml:space="preserve">代表上锁，此时其他进程无法访问管道，</w:t>
      </w:r>
      <w:r>
        <w:rPr>
          <w:rStyle w:val="VerbatimChar"/>
        </w:rPr>
        <w:t xml:space="preserve">lockf(fd[1],0,0)</w:t>
      </w:r>
      <w:r>
        <w:t xml:space="preserve">代表解锁，此时其他进程能访问管道。不控制同步与互斥会让子进程1、2同步运行，出现1,2交替输出的情况。</w:t>
      </w:r>
    </w:p>
    <w:p>
      <w:pPr>
        <w:pStyle w:val="FirstParagraph"/>
      </w:pPr>
      <w:r>
        <w:t xml:space="preserve">实验参考资料：</w:t>
      </w:r>
      <w:hyperlink r:id="rId41">
        <w:r>
          <w:rPr>
            <w:rStyle w:val="Hyperlink"/>
          </w:rPr>
          <w:t xml:space="preserve">https://blog.csdn.net/studyhardi/article/details/89852839</w:t>
        </w:r>
      </w:hyperlink>
      <w:r>
        <w:t xml:space="preserve"> </w:t>
      </w:r>
    </w:p>
    <w:bookmarkEnd w:id="42"/>
    <w:bookmarkStart w:id="43" w:name="X6f988f495f1238e67e50566ed3736de03a4416c"/>
    <w:p>
      <w:pPr>
        <w:pStyle w:val="Heading4"/>
      </w:pPr>
      <w:r>
        <w:t xml:space="preserve">3.页面的置换</w:t>
      </w:r>
    </w:p>
    <w:bookmarkEnd w:id="43"/>
    <w:bookmarkStart w:id="61" w:name="实验内容-3"/>
    <w:p>
      <w:pPr>
        <w:pStyle w:val="Heading4"/>
      </w:pPr>
      <w:r>
        <w:t xml:space="preserve">实验内容：</w:t>
      </w:r>
    </w:p>
    <w:p>
      <w:pPr>
        <w:pStyle w:val="FirstParagraph"/>
      </w:pPr>
      <w:r>
        <w:t xml:space="preserve">在一个程序中实现上述2 种算法，运行时可以选择算法。算法的页面引用序列要至少能够支持随机数自动生成、手动输入两种生成方式；算法要输出页面置换的过程和最终的缺页率。</w:t>
      </w:r>
    </w:p>
    <w:p>
      <w:pPr>
        <w:numPr>
          <w:ilvl w:val="0"/>
          <w:numId w:val="1006"/>
        </w:numPr>
      </w:pPr>
      <w:r>
        <w:t xml:space="preserve">运行所实现的算法，并通过对比，分析2 种算法的优劣。</w:t>
      </w:r>
    </w:p>
    <w:p>
      <w:pPr>
        <w:numPr>
          <w:ilvl w:val="1"/>
          <w:numId w:val="1007"/>
        </w:numPr>
      </w:pPr>
      <w:r>
        <w:t xml:space="preserve">实现随机数自动生成、手动输入</w:t>
      </w:r>
      <w:r>
        <w:rPr>
          <w:bCs/>
          <w:b/>
        </w:rPr>
        <w:t xml:space="preserve">两种生成方式</w:t>
      </w:r>
      <w:r>
        <w:t xml:space="preserve">，并</w:t>
      </w:r>
      <w:r>
        <w:rPr>
          <w:bCs/>
          <w:b/>
        </w:rPr>
        <w:t xml:space="preserve">输出过程和最终缺页率</w:t>
      </w:r>
    </w:p>
    <w:p>
      <w:pPr>
        <w:numPr>
          <w:ilvl w:val="1"/>
          <w:numId w:val="1000"/>
        </w:numPr>
      </w:pPr>
      <w:r>
        <w:drawing>
          <wp:inline>
            <wp:extent cx="5334000" cy="6221028"/>
            <wp:effectExtent b="0" l="0" r="0" t="0"/>
            <wp:docPr descr="random" title="fig:" id="45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2\%E7%85%A7%E7%89%87\random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随机生成模式</w:t>
      </w:r>
    </w:p>
    <w:p>
      <w:pPr>
        <w:numPr>
          <w:ilvl w:val="1"/>
          <w:numId w:val="1000"/>
        </w:numPr>
      </w:pPr>
      <w:r>
        <w:drawing>
          <wp:inline>
            <wp:extent cx="5334000" cy="4660720"/>
            <wp:effectExtent b="0" l="0" r="0" t="0"/>
            <wp:docPr descr="image-20231107095522468" title="fig:" id="48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0709552246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手动输入模式</w:t>
      </w:r>
    </w:p>
    <w:p>
      <w:pPr>
        <w:numPr>
          <w:ilvl w:val="1"/>
          <w:numId w:val="1007"/>
        </w:numPr>
      </w:pPr>
    </w:p>
    <w:p>
      <w:pPr>
        <w:numPr>
          <w:ilvl w:val="0"/>
          <w:numId w:val="1006"/>
        </w:numPr>
      </w:pPr>
      <w:r>
        <w:t xml:space="preserve">设计测试数据，观察FIFO 算法的BLEADY 现象；设计具有局部性特点的测试数据，分别运行实现的2 种算法，比较缺页率，并进行分析。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FIFO 算法的BLEADY 现象：</w:t>
      </w:r>
      <w:r>
        <w:t xml:space="preserve">当使用序列</w:t>
      </w:r>
      <w:r>
        <w:t xml:space="preserve"> </w:t>
      </w:r>
      <w:r>
        <w:rPr>
          <w:bCs/>
          <w:b/>
        </w:rPr>
        <w:t xml:space="preserve">{1，2，3，1，2，5，1，2，3，4，5}</w:t>
      </w:r>
      <w:r>
        <w:t xml:space="preserve">发现出现BLEADY 现象：blocksize 增大 ，缺页率升高。</w:t>
      </w:r>
    </w:p>
    <w:p>
      <w:pPr>
        <w:numPr>
          <w:ilvl w:val="1"/>
          <w:numId w:val="1000"/>
        </w:numPr>
      </w:pPr>
      <w:r>
        <w:drawing>
          <wp:inline>
            <wp:extent cx="5334000" cy="4846320"/>
            <wp:effectExtent b="0" l="0" r="0" t="0"/>
            <wp:docPr descr="bleady" title="fig:" id="51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2\%E7%85%A7%E7%89%87\bleady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block size = 4</w:t>
      </w:r>
    </w:p>
    <w:p>
      <w:pPr>
        <w:numPr>
          <w:ilvl w:val="1"/>
          <w:numId w:val="1000"/>
        </w:numPr>
      </w:pPr>
      <w:r>
        <w:drawing>
          <wp:inline>
            <wp:extent cx="5334000" cy="5090716"/>
            <wp:effectExtent b="0" l="0" r="0" t="0"/>
            <wp:docPr descr="FiFo_bl" title="fig:" id="54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2\%E7%85%A7%E7%89%87\FiFo_bl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block size = 3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出现原因：FIFO算法的置换特征与进程访问内存的动态特征是矛盾的，即被置换的页面并不是进程不会访问的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具有局部性特点的测试数据两种算法的优劣性：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{1，2，3，1，2，5，1，2，3，4，5}</w:t>
      </w:r>
      <w:r>
        <w:t xml:space="preserve">序列具有较好的局部性，在block =4 情况下观察两种算法：</w:t>
      </w:r>
    </w:p>
    <w:p>
      <w:pPr>
        <w:numPr>
          <w:ilvl w:val="1"/>
          <w:numId w:val="1000"/>
        </w:numPr>
      </w:pPr>
      <w:r>
        <w:drawing>
          <wp:inline>
            <wp:extent cx="5334000" cy="6042949"/>
            <wp:effectExtent b="0" l="0" r="0" t="0"/>
            <wp:docPr descr="LRU" title="fig:" id="57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2\%E7%85%A7%E7%89%87\LRU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2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LRU</w:t>
      </w:r>
    </w:p>
    <w:p>
      <w:pPr>
        <w:numPr>
          <w:ilvl w:val="1"/>
          <w:numId w:val="1000"/>
        </w:numPr>
      </w:pPr>
      <w:r>
        <w:drawing>
          <wp:inline>
            <wp:extent cx="5334000" cy="4846320"/>
            <wp:effectExtent b="0" l="0" r="0" t="0"/>
            <wp:docPr descr="bleady" title="fig:" id="59" name="Picture"/>
            <a:graphic>
              <a:graphicData uri="http://schemas.openxmlformats.org/drawingml/2006/picture">
                <pic:pic>
                  <pic:nvPicPr>
                    <pic:cNvPr descr="C:\Users\%E9%82%B1%E5%AD%90%E6%9D%B0\Desktop\os\%E5%AE%9E%E9%AA%8C\2\%E7%85%A7%E7%89%87\bleady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FIFO</w:t>
      </w:r>
    </w:p>
    <w:p>
      <w:pPr>
        <w:numPr>
          <w:ilvl w:val="1"/>
          <w:numId w:val="1000"/>
        </w:numPr>
      </w:pPr>
      <w:r>
        <w:t xml:space="preserve">FIFO的缺页率(83.33%)高于LRU(75%)，原因：LRU算法依据局部性原理若当前内存分配的页面数已满，则用新加入的页面直接替换掉最不常访问的页面，</w:t>
      </w:r>
      <w:r>
        <w:rPr>
          <w:bCs/>
          <w:b/>
        </w:rPr>
        <w:t xml:space="preserve">既对某些被频繁地访问的页面有较好的利用率</w:t>
      </w:r>
      <w:r>
        <w:t xml:space="preserve">；FIFO算法则是用新加入的页面直接替换掉最先加入的页面，这种算法没有考虑局部性（</w:t>
      </w:r>
      <w:r>
        <w:rPr>
          <w:bCs/>
          <w:b/>
        </w:rPr>
        <w:t xml:space="preserve">被它替换出去的页面并不一定是进程不会访问的</w:t>
      </w:r>
      <w:r>
        <w:t xml:space="preserve">）。所以对于局部性较好的数据（某一部分序列频率较高），LRU算法效果好。</w:t>
      </w:r>
    </w:p>
    <w:bookmarkEnd w:id="61"/>
    <w:bookmarkStart w:id="67" w:name="运行结果与分析-3"/>
    <w:p>
      <w:pPr>
        <w:pStyle w:val="Heading4"/>
      </w:pPr>
      <w:r>
        <w:t xml:space="preserve">运行结果与分析：</w:t>
      </w:r>
    </w:p>
    <w:p>
      <w:pPr>
        <w:numPr>
          <w:ilvl w:val="0"/>
          <w:numId w:val="1009"/>
        </w:numPr>
      </w:pPr>
      <w:r>
        <w:t xml:space="preserve">从实现和性能方面，比较分析FIFO和LRU算法。</w:t>
      </w:r>
    </w:p>
    <w:p>
      <w:pPr>
        <w:numPr>
          <w:ilvl w:val="1"/>
          <w:numId w:val="1010"/>
        </w:numPr>
        <w:pStyle w:val="Heading4"/>
      </w:pPr>
      <w:bookmarkStart w:id="62" w:name="fifo"/>
      <w:r>
        <w:t xml:space="preserve">FIFO</w:t>
      </w:r>
      <w:bookmarkEnd w:id="62"/>
    </w:p>
    <w:p>
      <w:pPr>
        <w:numPr>
          <w:ilvl w:val="1"/>
          <w:numId w:val="1000"/>
        </w:numPr>
        <w:pStyle w:val="Heading4"/>
      </w:pPr>
      <w:bookmarkStart w:id="63" w:name="算法实现"/>
      <w:r>
        <w:t xml:space="preserve">算法实现：</w:t>
      </w:r>
      <w:bookmarkEnd w:id="63"/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FIFO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miss number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miss_rate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empty_flag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block_num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block_num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total_input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input coming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empty_flag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FIFO_Empty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empty_flag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block_num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hit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"successful hit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empty_flag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full but not hit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miss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block_num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block_num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miss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empty_flag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block_num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//printf("rear = %d\n",queue.rear);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"for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time block:"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block_num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miss_rate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miss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total_input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00"/>
        </w:numPr>
      </w:pPr>
      <w:r>
        <w:t xml:space="preserve">通过 FIFO_Empty（）函数判断当前内存块状态（能命中，无命中有空块，无命中无空块）。维护一个先进先出的队列，记录页面进入顺序。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无命中有空块：</w:t>
      </w:r>
      <w:r>
        <w:t xml:space="preserve">将页面至于空块，更新队列（尾更新）。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无命中无空块：</w:t>
      </w:r>
      <w:r>
        <w:t xml:space="preserve">通过队列记录页面进入顺序，进行页面置换。选择队列最前面的页面进行替换，更新队列（头尾均需跟新）。</w:t>
      </w:r>
    </w:p>
    <w:p>
      <w:pPr>
        <w:numPr>
          <w:ilvl w:val="1"/>
          <w:numId w:val="1000"/>
        </w:numPr>
        <w:pStyle w:val="Heading4"/>
      </w:pPr>
      <w:bookmarkStart w:id="64" w:name="性能-1"/>
      <w:r>
        <w:t xml:space="preserve">性能：</w:t>
      </w:r>
      <w:bookmarkEnd w:id="64"/>
    </w:p>
    <w:p>
      <w:pPr>
        <w:numPr>
          <w:ilvl w:val="1"/>
          <w:numId w:val="1000"/>
        </w:numPr>
      </w:pPr>
      <w:r>
        <w:rPr>
          <w:bCs/>
          <w:b/>
        </w:rPr>
        <w:t xml:space="preserve">缺点：</w:t>
      </w:r>
      <w:r>
        <w:t xml:space="preserve">FIFO算法只考虑页面进入内存的顺序，而不考虑页面的重要性和使用频率，导致性能较差。并存在Belady异常（无法根据页面的使用情况进行自适应的页面置换）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优点：</w:t>
      </w:r>
      <w:r>
        <w:t xml:space="preserve">只需要维护一个先进先出的队列，复杂度低，开销较低，可以确保每个页面都有被置换的机会，公平地对待每个页面。</w:t>
      </w:r>
    </w:p>
    <w:p>
      <w:pPr>
        <w:numPr>
          <w:ilvl w:val="1"/>
          <w:numId w:val="1010"/>
        </w:numPr>
        <w:pStyle w:val="Heading4"/>
      </w:pPr>
      <w:bookmarkStart w:id="65" w:name="lru"/>
      <w:r>
        <w:t xml:space="preserve">LRU</w:t>
      </w:r>
      <w:bookmarkEnd w:id="65"/>
    </w:p>
    <w:p>
      <w:pPr>
        <w:numPr>
          <w:ilvl w:val="1"/>
          <w:numId w:val="1000"/>
        </w:numPr>
      </w:pPr>
      <w:r>
        <w:rPr>
          <w:bCs/>
          <w:b/>
        </w:rPr>
        <w:t xml:space="preserve">算法实现：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LRU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miss number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miss_rate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empty_flag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total_input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empty_flag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FIFO_Empty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empty_flag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block_num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hit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"successful hit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empty_flag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full but not hit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miss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找到最远使用替换</w:t>
      </w:r>
      <w:r>
        <w:br/>
      </w:r>
      <w:r>
        <w:rPr>
          <w:rStyle w:val="NormalTok"/>
        </w:rPr>
        <w:t xml:space="preserve">           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FIFO_Empty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block_num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更新结构体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miss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empty_flag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miss_rate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miss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total_input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00"/>
        </w:numPr>
      </w:pPr>
      <w:r>
        <w:t xml:space="preserve">通过 FIFO_Empty（）函数判断当前内存块状态（能命中，无命中有空块，无命中无空块）。维护一个栈，栈代表页面被使用时间的远近。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无命中有空块：</w:t>
      </w:r>
      <w:r>
        <w:t xml:space="preserve">将页面至于空块，更新栈（将新加入的页面至于栈顶）。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无命中无空块：</w:t>
      </w:r>
      <w:r>
        <w:t xml:space="preserve">找到栈底元素在block的位置然后将新加入的元素置换，更新栈（所有栈中元素向下平移）。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命中：</w:t>
      </w:r>
      <w:r>
        <w:t xml:space="preserve">找到命中的页面在栈中的位置，将其置于栈顶，其他页面向下平移。</w:t>
      </w:r>
    </w:p>
    <w:p>
      <w:pPr>
        <w:numPr>
          <w:ilvl w:val="1"/>
          <w:numId w:val="1000"/>
        </w:numPr>
      </w:pPr>
    </w:p>
    <w:p>
      <w:pPr>
        <w:numPr>
          <w:ilvl w:val="1"/>
          <w:numId w:val="1000"/>
        </w:numPr>
        <w:pStyle w:val="Heading4"/>
      </w:pPr>
      <w:bookmarkStart w:id="66" w:name="性能-2"/>
      <w:r>
        <w:t xml:space="preserve">性能：</w:t>
      </w:r>
      <w:bookmarkEnd w:id="66"/>
    </w:p>
    <w:p>
      <w:pPr>
        <w:numPr>
          <w:ilvl w:val="2"/>
          <w:numId w:val="1011"/>
        </w:numPr>
      </w:pPr>
      <w:r>
        <w:t xml:space="preserve">LRU算法适合具有</w:t>
      </w:r>
      <w:r>
        <w:rPr>
          <w:bCs/>
          <w:b/>
        </w:rPr>
        <w:t xml:space="preserve">较强时间局部性的访问序列</w:t>
      </w:r>
      <w:r>
        <w:t xml:space="preserve">，即最近被访问的页面可能会在未来继续被访问的情况。例如，顺序访问或者循环访问的情况下，LRU算法能够比较好地预测未来的访问模式，提高缓存命中率。不适合的序列包括</w:t>
      </w:r>
      <w:r>
        <w:rPr>
          <w:bCs/>
          <w:b/>
        </w:rPr>
        <w:t xml:space="preserve">周期性访问、随机访问</w:t>
      </w:r>
      <w:r>
        <w:t xml:space="preserve">等无法很好地利用时间局部性的情况。</w:t>
      </w:r>
    </w:p>
    <w:p>
      <w:pPr>
        <w:numPr>
          <w:ilvl w:val="2"/>
          <w:numId w:val="1011"/>
        </w:numPr>
      </w:pPr>
      <w:r>
        <w:t xml:space="preserve">与FIFO算法相比，LRU算法时间复杂度较高，需进行大量维护栈的操作，开销较大。</w:t>
      </w:r>
    </w:p>
    <w:p>
      <w:pPr>
        <w:numPr>
          <w:ilvl w:val="0"/>
          <w:numId w:val="1009"/>
        </w:numPr>
      </w:pPr>
      <w:r>
        <w:t xml:space="preserve">LRU算法是基于程序的局部性原理而提出的算法，你模拟实现的LRU 算法有没有体现出该特点？如果有，是如何实现的？</w:t>
      </w:r>
    </w:p>
    <w:p>
      <w:pPr>
        <w:numPr>
          <w:ilvl w:val="0"/>
          <w:numId w:val="1000"/>
        </w:numPr>
      </w:pPr>
      <w:r>
        <w:t xml:space="preserve">有，</w:t>
      </w:r>
      <w:r>
        <w:rPr>
          <w:bCs/>
          <w:b/>
        </w:rPr>
        <w:t xml:space="preserve">体现在维护的数据结构----栈</w:t>
      </w:r>
      <w:r>
        <w:t xml:space="preserve">。栈中元素位置由使用改页面的时间先后决定，符合时间局部性原理。</w:t>
      </w:r>
    </w:p>
    <w:p>
      <w:pPr>
        <w:numPr>
          <w:ilvl w:val="0"/>
          <w:numId w:val="1009"/>
        </w:numPr>
      </w:pPr>
      <w:r>
        <w:t xml:space="preserve">在设计内存管理程序时 应如何提高内存利用率。</w:t>
      </w:r>
    </w:p>
    <w:p>
      <w:pPr>
        <w:numPr>
          <w:ilvl w:val="0"/>
          <w:numId w:val="1012"/>
        </w:numPr>
      </w:pPr>
      <w:r>
        <w:t xml:space="preserve">实现内存碎片整理：通过内存碎片整理技术，可以将内存中的碎片化空间进行整理，从而提高内存的利用率。</w:t>
      </w:r>
    </w:p>
    <w:p>
      <w:pPr>
        <w:numPr>
          <w:ilvl w:val="0"/>
          <w:numId w:val="1012"/>
        </w:numPr>
      </w:pPr>
      <w:r>
        <w:t xml:space="preserve">使用内存池技术：内存池技术可以预先分配一定大小的内存块，在需要时直接从内存池中获取，避免频繁的内存分配和释放操作，从而提高内存的利用率。</w:t>
      </w:r>
    </w:p>
    <w:p>
      <w:pPr>
        <w:numPr>
          <w:ilvl w:val="0"/>
          <w:numId w:val="1012"/>
        </w:numPr>
      </w:pPr>
      <w:r>
        <w:t xml:space="preserve">实施内存压缩技术：内存压缩技术可以通过对内存中的数据进行压缩，从而减少内存的使用量，提高内存的利用率。</w:t>
      </w:r>
    </w:p>
    <w:p>
      <w:pPr>
        <w:numPr>
          <w:ilvl w:val="0"/>
          <w:numId w:val="1012"/>
        </w:numPr>
      </w:pPr>
      <w:r>
        <w:t xml:space="preserve">使用内存共享技术：内存共享技术可以让多个进程共享同一块内存，避免多次复制相同的数据，从而提高内存的利用率。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hyperlink" Id="rId41" Target="https://blog.csdn.net/studyhardi/article/details/8985283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blog.csdn.net/studyhardi/article/details/898528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2023-12-04T11:28:19Z</dcterms:created>
  <dcterms:modified xsi:type="dcterms:W3CDTF">2023-12-04T11:28:19Z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