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85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B000E7" w:rsidRPr="00936B85" w14:paraId="52704D27" w14:textId="77777777">
        <w:trPr>
          <w:trHeight w:val="1642"/>
          <w:jc w:val="center"/>
        </w:trPr>
        <w:tc>
          <w:tcPr>
            <w:tcW w:w="8522" w:type="dxa"/>
          </w:tcPr>
          <w:p w14:paraId="77354A4C" w14:textId="77777777" w:rsidR="00B000E7" w:rsidRPr="00936B85" w:rsidRDefault="00000000" w:rsidP="005F136D">
            <w:pPr>
              <w:spacing w:after="0" w:line="360" w:lineRule="auto"/>
              <w:jc w:val="center"/>
              <w:rPr>
                <w:rFonts w:ascii="Times New Roman" w:eastAsia="等线" w:hAnsi="Times New Roman" w:cs="Arial"/>
                <w:b/>
                <w:sz w:val="52"/>
              </w:rPr>
            </w:pPr>
            <w:r w:rsidRPr="00936B85">
              <w:rPr>
                <w:rFonts w:ascii="Times New Roman" w:eastAsia="宋体" w:hAnsi="Times New Roman" w:cs="Times New Roman"/>
                <w:noProof/>
                <w:kern w:val="0"/>
              </w:rPr>
              <w:drawing>
                <wp:inline distT="0" distB="0" distL="114300" distR="114300" wp14:anchorId="00955017" wp14:editId="7B2E2498">
                  <wp:extent cx="5274310" cy="1388745"/>
                  <wp:effectExtent l="0" t="0" r="0" b="8255"/>
                  <wp:docPr id="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F47A7" w14:textId="77777777" w:rsidR="005F136D" w:rsidRPr="00936B85" w:rsidRDefault="005F136D" w:rsidP="005F136D">
      <w:pPr>
        <w:spacing w:after="0" w:line="360" w:lineRule="auto"/>
        <w:jc w:val="center"/>
        <w:rPr>
          <w:rFonts w:ascii="Times New Roman" w:eastAsia="楷体" w:hAnsi="Times New Roman" w:cs="Arial"/>
          <w:b/>
          <w:sz w:val="52"/>
        </w:rPr>
      </w:pPr>
    </w:p>
    <w:p w14:paraId="394CC1A3" w14:textId="20834A8A" w:rsidR="00B000E7" w:rsidRPr="00936B85" w:rsidRDefault="00000000" w:rsidP="005F136D">
      <w:pPr>
        <w:spacing w:after="0" w:line="360" w:lineRule="auto"/>
        <w:jc w:val="center"/>
        <w:rPr>
          <w:rFonts w:ascii="Times New Roman" w:eastAsia="楷体" w:hAnsi="Times New Roman" w:cs="Arial" w:hint="eastAsia"/>
          <w:b/>
          <w:sz w:val="52"/>
        </w:rPr>
      </w:pPr>
      <w:r w:rsidRPr="00936B85">
        <w:rPr>
          <w:rFonts w:ascii="Times New Roman" w:eastAsia="楷体" w:hAnsi="Times New Roman" w:cs="Arial" w:hint="eastAsia"/>
          <w:b/>
          <w:sz w:val="52"/>
        </w:rPr>
        <w:t>自动控制原理</w:t>
      </w:r>
      <w:r w:rsidRPr="00936B85">
        <w:rPr>
          <w:rFonts w:ascii="Times New Roman" w:eastAsia="楷体" w:hAnsi="Times New Roman" w:cs="Arial"/>
          <w:b/>
          <w:sz w:val="52"/>
        </w:rPr>
        <w:t>实验</w:t>
      </w:r>
      <w:r w:rsidR="004F46F1" w:rsidRPr="00936B85">
        <w:rPr>
          <w:rFonts w:ascii="Times New Roman" w:eastAsia="楷体" w:hAnsi="Times New Roman" w:cs="Arial" w:hint="eastAsia"/>
          <w:b/>
          <w:sz w:val="52"/>
        </w:rPr>
        <w:t>六</w:t>
      </w:r>
    </w:p>
    <w:p w14:paraId="0DC93D1D" w14:textId="77777777" w:rsidR="004F46F1" w:rsidRPr="00936B85" w:rsidRDefault="00000000" w:rsidP="005F136D">
      <w:pPr>
        <w:spacing w:after="0" w:line="360" w:lineRule="auto"/>
        <w:jc w:val="center"/>
        <w:rPr>
          <w:rFonts w:ascii="Times New Roman" w:eastAsia="楷体" w:hAnsi="Times New Roman" w:cs="Arial"/>
          <w:b/>
          <w:sz w:val="52"/>
        </w:rPr>
      </w:pPr>
      <w:bookmarkStart w:id="0" w:name="_Hlk218261567"/>
      <w:r w:rsidRPr="00936B85">
        <w:rPr>
          <w:rFonts w:ascii="Times New Roman" w:eastAsia="楷体" w:hAnsi="Times New Roman" w:cs="Arial"/>
          <w:b/>
          <w:sz w:val="52"/>
        </w:rPr>
        <w:t>直流电机</w:t>
      </w:r>
      <w:r w:rsidR="004F46F1" w:rsidRPr="00936B85">
        <w:rPr>
          <w:rFonts w:ascii="Times New Roman" w:eastAsia="楷体" w:hAnsi="Times New Roman" w:cs="Arial" w:hint="eastAsia"/>
          <w:b/>
          <w:sz w:val="52"/>
        </w:rPr>
        <w:t>位置监控系统设计</w:t>
      </w:r>
      <w:bookmarkEnd w:id="0"/>
    </w:p>
    <w:p w14:paraId="50AD5657" w14:textId="39D72593" w:rsidR="00B000E7" w:rsidRPr="00936B85" w:rsidRDefault="00000000" w:rsidP="005F136D">
      <w:pPr>
        <w:spacing w:after="0" w:line="360" w:lineRule="auto"/>
        <w:jc w:val="center"/>
        <w:rPr>
          <w:rFonts w:ascii="Times New Roman" w:eastAsia="楷体" w:hAnsi="Times New Roman" w:hint="eastAsia"/>
        </w:rPr>
      </w:pPr>
      <w:r w:rsidRPr="00936B85">
        <w:rPr>
          <w:rFonts w:ascii="Times New Roman" w:eastAsia="楷体" w:hAnsi="Times New Roman" w:cs="Arial"/>
          <w:b/>
          <w:sz w:val="52"/>
        </w:rPr>
        <w:t>实验报告</w:t>
      </w:r>
    </w:p>
    <w:p w14:paraId="24D6366D" w14:textId="77777777" w:rsidR="00B000E7" w:rsidRPr="00936B85" w:rsidRDefault="00B000E7" w:rsidP="005F136D">
      <w:pPr>
        <w:spacing w:after="0" w:line="360" w:lineRule="auto"/>
        <w:rPr>
          <w:rFonts w:ascii="Times New Roman" w:eastAsia="等线" w:hAnsi="Times New Roman" w:cs="Arial"/>
          <w:b/>
        </w:rPr>
      </w:pPr>
    </w:p>
    <w:p w14:paraId="48F2BFE0" w14:textId="77777777" w:rsidR="00B000E7" w:rsidRPr="00936B85" w:rsidRDefault="00B000E7" w:rsidP="005F136D">
      <w:pPr>
        <w:spacing w:after="0" w:line="360" w:lineRule="auto"/>
        <w:rPr>
          <w:rFonts w:ascii="Times New Roman" w:eastAsia="等线" w:hAnsi="Times New Roman" w:cs="Arial"/>
          <w:b/>
        </w:rPr>
      </w:pPr>
    </w:p>
    <w:p w14:paraId="23B7CAC5" w14:textId="77777777" w:rsidR="00B000E7" w:rsidRPr="00936B85" w:rsidRDefault="00B000E7" w:rsidP="005F136D">
      <w:pPr>
        <w:spacing w:after="0" w:line="360" w:lineRule="auto"/>
        <w:jc w:val="center"/>
        <w:rPr>
          <w:rFonts w:ascii="Times New Roman" w:eastAsia="等线" w:hAnsi="Times New Roman" w:cs="Arial"/>
          <w:b/>
          <w:sz w:val="24"/>
          <w:szCs w:val="28"/>
        </w:rPr>
      </w:pPr>
    </w:p>
    <w:p w14:paraId="1CB92475" w14:textId="77777777" w:rsidR="005F136D" w:rsidRPr="00936B85" w:rsidRDefault="005F136D" w:rsidP="005F136D">
      <w:pPr>
        <w:spacing w:after="0" w:line="360" w:lineRule="auto"/>
        <w:jc w:val="center"/>
        <w:rPr>
          <w:rFonts w:ascii="Times New Roman" w:eastAsia="等线" w:hAnsi="Times New Roman" w:cs="Arial" w:hint="eastAsia"/>
          <w:b/>
          <w:sz w:val="24"/>
          <w:szCs w:val="28"/>
        </w:rPr>
      </w:pPr>
    </w:p>
    <w:p w14:paraId="5CEAAB9A" w14:textId="77777777" w:rsidR="00B000E7" w:rsidRPr="00936B85" w:rsidRDefault="00000000" w:rsidP="005F136D">
      <w:pPr>
        <w:spacing w:after="0" w:line="360" w:lineRule="auto"/>
        <w:ind w:leftChars="191" w:left="420"/>
        <w:jc w:val="center"/>
        <w:rPr>
          <w:rFonts w:ascii="Times New Roman" w:eastAsia="楷体" w:hAnsi="Times New Roman" w:cs="Arial" w:hint="eastAsia"/>
          <w:b/>
          <w:sz w:val="24"/>
          <w:szCs w:val="28"/>
        </w:rPr>
      </w:pPr>
      <w:r w:rsidRPr="00936B85">
        <w:rPr>
          <w:rFonts w:ascii="Times New Roman" w:eastAsia="楷体" w:hAnsi="Times New Roman" w:cs="Arial"/>
          <w:b/>
          <w:sz w:val="24"/>
          <w:szCs w:val="28"/>
        </w:rPr>
        <w:t>姓名：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辛承翰</w:t>
      </w:r>
    </w:p>
    <w:p w14:paraId="31C60A17" w14:textId="77777777" w:rsidR="00B000E7" w:rsidRPr="00936B85" w:rsidRDefault="00000000" w:rsidP="005F136D">
      <w:pPr>
        <w:spacing w:after="0" w:line="360" w:lineRule="auto"/>
        <w:ind w:leftChars="191" w:left="420"/>
        <w:jc w:val="center"/>
        <w:rPr>
          <w:rFonts w:ascii="Times New Roman" w:eastAsia="楷体" w:hAnsi="Times New Roman" w:cs="Arial"/>
          <w:b/>
          <w:sz w:val="24"/>
          <w:szCs w:val="28"/>
        </w:rPr>
      </w:pPr>
      <w:r w:rsidRPr="00936B85">
        <w:rPr>
          <w:rFonts w:ascii="Times New Roman" w:eastAsia="楷体" w:hAnsi="Times New Roman" w:cs="Arial"/>
          <w:b/>
          <w:sz w:val="24"/>
          <w:szCs w:val="28"/>
        </w:rPr>
        <w:t>学号：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2233211127</w:t>
      </w:r>
    </w:p>
    <w:p w14:paraId="1A82DE06" w14:textId="1DA44B4C" w:rsidR="005F136D" w:rsidRPr="00936B85" w:rsidRDefault="005F136D" w:rsidP="005F136D">
      <w:pPr>
        <w:spacing w:after="0" w:line="360" w:lineRule="auto"/>
        <w:ind w:firstLine="420"/>
        <w:jc w:val="center"/>
        <w:rPr>
          <w:rFonts w:ascii="Times New Roman" w:eastAsia="楷体" w:hAnsi="Times New Roman" w:cs="Arial" w:hint="eastAsia"/>
          <w:b/>
          <w:sz w:val="24"/>
          <w:szCs w:val="28"/>
        </w:rPr>
      </w:pPr>
      <w:r w:rsidRPr="00936B85">
        <w:rPr>
          <w:rFonts w:ascii="Times New Roman" w:eastAsia="楷体" w:hAnsi="Times New Roman" w:cs="Arial"/>
          <w:b/>
          <w:sz w:val="24"/>
          <w:szCs w:val="28"/>
        </w:rPr>
        <w:t>班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 xml:space="preserve"> 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>级：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自动化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2301</w:t>
      </w:r>
    </w:p>
    <w:p w14:paraId="157DD15A" w14:textId="77777777" w:rsidR="00B000E7" w:rsidRPr="00936B85" w:rsidRDefault="00000000" w:rsidP="005F136D">
      <w:pPr>
        <w:spacing w:after="0" w:line="360" w:lineRule="auto"/>
        <w:ind w:leftChars="191" w:left="420"/>
        <w:jc w:val="center"/>
        <w:rPr>
          <w:rFonts w:ascii="Times New Roman" w:eastAsia="楷体" w:hAnsi="Times New Roman" w:cs="Arial" w:hint="eastAsia"/>
          <w:b/>
          <w:sz w:val="24"/>
          <w:szCs w:val="28"/>
        </w:rPr>
      </w:pP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姓名：王子</w:t>
      </w:r>
      <w:proofErr w:type="gramStart"/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涵</w:t>
      </w:r>
      <w:proofErr w:type="gramEnd"/>
    </w:p>
    <w:p w14:paraId="16D517A1" w14:textId="77777777" w:rsidR="00B000E7" w:rsidRPr="00936B85" w:rsidRDefault="00000000" w:rsidP="005F136D">
      <w:pPr>
        <w:spacing w:after="0" w:line="360" w:lineRule="auto"/>
        <w:ind w:leftChars="191" w:left="420"/>
        <w:jc w:val="center"/>
        <w:rPr>
          <w:rFonts w:ascii="Times New Roman" w:eastAsia="楷体" w:hAnsi="Times New Roman" w:cs="Arial" w:hint="eastAsia"/>
          <w:b/>
          <w:sz w:val="24"/>
          <w:szCs w:val="28"/>
        </w:rPr>
      </w:pP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学号：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2232112665</w:t>
      </w:r>
    </w:p>
    <w:p w14:paraId="07F83C3B" w14:textId="77777777" w:rsidR="00B000E7" w:rsidRPr="00936B85" w:rsidRDefault="00000000" w:rsidP="005F136D">
      <w:pPr>
        <w:spacing w:after="0" w:line="360" w:lineRule="auto"/>
        <w:ind w:firstLine="420"/>
        <w:jc w:val="center"/>
        <w:rPr>
          <w:rFonts w:ascii="Times New Roman" w:eastAsia="楷体" w:hAnsi="Times New Roman" w:cs="Arial" w:hint="eastAsia"/>
          <w:b/>
          <w:sz w:val="24"/>
          <w:szCs w:val="28"/>
        </w:rPr>
      </w:pPr>
      <w:r w:rsidRPr="00936B85">
        <w:rPr>
          <w:rFonts w:ascii="Times New Roman" w:eastAsia="楷体" w:hAnsi="Times New Roman" w:cs="Arial"/>
          <w:b/>
          <w:sz w:val="24"/>
          <w:szCs w:val="28"/>
        </w:rPr>
        <w:t>班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 xml:space="preserve"> 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>级：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自动化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2301</w:t>
      </w:r>
    </w:p>
    <w:p w14:paraId="592B5483" w14:textId="336314DB" w:rsidR="00B000E7" w:rsidRPr="00936B85" w:rsidRDefault="00CA2BE5" w:rsidP="005F136D">
      <w:pPr>
        <w:spacing w:after="0" w:line="360" w:lineRule="auto"/>
        <w:ind w:firstLine="420"/>
        <w:jc w:val="center"/>
        <w:rPr>
          <w:rFonts w:ascii="Times New Roman" w:eastAsia="楷体" w:hAnsi="Times New Roman" w:hint="eastAsia"/>
          <w:b/>
          <w:sz w:val="24"/>
          <w:szCs w:val="28"/>
        </w:rPr>
      </w:pPr>
      <w:r w:rsidRPr="00936B85">
        <w:rPr>
          <w:rFonts w:ascii="Times New Roman" w:eastAsia="楷体" w:hAnsi="Times New Roman" w:hint="eastAsia"/>
          <w:b/>
          <w:sz w:val="24"/>
          <w:szCs w:val="28"/>
        </w:rPr>
        <w:t>联系方式：</w:t>
      </w:r>
      <w:r w:rsidRPr="00936B85">
        <w:rPr>
          <w:rFonts w:ascii="Times New Roman" w:eastAsia="楷体" w:hAnsi="Times New Roman" w:hint="eastAsia"/>
          <w:b/>
          <w:sz w:val="24"/>
          <w:szCs w:val="28"/>
        </w:rPr>
        <w:t>15242196583</w:t>
      </w:r>
    </w:p>
    <w:p w14:paraId="6E55FE74" w14:textId="27FAD4B0" w:rsidR="00B000E7" w:rsidRPr="00936B85" w:rsidRDefault="00000000" w:rsidP="005F136D">
      <w:pPr>
        <w:spacing w:after="0" w:line="360" w:lineRule="auto"/>
        <w:jc w:val="center"/>
        <w:rPr>
          <w:rFonts w:ascii="Times New Roman" w:eastAsia="楷体" w:hAnsi="Times New Roman" w:cs="Arial" w:hint="eastAsia"/>
          <w:b/>
          <w:sz w:val="36"/>
          <w:szCs w:val="28"/>
        </w:rPr>
      </w:pPr>
      <w:r w:rsidRPr="00936B85">
        <w:rPr>
          <w:rFonts w:ascii="Times New Roman" w:eastAsia="楷体" w:hAnsi="Times New Roman" w:cs="Arial"/>
          <w:b/>
          <w:sz w:val="24"/>
          <w:szCs w:val="28"/>
        </w:rPr>
        <w:t>实验日期：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2025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>年</w:t>
      </w:r>
      <w:r w:rsidRPr="00936B85">
        <w:rPr>
          <w:rFonts w:ascii="Times New Roman" w:eastAsia="楷体" w:hAnsi="Times New Roman" w:cs="Arial" w:hint="eastAsia"/>
          <w:b/>
          <w:sz w:val="24"/>
          <w:szCs w:val="28"/>
        </w:rPr>
        <w:t>12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>月</w:t>
      </w:r>
      <w:r w:rsidR="004F46F1" w:rsidRPr="00936B85">
        <w:rPr>
          <w:rFonts w:ascii="Times New Roman" w:eastAsia="楷体" w:hAnsi="Times New Roman" w:cs="Arial" w:hint="eastAsia"/>
          <w:b/>
          <w:sz w:val="24"/>
          <w:szCs w:val="28"/>
        </w:rPr>
        <w:t>26</w:t>
      </w:r>
      <w:r w:rsidRPr="00936B85">
        <w:rPr>
          <w:rFonts w:ascii="Times New Roman" w:eastAsia="楷体" w:hAnsi="Times New Roman" w:cs="Arial"/>
          <w:b/>
          <w:sz w:val="24"/>
          <w:szCs w:val="28"/>
        </w:rPr>
        <w:t>日</w:t>
      </w:r>
      <w:bookmarkStart w:id="1" w:name="heading_0"/>
    </w:p>
    <w:p w14:paraId="740F9250" w14:textId="77777777" w:rsidR="00B000E7" w:rsidRPr="00936B85" w:rsidRDefault="00B000E7" w:rsidP="005F136D">
      <w:pPr>
        <w:spacing w:after="0" w:line="360" w:lineRule="auto"/>
        <w:rPr>
          <w:rFonts w:ascii="Times New Roman" w:hAnsi="Times New Roman" w:hint="eastAsia"/>
          <w:b/>
          <w:sz w:val="24"/>
          <w:szCs w:val="28"/>
        </w:rPr>
      </w:pPr>
    </w:p>
    <w:p w14:paraId="146CEFBE" w14:textId="77777777" w:rsidR="00B000E7" w:rsidRPr="00936B85" w:rsidRDefault="00B000E7" w:rsidP="005F136D">
      <w:pPr>
        <w:spacing w:after="0" w:line="360" w:lineRule="auto"/>
        <w:rPr>
          <w:rFonts w:ascii="Times New Roman" w:hAnsi="Times New Roman" w:hint="eastAsia"/>
        </w:rPr>
      </w:pPr>
    </w:p>
    <w:p w14:paraId="5B2D7377" w14:textId="5CBE3D53" w:rsidR="00B000E7" w:rsidRPr="00936B85" w:rsidRDefault="00B000E7" w:rsidP="005F136D">
      <w:pPr>
        <w:widowControl/>
        <w:spacing w:after="0" w:line="360" w:lineRule="auto"/>
        <w:rPr>
          <w:rFonts w:ascii="Times New Roman" w:hAnsi="Times New Roman"/>
        </w:rPr>
      </w:pPr>
    </w:p>
    <w:p w14:paraId="1342B2BF" w14:textId="77777777" w:rsidR="0031781D" w:rsidRPr="00936B85" w:rsidRDefault="0031781D" w:rsidP="005F136D">
      <w:pPr>
        <w:widowControl/>
        <w:spacing w:after="0" w:line="360" w:lineRule="auto"/>
        <w:rPr>
          <w:rFonts w:ascii="Times New Roman" w:hAnsi="Times New Roman"/>
        </w:rPr>
      </w:pPr>
    </w:p>
    <w:p w14:paraId="7C9FFB94" w14:textId="77777777" w:rsidR="005F136D" w:rsidRPr="00936B85" w:rsidRDefault="005F136D" w:rsidP="005F136D">
      <w:pPr>
        <w:widowControl/>
        <w:spacing w:after="0" w:line="360" w:lineRule="auto"/>
        <w:rPr>
          <w:rFonts w:ascii="Times New Roman" w:hAnsi="Times New Roman" w:hint="eastAsia"/>
        </w:rPr>
      </w:pPr>
    </w:p>
    <w:sdt>
      <w:sdtPr>
        <w:rPr>
          <w:rFonts w:ascii="Times New Roman" w:eastAsiaTheme="minorEastAsia" w:hAnsi="Times New Roman" w:cstheme="minorBidi"/>
          <w:color w:val="auto"/>
          <w:kern w:val="2"/>
          <w:sz w:val="22"/>
          <w:szCs w:val="24"/>
          <w:lang w:val="zh-CN"/>
          <w14:ligatures w14:val="standardContextual"/>
        </w:rPr>
        <w:id w:val="1648244438"/>
        <w:docPartObj>
          <w:docPartGallery w:val="Table of Contents"/>
          <w:docPartUnique/>
        </w:docPartObj>
      </w:sdtPr>
      <w:sdtEndPr>
        <w:rPr>
          <w:rFonts w:eastAsia="楷体"/>
          <w:b/>
          <w:bCs/>
        </w:rPr>
      </w:sdtEndPr>
      <w:sdtContent>
        <w:p w14:paraId="79B38A26" w14:textId="77777777" w:rsidR="00B000E7" w:rsidRPr="00936B85" w:rsidRDefault="00000000" w:rsidP="005F136D">
          <w:pPr>
            <w:pStyle w:val="TOC1"/>
            <w:spacing w:before="0" w:line="360" w:lineRule="auto"/>
            <w:rPr>
              <w:rFonts w:ascii="Times New Roman" w:eastAsia="楷体" w:hAnsi="Times New Roman" w:hint="eastAsia"/>
              <w:b/>
              <w:bCs/>
              <w:color w:val="auto"/>
            </w:rPr>
          </w:pPr>
          <w:r w:rsidRPr="00936B85">
            <w:rPr>
              <w:rFonts w:ascii="Times New Roman" w:eastAsia="楷体" w:hAnsi="Times New Roman"/>
              <w:b/>
              <w:bCs/>
              <w:color w:val="auto"/>
              <w:lang w:val="zh-CN"/>
            </w:rPr>
            <w:t>目录</w:t>
          </w:r>
        </w:p>
        <w:p w14:paraId="1660E57E" w14:textId="3E5F31D3" w:rsidR="003C08C6" w:rsidRDefault="00000000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r w:rsidRPr="00936B85">
            <w:rPr>
              <w:rFonts w:ascii="Times New Roman" w:eastAsia="楷体" w:hAnsi="Times New Roman"/>
            </w:rPr>
            <w:fldChar w:fldCharType="begin"/>
          </w:r>
          <w:r w:rsidRPr="00936B85">
            <w:rPr>
              <w:rFonts w:ascii="Times New Roman" w:eastAsia="楷体" w:hAnsi="Times New Roman"/>
            </w:rPr>
            <w:instrText xml:space="preserve"> TOC \o "1-3" \h \z \u </w:instrText>
          </w:r>
          <w:r w:rsidRPr="00936B85">
            <w:rPr>
              <w:rFonts w:ascii="Times New Roman" w:eastAsia="楷体" w:hAnsi="Times New Roman"/>
            </w:rPr>
            <w:fldChar w:fldCharType="separate"/>
          </w:r>
          <w:hyperlink w:anchor="_Toc218288852" w:history="1">
            <w:r w:rsidR="003C08C6"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一、实验概述</w:t>
            </w:r>
            <w:r w:rsidR="003C08C6">
              <w:rPr>
                <w:rFonts w:hint="eastAsia"/>
                <w:noProof/>
                <w:webHidden/>
              </w:rPr>
              <w:tab/>
            </w:r>
            <w:r w:rsidR="003C08C6">
              <w:rPr>
                <w:rFonts w:hint="eastAsia"/>
                <w:noProof/>
                <w:webHidden/>
              </w:rPr>
              <w:fldChar w:fldCharType="begin"/>
            </w:r>
            <w:r w:rsidR="003C08C6">
              <w:rPr>
                <w:rFonts w:hint="eastAsia"/>
                <w:noProof/>
                <w:webHidden/>
              </w:rPr>
              <w:instrText xml:space="preserve"> </w:instrText>
            </w:r>
            <w:r w:rsidR="003C08C6">
              <w:rPr>
                <w:noProof/>
                <w:webHidden/>
              </w:rPr>
              <w:instrText>PAGEREF _Toc218288852 \h</w:instrText>
            </w:r>
            <w:r w:rsidR="003C08C6">
              <w:rPr>
                <w:rFonts w:hint="eastAsia"/>
                <w:noProof/>
                <w:webHidden/>
              </w:rPr>
              <w:instrText xml:space="preserve"> </w:instrText>
            </w:r>
            <w:r w:rsidR="003C08C6">
              <w:rPr>
                <w:rFonts w:hint="eastAsia"/>
                <w:noProof/>
                <w:webHidden/>
              </w:rPr>
            </w:r>
            <w:r w:rsidR="003C08C6"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 w:rsidR="003C08C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0D743" w14:textId="6A9CCE6F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3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1.1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实验名称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ED991" w14:textId="02C36BA5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4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1.2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D5A4E" w14:textId="4E2BC135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5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1.3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0E38E0" w14:textId="33CE7B72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56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二、实验原理与理论基础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8E1B6" w14:textId="468995E0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7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2.1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软硬件交互准备与设置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7D204" w14:textId="7F3127C5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8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2.2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虚拟仿真控制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0C78E" w14:textId="086456D6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59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2.3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电机实际控制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48634" w14:textId="74356901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60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三、实验内容与效果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D36C7" w14:textId="640AC1FA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1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 xml:space="preserve">3.1 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实验任务内容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B71D8" w14:textId="74C229F2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2" w:history="1">
            <w:r w:rsidRPr="00927EE7">
              <w:rPr>
                <w:rStyle w:val="a8"/>
                <w:rFonts w:ascii="Times New Roman" w:eastAsia="楷体" w:hAnsi="Times New Roman" w:hint="eastAsia"/>
                <w:b/>
                <w:bCs/>
                <w:noProof/>
              </w:rPr>
              <w:t>3.2</w:t>
            </w:r>
            <w:r w:rsidRPr="00927EE7">
              <w:rPr>
                <w:rStyle w:val="a8"/>
                <w:rFonts w:ascii="Times New Roman" w:eastAsia="楷体" w:hAnsi="Times New Roman" w:hint="eastAsia"/>
                <w:b/>
                <w:bCs/>
                <w:noProof/>
              </w:rPr>
              <w:t>实验效果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B478F" w14:textId="6608A99D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63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四、各角度控制效果展示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4F57F" w14:textId="79E2E9C1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4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4.1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电机跟随目标角度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AB3A0" w14:textId="41C06B3A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5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4.2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电机跟随虚拟曲线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9B43A" w14:textId="26C8D5E2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66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五、程序讲解与流程图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3EA43" w14:textId="08E884EA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7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5.1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程序设计要点与结构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EFA55" w14:textId="37E5A695" w:rsidR="003C08C6" w:rsidRDefault="003C08C6">
          <w:pPr>
            <w:pStyle w:val="TOC3"/>
            <w:tabs>
              <w:tab w:val="right" w:leader="dot" w:pos="8295"/>
            </w:tabs>
            <w:ind w:left="880"/>
            <w:rPr>
              <w:rFonts w:hint="eastAsia"/>
              <w:noProof/>
            </w:rPr>
          </w:pPr>
          <w:hyperlink w:anchor="_Toc218288868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5.2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程序算法流程图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68197" w14:textId="774878FD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69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六、总结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PID</w:t>
            </w:r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作用与调节规律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681A7" w14:textId="3AAAFF9A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70" w:history="1">
            <w:r w:rsidRPr="00927EE7">
              <w:rPr>
                <w:rStyle w:val="a8"/>
                <w:rFonts w:ascii="Times New Roman" w:eastAsia="楷体" w:hAnsi="Times New Roman" w:cs="Arial" w:hint="eastAsia"/>
                <w:b/>
                <w:noProof/>
              </w:rPr>
              <w:t>七、实验总结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8D0FC" w14:textId="5AB1EEC9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71" w:history="1">
            <w:r w:rsidRPr="00927EE7">
              <w:rPr>
                <w:rStyle w:val="a8"/>
                <w:rFonts w:ascii="Times New Roman" w:eastAsia="楷体" w:hAnsi="Times New Roman" w:hint="eastAsia"/>
                <w:b/>
                <w:bCs/>
                <w:noProof/>
              </w:rPr>
              <w:t>八、</w:t>
            </w:r>
            <w:r w:rsidRPr="00927EE7">
              <w:rPr>
                <w:rStyle w:val="a8"/>
                <w:rFonts w:ascii="Times New Roman" w:eastAsia="楷体" w:hAnsi="Times New Roman" w:hint="eastAsia"/>
                <w:b/>
                <w:bCs/>
                <w:noProof/>
              </w:rPr>
              <w:t>AI</w:t>
            </w:r>
            <w:r w:rsidRPr="00927EE7">
              <w:rPr>
                <w:rStyle w:val="a8"/>
                <w:rFonts w:ascii="Times New Roman" w:eastAsia="楷体" w:hAnsi="Times New Roman" w:hint="eastAsia"/>
                <w:b/>
                <w:bCs/>
                <w:noProof/>
              </w:rPr>
              <w:t>工具的使用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65459" w14:textId="0305F16E" w:rsidR="003C08C6" w:rsidRDefault="003C08C6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18288872" w:history="1">
            <w:r w:rsidRPr="00927EE7">
              <w:rPr>
                <w:rStyle w:val="a8"/>
                <w:rFonts w:ascii="楷体" w:eastAsia="楷体" w:hAnsi="楷体" w:hint="eastAsia"/>
                <w:b/>
                <w:bCs/>
                <w:noProof/>
              </w:rPr>
              <w:t xml:space="preserve">附录 </w:t>
            </w:r>
            <w:r w:rsidRPr="00927EE7">
              <w:rPr>
                <w:rStyle w:val="a8"/>
                <w:rFonts w:ascii="楷体" w:eastAsia="楷体" w:hAnsi="楷体" w:cs="宋体" w:hint="eastAsia"/>
                <w:b/>
                <w:bCs/>
                <w:noProof/>
                <w:kern w:val="0"/>
                <w:bdr w:val="none" w:sz="0" w:space="0" w:color="auto" w:frame="1"/>
                <w14:ligatures w14:val="none"/>
              </w:rPr>
              <w:t>电机控制回函数</w:t>
            </w:r>
            <w:r w:rsidRPr="00927EE7">
              <w:rPr>
                <w:rStyle w:val="a8"/>
                <w:rFonts w:ascii="楷体" w:eastAsia="楷体" w:hAnsi="楷体" w:hint="eastAsia"/>
                <w:b/>
                <w:bCs/>
                <w:noProof/>
              </w:rPr>
              <w:t>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_Toc218288872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775F0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BF7FC" w14:textId="6B7EBD76" w:rsidR="00B000E7" w:rsidRPr="00936B85" w:rsidRDefault="00000000" w:rsidP="005F136D">
          <w:pPr>
            <w:spacing w:after="0" w:line="360" w:lineRule="auto"/>
            <w:rPr>
              <w:rFonts w:ascii="Times New Roman" w:eastAsia="楷体" w:hAnsi="Times New Roman" w:hint="eastAsia"/>
            </w:rPr>
          </w:pPr>
          <w:r w:rsidRPr="00936B85">
            <w:rPr>
              <w:rFonts w:ascii="Times New Roman" w:eastAsia="楷体" w:hAnsi="Times New Roman"/>
              <w:b/>
              <w:bCs/>
              <w:lang w:val="zh-CN"/>
            </w:rPr>
            <w:fldChar w:fldCharType="end"/>
          </w:r>
        </w:p>
      </w:sdtContent>
    </w:sdt>
    <w:p w14:paraId="1BB55E62" w14:textId="77777777" w:rsidR="00B000E7" w:rsidRPr="00936B85" w:rsidRDefault="00B000E7" w:rsidP="005F136D">
      <w:pPr>
        <w:spacing w:after="0" w:line="360" w:lineRule="auto"/>
        <w:rPr>
          <w:rFonts w:ascii="Times New Roman" w:eastAsia="楷体" w:hAnsi="Times New Roman" w:hint="eastAsia"/>
        </w:rPr>
      </w:pPr>
    </w:p>
    <w:p w14:paraId="17F2954B" w14:textId="77777777" w:rsidR="00B000E7" w:rsidRPr="00936B85" w:rsidRDefault="00B000E7" w:rsidP="005F136D">
      <w:pPr>
        <w:spacing w:after="0" w:line="360" w:lineRule="auto"/>
        <w:rPr>
          <w:rFonts w:ascii="Times New Roman" w:eastAsia="楷体" w:hAnsi="Times New Roman" w:hint="eastAsia"/>
        </w:rPr>
      </w:pPr>
    </w:p>
    <w:p w14:paraId="505620DB" w14:textId="77777777" w:rsidR="00B000E7" w:rsidRPr="00936B85" w:rsidRDefault="00B000E7" w:rsidP="005F136D">
      <w:pPr>
        <w:spacing w:after="0" w:line="360" w:lineRule="auto"/>
        <w:rPr>
          <w:rFonts w:ascii="Times New Roman" w:hAnsi="Times New Roman" w:hint="eastAsia"/>
        </w:rPr>
      </w:pPr>
    </w:p>
    <w:p w14:paraId="05306718" w14:textId="77777777" w:rsidR="00836BA9" w:rsidRPr="00936B85" w:rsidRDefault="00836BA9" w:rsidP="005F136D">
      <w:pPr>
        <w:spacing w:after="0" w:line="360" w:lineRule="auto"/>
        <w:rPr>
          <w:rFonts w:ascii="Times New Roman" w:hAnsi="Times New Roman" w:hint="eastAsia"/>
        </w:rPr>
      </w:pPr>
    </w:p>
    <w:p w14:paraId="68CCE9A4" w14:textId="77777777" w:rsidR="00936B85" w:rsidRPr="00936B85" w:rsidRDefault="00936B85" w:rsidP="005F136D">
      <w:pPr>
        <w:spacing w:after="0" w:line="360" w:lineRule="auto"/>
        <w:rPr>
          <w:rFonts w:ascii="Times New Roman" w:hAnsi="Times New Roman" w:hint="eastAsia"/>
        </w:rPr>
      </w:pPr>
    </w:p>
    <w:p w14:paraId="13375DC2" w14:textId="77777777" w:rsidR="00B000E7" w:rsidRPr="00936B85" w:rsidRDefault="00000000" w:rsidP="005F136D">
      <w:pPr>
        <w:spacing w:after="0" w:line="360" w:lineRule="auto"/>
        <w:outlineLvl w:val="1"/>
        <w:rPr>
          <w:rFonts w:ascii="Times New Roman" w:eastAsia="楷体" w:hAnsi="Times New Roman" w:hint="eastAsia"/>
        </w:rPr>
      </w:pPr>
      <w:bookmarkStart w:id="2" w:name="_Toc218288852"/>
      <w:r w:rsidRPr="00936B85">
        <w:rPr>
          <w:rFonts w:ascii="Times New Roman" w:eastAsia="楷体" w:hAnsi="Times New Roman" w:cs="Arial"/>
          <w:b/>
          <w:sz w:val="32"/>
        </w:rPr>
        <w:lastRenderedPageBreak/>
        <w:t>一、实验概述</w:t>
      </w:r>
      <w:bookmarkEnd w:id="1"/>
      <w:bookmarkEnd w:id="2"/>
    </w:p>
    <w:p w14:paraId="4E149A0B" w14:textId="77777777" w:rsidR="00B000E7" w:rsidRPr="00936B85" w:rsidRDefault="00000000" w:rsidP="005F136D">
      <w:pPr>
        <w:spacing w:after="0" w:line="360" w:lineRule="auto"/>
        <w:outlineLvl w:val="2"/>
        <w:rPr>
          <w:rFonts w:ascii="Times New Roman" w:eastAsia="楷体" w:hAnsi="Times New Roman" w:hint="eastAsia"/>
        </w:rPr>
      </w:pPr>
      <w:bookmarkStart w:id="3" w:name="heading_1"/>
      <w:bookmarkStart w:id="4" w:name="_Toc218288853"/>
      <w:r w:rsidRPr="00936B85">
        <w:rPr>
          <w:rFonts w:ascii="Times New Roman" w:eastAsia="楷体" w:hAnsi="Times New Roman" w:cs="Arial"/>
          <w:b/>
          <w:sz w:val="30"/>
        </w:rPr>
        <w:t xml:space="preserve">1.1 </w:t>
      </w:r>
      <w:r w:rsidRPr="00936B85">
        <w:rPr>
          <w:rFonts w:ascii="Times New Roman" w:eastAsia="楷体" w:hAnsi="Times New Roman" w:cs="Arial"/>
          <w:b/>
          <w:sz w:val="30"/>
        </w:rPr>
        <w:t>实验名称</w:t>
      </w:r>
      <w:bookmarkEnd w:id="3"/>
      <w:bookmarkEnd w:id="4"/>
    </w:p>
    <w:p w14:paraId="3FF36557" w14:textId="77777777" w:rsidR="0031781D" w:rsidRPr="00936B85" w:rsidRDefault="0031781D" w:rsidP="005F136D">
      <w:pPr>
        <w:spacing w:after="0" w:line="360" w:lineRule="auto"/>
        <w:ind w:firstLine="420"/>
        <w:rPr>
          <w:rFonts w:ascii="Times New Roman" w:eastAsia="楷体" w:hAnsi="Times New Roman" w:cs="Arial"/>
        </w:rPr>
      </w:pPr>
      <w:bookmarkStart w:id="5" w:name="heading_2"/>
      <w:r w:rsidRPr="00936B85">
        <w:rPr>
          <w:rFonts w:ascii="Times New Roman" w:eastAsia="楷体" w:hAnsi="Times New Roman" w:cs="Arial" w:hint="eastAsia"/>
        </w:rPr>
        <w:t>直流电机位置监控系统设计</w:t>
      </w:r>
    </w:p>
    <w:p w14:paraId="7E442644" w14:textId="3E7F97E8" w:rsidR="00B000E7" w:rsidRPr="00936B85" w:rsidRDefault="00000000" w:rsidP="005F136D">
      <w:pPr>
        <w:spacing w:after="0" w:line="360" w:lineRule="auto"/>
        <w:outlineLvl w:val="2"/>
        <w:rPr>
          <w:rFonts w:ascii="Times New Roman" w:eastAsia="楷体" w:hAnsi="Times New Roman" w:hint="eastAsia"/>
        </w:rPr>
      </w:pPr>
      <w:bookmarkStart w:id="6" w:name="_Toc218288854"/>
      <w:r w:rsidRPr="00936B85">
        <w:rPr>
          <w:rFonts w:ascii="Times New Roman" w:eastAsia="楷体" w:hAnsi="Times New Roman" w:cs="Arial"/>
          <w:b/>
          <w:sz w:val="30"/>
        </w:rPr>
        <w:t xml:space="preserve">1.2 </w:t>
      </w:r>
      <w:r w:rsidRPr="00936B85">
        <w:rPr>
          <w:rFonts w:ascii="Times New Roman" w:eastAsia="楷体" w:hAnsi="Times New Roman" w:cs="Arial"/>
          <w:b/>
          <w:sz w:val="30"/>
        </w:rPr>
        <w:t>实验目的</w:t>
      </w:r>
      <w:bookmarkEnd w:id="5"/>
      <w:bookmarkEnd w:id="6"/>
    </w:p>
    <w:p w14:paraId="08A0012D" w14:textId="5CABA45A" w:rsidR="00CA2BE5" w:rsidRPr="00936B85" w:rsidRDefault="001E18EC" w:rsidP="005F136D">
      <w:pPr>
        <w:spacing w:after="0" w:line="360" w:lineRule="auto"/>
        <w:ind w:firstLineChars="200" w:firstLine="440"/>
        <w:rPr>
          <w:rFonts w:ascii="Times New Roman" w:eastAsia="楷体" w:hAnsi="Times New Roman" w:cs="Arial"/>
        </w:rPr>
      </w:pPr>
      <w:r w:rsidRPr="00936B85">
        <w:rPr>
          <w:rFonts w:ascii="Times New Roman" w:eastAsia="楷体" w:hAnsi="Times New Roman" w:cs="Arial" w:hint="eastAsia"/>
        </w:rPr>
        <w:t>1</w:t>
      </w:r>
      <w:r w:rsidRPr="00936B85">
        <w:rPr>
          <w:rFonts w:ascii="Times New Roman" w:eastAsia="楷体" w:hAnsi="Times New Roman" w:cs="Arial" w:hint="eastAsia"/>
        </w:rPr>
        <w:t>）</w:t>
      </w:r>
      <w:r w:rsidR="00CA2BE5" w:rsidRPr="00936B85">
        <w:rPr>
          <w:rFonts w:ascii="Times New Roman" w:eastAsia="楷体" w:hAnsi="Times New Roman" w:cs="Arial"/>
        </w:rPr>
        <w:t>掌握利用</w:t>
      </w:r>
      <w:r w:rsidR="00CA2BE5" w:rsidRPr="00936B85">
        <w:rPr>
          <w:rFonts w:ascii="Times New Roman" w:eastAsia="楷体" w:hAnsi="Times New Roman" w:cs="Arial"/>
        </w:rPr>
        <w:t xml:space="preserve"> </w:t>
      </w:r>
      <w:proofErr w:type="spellStart"/>
      <w:r w:rsidR="00CA2BE5" w:rsidRPr="00936B85">
        <w:rPr>
          <w:rFonts w:ascii="Times New Roman" w:eastAsia="楷体" w:hAnsi="Times New Roman" w:cs="Arial"/>
        </w:rPr>
        <w:t>Matlab</w:t>
      </w:r>
      <w:proofErr w:type="spellEnd"/>
      <w:r w:rsidR="00CA2BE5" w:rsidRPr="00936B85">
        <w:rPr>
          <w:rFonts w:ascii="Times New Roman" w:eastAsia="楷体" w:hAnsi="Times New Roman" w:cs="Arial"/>
        </w:rPr>
        <w:t xml:space="preserve"> GUI </w:t>
      </w:r>
      <w:r w:rsidR="00CA2BE5" w:rsidRPr="00936B85">
        <w:rPr>
          <w:rFonts w:ascii="Times New Roman" w:eastAsia="楷体" w:hAnsi="Times New Roman" w:cs="Arial"/>
        </w:rPr>
        <w:t>或</w:t>
      </w:r>
      <w:r w:rsidR="00CA2BE5" w:rsidRPr="00936B85">
        <w:rPr>
          <w:rFonts w:ascii="Times New Roman" w:eastAsia="楷体" w:hAnsi="Times New Roman" w:cs="Arial"/>
        </w:rPr>
        <w:t xml:space="preserve"> APP </w:t>
      </w:r>
      <w:r w:rsidR="00CA2BE5" w:rsidRPr="00936B85">
        <w:rPr>
          <w:rFonts w:ascii="Times New Roman" w:eastAsia="楷体" w:hAnsi="Times New Roman" w:cs="Arial"/>
        </w:rPr>
        <w:t>进行实验综合设计</w:t>
      </w:r>
      <w:r w:rsidR="00CA2BE5" w:rsidRPr="00936B85">
        <w:rPr>
          <w:rFonts w:ascii="Times New Roman" w:eastAsia="楷体" w:hAnsi="Times New Roman" w:cs="Arial" w:hint="eastAsia"/>
        </w:rPr>
        <w:t>。</w:t>
      </w:r>
    </w:p>
    <w:p w14:paraId="361CDC60" w14:textId="365398A7" w:rsidR="001E18EC" w:rsidRPr="00936B85" w:rsidRDefault="001E18EC" w:rsidP="005F136D">
      <w:pPr>
        <w:spacing w:after="0" w:line="360" w:lineRule="auto"/>
        <w:ind w:firstLineChars="200" w:firstLine="440"/>
        <w:rPr>
          <w:rFonts w:ascii="Times New Roman" w:eastAsia="楷体" w:hAnsi="Times New Roman" w:cs="Arial" w:hint="eastAsia"/>
        </w:rPr>
      </w:pPr>
      <w:r w:rsidRPr="00936B85">
        <w:rPr>
          <w:rFonts w:ascii="Times New Roman" w:eastAsia="楷体" w:hAnsi="Times New Roman" w:cs="Arial" w:hint="eastAsia"/>
        </w:rPr>
        <w:t>2</w:t>
      </w:r>
      <w:r w:rsidRPr="00936B85">
        <w:rPr>
          <w:rFonts w:ascii="Times New Roman" w:eastAsia="楷体" w:hAnsi="Times New Roman" w:cs="Arial" w:hint="eastAsia"/>
        </w:rPr>
        <w:t>）</w:t>
      </w:r>
      <w:r w:rsidRPr="00936B85">
        <w:rPr>
          <w:rFonts w:ascii="Times New Roman" w:eastAsia="楷体" w:hAnsi="Times New Roman" w:cs="Arial"/>
        </w:rPr>
        <w:t>熟练应用</w:t>
      </w:r>
      <w:r w:rsidRPr="00936B85">
        <w:rPr>
          <w:rFonts w:ascii="Times New Roman" w:eastAsia="楷体" w:hAnsi="Times New Roman" w:cs="Arial"/>
        </w:rPr>
        <w:t xml:space="preserve"> PID </w:t>
      </w:r>
      <w:r w:rsidRPr="00936B85">
        <w:rPr>
          <w:rFonts w:ascii="Times New Roman" w:eastAsia="楷体" w:hAnsi="Times New Roman" w:cs="Arial"/>
        </w:rPr>
        <w:t>整定方法。</w:t>
      </w:r>
    </w:p>
    <w:p w14:paraId="0CCD2C0B" w14:textId="77777777" w:rsidR="00B000E7" w:rsidRPr="00936B85" w:rsidRDefault="00000000" w:rsidP="005F136D">
      <w:pPr>
        <w:spacing w:after="0" w:line="360" w:lineRule="auto"/>
        <w:outlineLvl w:val="2"/>
        <w:rPr>
          <w:rFonts w:ascii="Times New Roman" w:eastAsia="楷体" w:hAnsi="Times New Roman" w:hint="eastAsia"/>
        </w:rPr>
      </w:pPr>
      <w:bookmarkStart w:id="7" w:name="heading_3"/>
      <w:bookmarkStart w:id="8" w:name="_Toc218288855"/>
      <w:r w:rsidRPr="00936B85">
        <w:rPr>
          <w:rFonts w:ascii="Times New Roman" w:eastAsia="楷体" w:hAnsi="Times New Roman" w:cs="Arial"/>
          <w:b/>
          <w:sz w:val="30"/>
        </w:rPr>
        <w:t xml:space="preserve">1.3 </w:t>
      </w:r>
      <w:r w:rsidRPr="00936B85">
        <w:rPr>
          <w:rFonts w:ascii="Times New Roman" w:eastAsia="楷体" w:hAnsi="Times New Roman" w:cs="Arial"/>
          <w:b/>
          <w:sz w:val="30"/>
        </w:rPr>
        <w:t>实验环境</w:t>
      </w:r>
      <w:bookmarkEnd w:id="7"/>
      <w:bookmarkEnd w:id="8"/>
    </w:p>
    <w:p w14:paraId="361F65F5" w14:textId="2FDFFFAC" w:rsidR="00B000E7" w:rsidRPr="00936B85" w:rsidRDefault="00000000" w:rsidP="005F136D">
      <w:pPr>
        <w:spacing w:after="0" w:line="360" w:lineRule="auto"/>
        <w:ind w:firstLineChars="200" w:firstLine="440"/>
        <w:rPr>
          <w:rFonts w:ascii="Times New Roman" w:eastAsia="楷体" w:hAnsi="Times New Roman" w:hint="eastAsia"/>
        </w:rPr>
      </w:pPr>
      <w:r w:rsidRPr="00936B85">
        <w:rPr>
          <w:rFonts w:ascii="Times New Roman" w:eastAsia="楷体" w:hAnsi="Times New Roman" w:cs="Arial"/>
        </w:rPr>
        <w:t>硬件设备：</w:t>
      </w:r>
      <w:r w:rsidRPr="00936B85">
        <w:rPr>
          <w:rFonts w:ascii="Times New Roman" w:eastAsia="楷体" w:hAnsi="Times New Roman" w:cs="Arial"/>
        </w:rPr>
        <w:t>QUBE-SERVO3</w:t>
      </w:r>
      <w:r w:rsidRPr="00936B85">
        <w:rPr>
          <w:rFonts w:ascii="Times New Roman" w:eastAsia="楷体" w:hAnsi="Times New Roman" w:cs="Arial"/>
        </w:rPr>
        <w:t>直流电机、计算机。</w:t>
      </w:r>
    </w:p>
    <w:p w14:paraId="6D97382D" w14:textId="09562DB2" w:rsidR="00B000E7" w:rsidRPr="00936B85" w:rsidRDefault="00000000" w:rsidP="005F136D">
      <w:pPr>
        <w:spacing w:after="0" w:line="360" w:lineRule="auto"/>
        <w:ind w:firstLineChars="200" w:firstLine="440"/>
        <w:rPr>
          <w:rFonts w:ascii="Times New Roman" w:eastAsia="楷体" w:hAnsi="Times New Roman" w:hint="eastAsia"/>
        </w:rPr>
      </w:pPr>
      <w:r w:rsidRPr="00936B85">
        <w:rPr>
          <w:rFonts w:ascii="Times New Roman" w:eastAsia="楷体" w:hAnsi="Times New Roman" w:cs="Arial"/>
        </w:rPr>
        <w:t>软件工具：</w:t>
      </w:r>
      <w:r w:rsidRPr="00936B85">
        <w:rPr>
          <w:rFonts w:ascii="Times New Roman" w:eastAsia="楷体" w:hAnsi="Times New Roman" w:cs="Arial"/>
        </w:rPr>
        <w:t>MATLAB</w:t>
      </w:r>
      <w:r w:rsidR="001E18EC" w:rsidRPr="00936B85">
        <w:rPr>
          <w:rFonts w:ascii="Times New Roman" w:eastAsia="楷体" w:hAnsi="Times New Roman" w:cs="Arial" w:hint="eastAsia"/>
        </w:rPr>
        <w:t xml:space="preserve"> 2024b</w:t>
      </w:r>
      <w:r w:rsidRPr="00936B85">
        <w:rPr>
          <w:rFonts w:ascii="Times New Roman" w:eastAsia="楷体" w:hAnsi="Times New Roman" w:cs="Arial"/>
        </w:rPr>
        <w:t>、</w:t>
      </w:r>
      <w:r w:rsidRPr="00936B85">
        <w:rPr>
          <w:rFonts w:ascii="Times New Roman" w:eastAsia="楷体" w:hAnsi="Times New Roman" w:cs="Arial"/>
        </w:rPr>
        <w:t>QUARC</w:t>
      </w:r>
      <w:r w:rsidRPr="00936B85">
        <w:rPr>
          <w:rFonts w:ascii="Times New Roman" w:eastAsia="楷体" w:hAnsi="Times New Roman" w:cs="Arial"/>
        </w:rPr>
        <w:t>实时控制软件。</w:t>
      </w:r>
    </w:p>
    <w:p w14:paraId="53E05BA5" w14:textId="77777777" w:rsidR="00B000E7" w:rsidRPr="00936B85" w:rsidRDefault="00000000" w:rsidP="005F136D">
      <w:pPr>
        <w:spacing w:after="0" w:line="360" w:lineRule="auto"/>
        <w:outlineLvl w:val="1"/>
        <w:rPr>
          <w:rFonts w:ascii="Times New Roman" w:eastAsia="楷体" w:hAnsi="Times New Roman" w:hint="eastAsia"/>
        </w:rPr>
      </w:pPr>
      <w:bookmarkStart w:id="9" w:name="heading_4"/>
      <w:bookmarkStart w:id="10" w:name="_Toc218288856"/>
      <w:r w:rsidRPr="00936B85">
        <w:rPr>
          <w:rFonts w:ascii="Times New Roman" w:eastAsia="楷体" w:hAnsi="Times New Roman" w:cs="Arial"/>
          <w:b/>
          <w:sz w:val="32"/>
        </w:rPr>
        <w:t>二、实验原理与理论基础</w:t>
      </w:r>
      <w:bookmarkEnd w:id="9"/>
      <w:bookmarkEnd w:id="10"/>
    </w:p>
    <w:p w14:paraId="127D1A4B" w14:textId="11179E1B" w:rsidR="00065720" w:rsidRPr="00936B85" w:rsidRDefault="00000000" w:rsidP="005F136D">
      <w:pPr>
        <w:spacing w:after="0" w:line="360" w:lineRule="auto"/>
        <w:outlineLvl w:val="2"/>
        <w:rPr>
          <w:rFonts w:ascii="Times New Roman" w:eastAsia="楷体" w:hAnsi="Times New Roman" w:cs="Arial"/>
          <w:b/>
          <w:sz w:val="30"/>
        </w:rPr>
      </w:pPr>
      <w:bookmarkStart w:id="11" w:name="heading_5"/>
      <w:bookmarkStart w:id="12" w:name="_Toc218288857"/>
      <w:r w:rsidRPr="00936B85">
        <w:rPr>
          <w:rFonts w:ascii="Times New Roman" w:eastAsia="楷体" w:hAnsi="Times New Roman" w:cs="Arial"/>
          <w:b/>
          <w:sz w:val="30"/>
        </w:rPr>
        <w:t xml:space="preserve">2.1 </w:t>
      </w:r>
      <w:bookmarkEnd w:id="11"/>
      <w:r w:rsidR="00065720" w:rsidRPr="00936B85">
        <w:rPr>
          <w:rFonts w:ascii="Times New Roman" w:eastAsia="楷体" w:hAnsi="Times New Roman" w:cs="Arial" w:hint="eastAsia"/>
          <w:b/>
          <w:sz w:val="30"/>
        </w:rPr>
        <w:t>软</w:t>
      </w:r>
      <w:r w:rsidR="0031781D" w:rsidRPr="00936B85">
        <w:rPr>
          <w:rFonts w:ascii="Times New Roman" w:eastAsia="楷体" w:hAnsi="Times New Roman" w:cs="Arial" w:hint="eastAsia"/>
          <w:b/>
          <w:sz w:val="30"/>
        </w:rPr>
        <w:t>硬件交互准备</w:t>
      </w:r>
      <w:r w:rsidR="00065720" w:rsidRPr="00936B85">
        <w:rPr>
          <w:rFonts w:ascii="Times New Roman" w:eastAsia="楷体" w:hAnsi="Times New Roman" w:cs="Arial" w:hint="eastAsia"/>
          <w:b/>
          <w:sz w:val="30"/>
        </w:rPr>
        <w:t>与设置</w:t>
      </w:r>
      <w:bookmarkEnd w:id="12"/>
    </w:p>
    <w:p w14:paraId="10BA0C04" w14:textId="77777777" w:rsidR="00936B85" w:rsidRDefault="00065720" w:rsidP="005F136D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1</w:t>
      </w:r>
      <w:r w:rsidRPr="00936B85">
        <w:rPr>
          <w:rFonts w:ascii="Times New Roman" w:eastAsia="楷体" w:hAnsi="Times New Roman" w:cs="Arial" w:hint="eastAsia"/>
          <w:bCs/>
          <w:szCs w:val="22"/>
        </w:rPr>
        <w:t>）修改实验平台配置</w:t>
      </w:r>
      <w:r w:rsidR="003C02A8" w:rsidRPr="00936B85">
        <w:rPr>
          <w:rFonts w:ascii="Times New Roman" w:eastAsia="楷体" w:hAnsi="Times New Roman" w:cs="Arial" w:hint="eastAsia"/>
          <w:bCs/>
          <w:szCs w:val="22"/>
        </w:rPr>
        <w:t xml:space="preserve">                                                       </w:t>
      </w:r>
    </w:p>
    <w:p w14:paraId="2D911D1A" w14:textId="0117FFB9" w:rsidR="0031781D" w:rsidRPr="00936B85" w:rsidRDefault="0031781D" w:rsidP="00067E10">
      <w:pPr>
        <w:spacing w:after="0" w:line="360" w:lineRule="auto"/>
        <w:ind w:firstLine="420"/>
        <w:rPr>
          <w:rFonts w:ascii="Times New Roman" w:eastAsia="楷体" w:hAnsi="Times New Roman" w:cs="Arial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要使用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.m</w:t>
      </w:r>
      <w:r w:rsidRPr="00936B85">
        <w:rPr>
          <w:rFonts w:ascii="Times New Roman" w:eastAsia="楷体" w:hAnsi="Times New Roman" w:cs="Arial" w:hint="eastAsia"/>
          <w:bCs/>
          <w:szCs w:val="22"/>
        </w:rPr>
        <w:t>文件直接启动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Qube </w:t>
      </w:r>
      <w:r w:rsidRPr="00936B85">
        <w:rPr>
          <w:rFonts w:ascii="Times New Roman" w:eastAsia="楷体" w:hAnsi="Times New Roman" w:cs="Arial" w:hint="eastAsia"/>
          <w:bCs/>
          <w:szCs w:val="22"/>
        </w:rPr>
        <w:t>硬件的随动控制，首先需要对实验平台的相关配置进行修改。在代码中，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board_type</w:t>
      </w:r>
      <w:proofErr w:type="spellEnd"/>
      <w:r w:rsidRPr="00936B85">
        <w:rPr>
          <w:rFonts w:ascii="Times New Roman" w:eastAsia="楷体" w:hAnsi="Times New Roman" w:cs="Arial" w:hint="eastAsia"/>
          <w:bCs/>
          <w:szCs w:val="22"/>
        </w:rPr>
        <w:t>变量指定了使用的实验平台类型，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board_identifier</w:t>
      </w:r>
      <w:proofErr w:type="spellEnd"/>
      <w:r w:rsidRPr="00936B85">
        <w:rPr>
          <w:rFonts w:ascii="Times New Roman" w:eastAsia="楷体" w:hAnsi="Times New Roman" w:cs="Arial" w:hint="eastAsia"/>
          <w:bCs/>
          <w:szCs w:val="22"/>
        </w:rPr>
        <w:t>变量指定了系统中使用的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QUBE </w:t>
      </w:r>
      <w:r w:rsidRPr="00936B85">
        <w:rPr>
          <w:rFonts w:ascii="Times New Roman" w:eastAsia="楷体" w:hAnsi="Times New Roman" w:cs="Arial" w:hint="eastAsia"/>
          <w:bCs/>
          <w:szCs w:val="22"/>
        </w:rPr>
        <w:t>卡的标识符。</w:t>
      </w:r>
    </w:p>
    <w:p w14:paraId="5799BF6A" w14:textId="56EB6A85" w:rsidR="00065720" w:rsidRPr="00936B85" w:rsidRDefault="00065720" w:rsidP="005F136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95941511"/>
        <w:rPr>
          <w:rFonts w:cs="Courier New"/>
          <w:sz w:val="17"/>
          <w:szCs w:val="17"/>
        </w:rPr>
      </w:pPr>
      <w:proofErr w:type="spellStart"/>
      <w:r w:rsidRPr="00936B85">
        <w:rPr>
          <w:rFonts w:cs="Courier New"/>
          <w:color w:val="000000"/>
          <w:sz w:val="17"/>
          <w:szCs w:val="17"/>
        </w:rPr>
        <w:t>board_type</w:t>
      </w:r>
      <w:proofErr w:type="spellEnd"/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=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008800"/>
          <w:sz w:val="17"/>
          <w:szCs w:val="17"/>
        </w:rPr>
        <w:t>'qube_servo3_usb'</w:t>
      </w:r>
      <w:r w:rsidRPr="00936B85">
        <w:rPr>
          <w:rFonts w:cs="Courier New"/>
          <w:color w:val="666600"/>
          <w:sz w:val="17"/>
          <w:szCs w:val="17"/>
        </w:rPr>
        <w:t>;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%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使用</w:t>
      </w:r>
      <w:r w:rsidRPr="00936B85">
        <w:rPr>
          <w:rFonts w:cs="Courier New"/>
          <w:color w:val="000000"/>
          <w:sz w:val="17"/>
          <w:szCs w:val="17"/>
        </w:rPr>
        <w:t xml:space="preserve"> QUBE</w:t>
      </w:r>
      <w:r w:rsidRPr="00936B85">
        <w:rPr>
          <w:rFonts w:cs="Courier New"/>
          <w:color w:val="666600"/>
          <w:sz w:val="17"/>
          <w:szCs w:val="17"/>
        </w:rPr>
        <w:t>-</w:t>
      </w:r>
      <w:r w:rsidRPr="00936B85">
        <w:rPr>
          <w:rFonts w:cs="Courier New"/>
          <w:color w:val="000000"/>
          <w:sz w:val="17"/>
          <w:szCs w:val="17"/>
        </w:rPr>
        <w:t>SERVO3</w:t>
      </w:r>
      <w:r w:rsidRPr="00936B85">
        <w:rPr>
          <w:rFonts w:cs="Courier New"/>
          <w:color w:val="666600"/>
          <w:sz w:val="17"/>
          <w:szCs w:val="17"/>
        </w:rPr>
        <w:t>-</w:t>
      </w:r>
      <w:r w:rsidRPr="00936B85">
        <w:rPr>
          <w:rFonts w:cs="Courier New"/>
          <w:color w:val="000000"/>
          <w:sz w:val="17"/>
          <w:szCs w:val="17"/>
        </w:rPr>
        <w:t xml:space="preserve">USB </w:t>
      </w:r>
      <w:r w:rsidRPr="00936B85">
        <w:rPr>
          <w:rFonts w:cs="Courier New"/>
          <w:color w:val="666600"/>
          <w:sz w:val="17"/>
          <w:szCs w:val="17"/>
        </w:rPr>
        <w:t>实验平台</w:t>
      </w:r>
    </w:p>
    <w:p w14:paraId="02889261" w14:textId="73F2666B" w:rsidR="00065720" w:rsidRPr="00936B85" w:rsidRDefault="00065720" w:rsidP="005F136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295941511"/>
        <w:rPr>
          <w:rFonts w:cs="Courier New" w:hint="eastAsia"/>
          <w:sz w:val="17"/>
          <w:szCs w:val="17"/>
        </w:rPr>
      </w:pPr>
      <w:proofErr w:type="spellStart"/>
      <w:r w:rsidRPr="00936B85">
        <w:rPr>
          <w:rFonts w:cs="Courier New"/>
          <w:color w:val="000000"/>
          <w:sz w:val="17"/>
          <w:szCs w:val="17"/>
        </w:rPr>
        <w:t>board_identifier</w:t>
      </w:r>
      <w:proofErr w:type="spellEnd"/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=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008800"/>
          <w:sz w:val="17"/>
          <w:szCs w:val="17"/>
        </w:rPr>
        <w:t>'0'</w:t>
      </w:r>
      <w:r w:rsidRPr="00936B85">
        <w:rPr>
          <w:rFonts w:cs="Courier New"/>
          <w:color w:val="666600"/>
          <w:sz w:val="17"/>
          <w:szCs w:val="17"/>
        </w:rPr>
        <w:t>;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%</w:t>
      </w:r>
      <w:r w:rsidRPr="00936B85">
        <w:rPr>
          <w:rFonts w:cs="Courier New"/>
          <w:color w:val="000000"/>
          <w:sz w:val="17"/>
          <w:szCs w:val="17"/>
        </w:rPr>
        <w:t xml:space="preserve"> </w:t>
      </w:r>
      <w:r w:rsidRPr="00936B85">
        <w:rPr>
          <w:rFonts w:cs="Courier New"/>
          <w:color w:val="666600"/>
          <w:sz w:val="17"/>
          <w:szCs w:val="17"/>
        </w:rPr>
        <w:t>使用系统中的第一个</w:t>
      </w:r>
      <w:r w:rsidRPr="00936B85">
        <w:rPr>
          <w:rFonts w:cs="Courier New"/>
          <w:color w:val="000000"/>
          <w:sz w:val="17"/>
          <w:szCs w:val="17"/>
        </w:rPr>
        <w:t xml:space="preserve"> QUBE </w:t>
      </w:r>
      <w:r w:rsidRPr="00936B85">
        <w:rPr>
          <w:rFonts w:cs="Courier New"/>
          <w:color w:val="666600"/>
          <w:sz w:val="17"/>
          <w:szCs w:val="17"/>
        </w:rPr>
        <w:t>卡</w:t>
      </w:r>
    </w:p>
    <w:p w14:paraId="2313D8E6" w14:textId="6FD2085C" w:rsidR="005F136D" w:rsidRPr="00936B85" w:rsidRDefault="0031781D" w:rsidP="00067E10">
      <w:pPr>
        <w:spacing w:after="0" w:line="360" w:lineRule="auto"/>
        <w:ind w:firstLine="420"/>
        <w:rPr>
          <w:rFonts w:ascii="Times New Roman" w:eastAsia="楷体" w:hAnsi="Times New Roman" w:cs="Arial" w:hint="eastAsia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修改上述配置后，程序就可以正确识别并连接到指定的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Qube </w:t>
      </w:r>
      <w:r w:rsidRPr="00936B85">
        <w:rPr>
          <w:rFonts w:ascii="Times New Roman" w:eastAsia="楷体" w:hAnsi="Times New Roman" w:cs="Arial" w:hint="eastAsia"/>
          <w:bCs/>
          <w:szCs w:val="22"/>
        </w:rPr>
        <w:t>实验平台。</w:t>
      </w:r>
    </w:p>
    <w:p w14:paraId="5895D722" w14:textId="77777777" w:rsidR="00936B85" w:rsidRDefault="00065720" w:rsidP="005F136D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2</w:t>
      </w:r>
      <w:r w:rsidRPr="00936B85">
        <w:rPr>
          <w:rFonts w:ascii="Times New Roman" w:eastAsia="楷体" w:hAnsi="Times New Roman" w:cs="Arial" w:hint="eastAsia"/>
          <w:bCs/>
          <w:szCs w:val="22"/>
        </w:rPr>
        <w:t>）</w:t>
      </w:r>
      <w:r w:rsidR="0031781D" w:rsidRPr="00936B85">
        <w:rPr>
          <w:rFonts w:ascii="Times New Roman" w:eastAsia="楷体" w:hAnsi="Times New Roman" w:cs="Arial" w:hint="eastAsia"/>
          <w:bCs/>
          <w:szCs w:val="22"/>
        </w:rPr>
        <w:t>读取编码器数据</w:t>
      </w:r>
      <w:r w:rsidR="003C02A8" w:rsidRPr="00936B85">
        <w:rPr>
          <w:rFonts w:ascii="Times New Roman" w:eastAsia="楷体" w:hAnsi="Times New Roman" w:cs="Arial" w:hint="eastAsia"/>
          <w:bCs/>
          <w:szCs w:val="22"/>
        </w:rPr>
        <w:t xml:space="preserve">                                                         </w:t>
      </w:r>
    </w:p>
    <w:p w14:paraId="1FCFFEAB" w14:textId="4C6BA495" w:rsidR="00065720" w:rsidRPr="00936B85" w:rsidRDefault="0031781D" w:rsidP="00067E10">
      <w:pPr>
        <w:spacing w:after="0" w:line="360" w:lineRule="auto"/>
        <w:ind w:firstLine="420"/>
        <w:rPr>
          <w:rFonts w:ascii="Times New Roman" w:eastAsia="楷体" w:hAnsi="Times New Roman" w:cs="Arial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在硬件控制过程中，需要实时获取硬件的旋转臂角度数据。这可以通过编码器来实现，在代码中使用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encoder_channel</w:t>
      </w:r>
      <w:proofErr w:type="spellEnd"/>
      <w:r w:rsidR="00065720" w:rsidRPr="00936B85">
        <w:rPr>
          <w:rFonts w:ascii="Times New Roman" w:eastAsia="楷体" w:hAnsi="Times New Roman" w:cs="Arial" w:hint="eastAsia"/>
          <w:bCs/>
          <w:szCs w:val="22"/>
        </w:rPr>
        <w:t xml:space="preserve">=0 </w:t>
      </w:r>
      <w:r w:rsidRPr="00936B85">
        <w:rPr>
          <w:rFonts w:ascii="Times New Roman" w:eastAsia="楷体" w:hAnsi="Times New Roman" w:cs="Arial" w:hint="eastAsia"/>
          <w:bCs/>
          <w:szCs w:val="22"/>
        </w:rPr>
        <w:t>指定编码器通道。通过以下代码可以实时读取硬件的旋转臂角度数据：</w:t>
      </w:r>
    </w:p>
    <w:p w14:paraId="3CE571FC" w14:textId="0414817E" w:rsidR="00065720" w:rsidRPr="00936B85" w:rsidRDefault="00065720" w:rsidP="005F136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divId w:val="1627464210"/>
        <w:rPr>
          <w:rFonts w:cs="Courier New" w:hint="eastAsia"/>
          <w:sz w:val="17"/>
          <w:szCs w:val="17"/>
          <w:highlight w:val="white"/>
        </w:rPr>
      </w:pPr>
      <w:r w:rsidRPr="00936B85">
        <w:rPr>
          <w:rFonts w:cs="Courier New"/>
          <w:color w:val="000000"/>
          <w:sz w:val="17"/>
          <w:szCs w:val="17"/>
          <w:highlight w:val="white"/>
        </w:rPr>
        <w:t xml:space="preserve">count </w:t>
      </w:r>
      <w:r w:rsidRPr="00936B85">
        <w:rPr>
          <w:rFonts w:cs="Courier New"/>
          <w:color w:val="666600"/>
          <w:sz w:val="17"/>
          <w:szCs w:val="17"/>
          <w:highlight w:val="white"/>
        </w:rPr>
        <w:t>=</w:t>
      </w:r>
      <w:r w:rsidRPr="00936B85">
        <w:rPr>
          <w:rFonts w:cs="Courier New"/>
          <w:color w:val="000000"/>
          <w:sz w:val="17"/>
          <w:szCs w:val="17"/>
          <w:highlight w:val="white"/>
        </w:rPr>
        <w:t xml:space="preserve"> </w:t>
      </w:r>
      <w:proofErr w:type="spellStart"/>
      <w:proofErr w:type="gramStart"/>
      <w:r w:rsidRPr="00936B85">
        <w:rPr>
          <w:rFonts w:cs="Courier New"/>
          <w:color w:val="000000"/>
          <w:sz w:val="17"/>
          <w:szCs w:val="17"/>
          <w:highlight w:val="white"/>
        </w:rPr>
        <w:t>task</w:t>
      </w:r>
      <w:r w:rsidRPr="00936B85">
        <w:rPr>
          <w:rFonts w:cs="Courier New"/>
          <w:color w:val="666600"/>
          <w:sz w:val="17"/>
          <w:szCs w:val="17"/>
          <w:highlight w:val="white"/>
        </w:rPr>
        <w:t>.</w:t>
      </w:r>
      <w:r w:rsidRPr="00936B85">
        <w:rPr>
          <w:rFonts w:cs="Courier New"/>
          <w:color w:val="000000"/>
          <w:sz w:val="17"/>
          <w:szCs w:val="17"/>
          <w:highlight w:val="white"/>
        </w:rPr>
        <w:t>read</w:t>
      </w:r>
      <w:proofErr w:type="gramEnd"/>
      <w:r w:rsidRPr="00936B85">
        <w:rPr>
          <w:rFonts w:cs="Courier New"/>
          <w:color w:val="000000"/>
          <w:sz w:val="17"/>
          <w:szCs w:val="17"/>
          <w:highlight w:val="white"/>
        </w:rPr>
        <w:t>_encoder</w:t>
      </w:r>
      <w:proofErr w:type="spellEnd"/>
      <w:r w:rsidRPr="00936B85">
        <w:rPr>
          <w:rFonts w:cs="Courier New"/>
          <w:color w:val="666600"/>
          <w:sz w:val="17"/>
          <w:szCs w:val="17"/>
          <w:highlight w:val="white"/>
        </w:rPr>
        <w:t>(</w:t>
      </w:r>
      <w:proofErr w:type="spellStart"/>
      <w:r w:rsidRPr="00936B85">
        <w:rPr>
          <w:rFonts w:cs="Courier New"/>
          <w:color w:val="000000"/>
          <w:sz w:val="17"/>
          <w:szCs w:val="17"/>
          <w:highlight w:val="white"/>
        </w:rPr>
        <w:t>samples_to_read</w:t>
      </w:r>
      <w:proofErr w:type="spellEnd"/>
      <w:r w:rsidRPr="00936B85">
        <w:rPr>
          <w:rFonts w:cs="Courier New"/>
          <w:color w:val="666600"/>
          <w:sz w:val="17"/>
          <w:szCs w:val="17"/>
          <w:highlight w:val="white"/>
        </w:rPr>
        <w:t>);</w:t>
      </w:r>
    </w:p>
    <w:p w14:paraId="458C585C" w14:textId="2ECF02BF" w:rsidR="0031781D" w:rsidRPr="00936B85" w:rsidRDefault="0031781D" w:rsidP="00067E10">
      <w:pPr>
        <w:spacing w:after="0" w:line="360" w:lineRule="auto"/>
        <w:ind w:firstLine="420"/>
        <w:rPr>
          <w:rFonts w:ascii="Times New Roman" w:eastAsia="楷体" w:hAnsi="Times New Roman" w:cs="Arial" w:hint="eastAsia"/>
          <w:bCs/>
          <w:szCs w:val="22"/>
        </w:rPr>
      </w:pPr>
      <w:r w:rsidRPr="00936B85">
        <w:rPr>
          <w:rFonts w:ascii="Times New Roman" w:eastAsia="楷体" w:hAnsi="Times New Roman" w:cs="Arial" w:hint="eastAsia"/>
          <w:bCs/>
          <w:szCs w:val="22"/>
        </w:rPr>
        <w:t>这里的</w:t>
      </w:r>
      <w:r w:rsidRPr="00936B85">
        <w:rPr>
          <w:rFonts w:ascii="Times New Roman" w:eastAsia="楷体" w:hAnsi="Times New Roman" w:cs="Arial" w:hint="eastAsia"/>
          <w:bCs/>
          <w:szCs w:val="22"/>
        </w:rPr>
        <w:t>task</w:t>
      </w:r>
      <w:r w:rsidRPr="00936B85">
        <w:rPr>
          <w:rFonts w:ascii="Times New Roman" w:eastAsia="楷体" w:hAnsi="Times New Roman" w:cs="Arial" w:hint="eastAsia"/>
          <w:bCs/>
          <w:szCs w:val="22"/>
        </w:rPr>
        <w:t>是通过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board.task_create_encoder_reader</w:t>
      </w:r>
      <w:proofErr w:type="spellEnd"/>
      <w:r w:rsidRPr="00936B85">
        <w:rPr>
          <w:rFonts w:ascii="Times New Roman" w:eastAsia="楷体" w:hAnsi="Times New Roman" w:cs="Arial" w:hint="eastAsia"/>
          <w:bCs/>
          <w:szCs w:val="22"/>
        </w:rPr>
        <w:t>函数创建的编码器读取</w:t>
      </w:r>
      <w:r w:rsidR="00065720" w:rsidRPr="00936B85">
        <w:rPr>
          <w:rFonts w:ascii="Times New Roman" w:eastAsia="楷体" w:hAnsi="Times New Roman" w:cs="Arial" w:hint="eastAsia"/>
          <w:bCs/>
          <w:szCs w:val="22"/>
        </w:rPr>
        <w:t>任务</w:t>
      </w:r>
      <w:r w:rsidRPr="00936B85">
        <w:rPr>
          <w:rFonts w:ascii="Times New Roman" w:eastAsia="楷体" w:hAnsi="Times New Roman" w:cs="Arial" w:hint="eastAsia"/>
          <w:bCs/>
          <w:szCs w:val="22"/>
        </w:rPr>
        <w:t>，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samples_to_read</w:t>
      </w:r>
      <w:proofErr w:type="spellEnd"/>
      <w:r w:rsidRPr="00936B85">
        <w:rPr>
          <w:rFonts w:ascii="Times New Roman" w:eastAsia="楷体" w:hAnsi="Times New Roman" w:cs="Arial" w:hint="eastAsia"/>
          <w:bCs/>
          <w:szCs w:val="22"/>
        </w:rPr>
        <w:t>表示每次调用</w:t>
      </w:r>
      <w:r w:rsidRPr="00936B85">
        <w:rPr>
          <w:rFonts w:ascii="Times New Roman" w:eastAsia="楷体" w:hAnsi="Times New Roman" w:cs="Arial" w:hint="eastAsia"/>
          <w:bCs/>
          <w:szCs w:val="22"/>
        </w:rPr>
        <w:t xml:space="preserve"> </w:t>
      </w:r>
      <w:proofErr w:type="spellStart"/>
      <w:r w:rsidRPr="00936B85">
        <w:rPr>
          <w:rFonts w:ascii="Times New Roman" w:eastAsia="楷体" w:hAnsi="Times New Roman" w:cs="Arial" w:hint="eastAsia"/>
          <w:bCs/>
          <w:szCs w:val="22"/>
        </w:rPr>
        <w:t>hil_task_read</w:t>
      </w:r>
      <w:proofErr w:type="spellEnd"/>
      <w:r w:rsidRPr="00936B85">
        <w:rPr>
          <w:rFonts w:ascii="Times New Roman" w:eastAsia="楷体" w:hAnsi="Times New Roman" w:cs="Arial" w:hint="eastAsia"/>
          <w:bCs/>
          <w:szCs w:val="22"/>
        </w:rPr>
        <w:t>时读取的样本数。读取</w:t>
      </w:r>
      <w:r w:rsidR="00065720" w:rsidRPr="00936B85">
        <w:rPr>
          <w:rFonts w:ascii="Times New Roman" w:eastAsia="楷体" w:hAnsi="Times New Roman" w:cs="Arial" w:hint="eastAsia"/>
          <w:bCs/>
          <w:szCs w:val="22"/>
        </w:rPr>
        <w:t>的</w:t>
      </w:r>
      <w:r w:rsidRPr="00936B85">
        <w:rPr>
          <w:rFonts w:ascii="Times New Roman" w:eastAsia="楷体" w:hAnsi="Times New Roman" w:cs="Arial" w:hint="eastAsia"/>
          <w:bCs/>
          <w:szCs w:val="22"/>
        </w:rPr>
        <w:t>count</w:t>
      </w:r>
      <w:r w:rsidRPr="00936B85">
        <w:rPr>
          <w:rFonts w:ascii="Times New Roman" w:eastAsia="楷体" w:hAnsi="Times New Roman" w:cs="Arial" w:hint="eastAsia"/>
          <w:bCs/>
          <w:szCs w:val="22"/>
        </w:rPr>
        <w:t>值可以通过转换公式</w:t>
      </w:r>
      <w:r w:rsidR="00065720" w:rsidRPr="00936B85">
        <w:rPr>
          <w:rFonts w:ascii="Times New Roman" w:eastAsia="楷体" w:hAnsi="Times New Roman" w:cs="Arial" w:hint="eastAsia"/>
          <w:bCs/>
          <w:szCs w:val="22"/>
        </w:rPr>
        <w:t>position = double(count) * 360 / 2048</w:t>
      </w:r>
      <w:r w:rsidRPr="00936B85">
        <w:rPr>
          <w:rFonts w:ascii="Times New Roman" w:eastAsia="楷体" w:hAnsi="Times New Roman" w:cs="Arial" w:hint="eastAsia"/>
          <w:bCs/>
          <w:szCs w:val="22"/>
        </w:rPr>
        <w:t>将其转换为实际的角度值。</w:t>
      </w:r>
    </w:p>
    <w:p w14:paraId="458C585C" w14:textId="2ECF02BF" w:rsidR="0031781D" w:rsidRDefault="0031781D" w:rsidP="005F136D">
      <w:pPr>
        <w:spacing w:after="0" w:line="360" w:lineRule="auto"/>
        <w:outlineLvl w:val="2"/>
        <w:rPr>
          <w:rFonts w:ascii="Times New Roman" w:eastAsia="楷体" w:hAnsi="Times New Roman" w:cs="Arial"/>
          <w:b/>
          <w:sz w:val="30"/>
        </w:rPr>
      </w:pPr>
      <w:bookmarkStart w:id="13" w:name="_Toc218288858"/>
      <w:r w:rsidRPr="00936B85">
        <w:rPr>
          <w:rFonts w:ascii="Times New Roman" w:eastAsia="楷体" w:hAnsi="Times New Roman" w:cs="Arial"/>
          <w:b/>
          <w:sz w:val="30"/>
        </w:rPr>
        <w:t>2.</w:t>
      </w:r>
      <w:r w:rsidR="00065720" w:rsidRPr="00936B85">
        <w:rPr>
          <w:rFonts w:ascii="Times New Roman" w:eastAsia="楷体" w:hAnsi="Times New Roman" w:cs="Arial" w:hint="eastAsia"/>
          <w:b/>
          <w:sz w:val="30"/>
        </w:rPr>
        <w:t>2</w:t>
      </w:r>
      <w:r w:rsidRPr="00936B85">
        <w:rPr>
          <w:rFonts w:ascii="Times New Roman" w:eastAsia="楷体" w:hAnsi="Times New Roman" w:cs="Arial"/>
          <w:b/>
          <w:sz w:val="30"/>
        </w:rPr>
        <w:t xml:space="preserve"> </w:t>
      </w:r>
      <w:r w:rsidRPr="00936B85">
        <w:rPr>
          <w:rFonts w:ascii="Times New Roman" w:eastAsia="楷体" w:hAnsi="Times New Roman" w:cs="Arial" w:hint="eastAsia"/>
          <w:b/>
          <w:sz w:val="30"/>
        </w:rPr>
        <w:t>虚拟仿真</w:t>
      </w:r>
      <w:r w:rsidR="00936B85" w:rsidRPr="00936B85">
        <w:rPr>
          <w:rFonts w:ascii="Times New Roman" w:eastAsia="楷体" w:hAnsi="Times New Roman" w:cs="Arial" w:hint="eastAsia"/>
          <w:b/>
          <w:sz w:val="30"/>
        </w:rPr>
        <w:t>控制</w:t>
      </w:r>
      <w:bookmarkEnd w:id="13"/>
    </w:p>
    <w:p w14:paraId="135B03E4" w14:textId="5ED38D81" w:rsidR="00193F9B" w:rsidRDefault="00735A84" w:rsidP="00067E10">
      <w:pPr>
        <w:spacing w:after="0" w:line="360" w:lineRule="auto"/>
        <w:ind w:firstLine="420"/>
        <w:rPr>
          <w:rFonts w:ascii="Times New Roman" w:eastAsia="楷体" w:hAnsi="Times New Roman" w:cs="Arial"/>
          <w:bCs/>
          <w:szCs w:val="22"/>
        </w:rPr>
      </w:pPr>
      <w:r w:rsidRPr="00735A84">
        <w:rPr>
          <w:rFonts w:ascii="Times New Roman" w:eastAsia="楷体" w:hAnsi="Times New Roman" w:cs="Arial" w:hint="eastAsia"/>
          <w:bCs/>
          <w:szCs w:val="22"/>
        </w:rPr>
        <w:t>电机系统电压与位置关系的传递函数为</w:t>
      </w:r>
      <m:oMath>
        <m:r>
          <w:rPr>
            <w:rFonts w:ascii="Cambria Math" w:eastAsia="楷体" w:hAnsi="Cambria Math" w:cs="Arial"/>
            <w:szCs w:val="22"/>
          </w:rPr>
          <m:t>G</m:t>
        </m:r>
        <m:d>
          <m:dPr>
            <m:ctrlPr>
              <w:rPr>
                <w:rFonts w:ascii="Cambria Math" w:eastAsia="楷体" w:hAnsi="Cambria Math" w:cs="Arial"/>
                <w:bCs/>
                <w:i/>
                <w:szCs w:val="22"/>
              </w:rPr>
            </m:ctrlPr>
          </m:dPr>
          <m:e>
            <m:r>
              <w:rPr>
                <w:rFonts w:ascii="Cambria Math" w:eastAsia="楷体" w:hAnsi="Cambria Math" w:cs="Arial"/>
                <w:szCs w:val="22"/>
              </w:rPr>
              <m:t>s</m:t>
            </m:r>
          </m:e>
        </m:d>
        <m:r>
          <w:rPr>
            <w:rFonts w:ascii="Cambria Math" w:eastAsia="楷体" w:hAnsi="Cambria Math" w:cs="Arial"/>
            <w:szCs w:val="22"/>
          </w:rPr>
          <m:t>=</m:t>
        </m:r>
        <m:f>
          <m:fPr>
            <m:ctrlPr>
              <w:rPr>
                <w:rFonts w:ascii="Cambria Math" w:eastAsia="楷体" w:hAnsi="Cambria Math" w:cs="Arial"/>
                <w:bCs/>
                <w:szCs w:val="22"/>
              </w:rPr>
            </m:ctrlPr>
          </m:fPr>
          <m:num>
            <m:r>
              <w:rPr>
                <w:rFonts w:ascii="Cambria Math" w:eastAsia="楷体" w:hAnsi="Cambria Math" w:cs="Arial"/>
                <w:szCs w:val="22"/>
              </w:rPr>
              <m:t>30</m:t>
            </m:r>
            <m:ctrlPr>
              <w:rPr>
                <w:rFonts w:ascii="Cambria Math" w:eastAsia="楷体" w:hAnsi="Cambria Math" w:cs="Arial"/>
                <w:bCs/>
                <w:i/>
                <w:szCs w:val="22"/>
              </w:rPr>
            </m:ctrlPr>
          </m:num>
          <m:den>
            <m:r>
              <w:rPr>
                <w:rFonts w:ascii="Cambria Math" w:eastAsia="楷体" w:hAnsi="Cambria Math" w:cs="Arial"/>
                <w:szCs w:val="22"/>
              </w:rPr>
              <m:t>0.1</m:t>
            </m:r>
            <m:sSup>
              <m:sSupPr>
                <m:ctrlPr>
                  <w:rPr>
                    <w:rFonts w:ascii="Cambria Math" w:eastAsia="楷体" w:hAnsi="Cambria Math" w:cs="Arial"/>
                    <w:bCs/>
                    <w:i/>
                    <w:szCs w:val="22"/>
                  </w:rPr>
                </m:ctrlPr>
              </m:sSupPr>
              <m:e>
                <m:r>
                  <w:rPr>
                    <w:rFonts w:ascii="Cambria Math" w:eastAsia="楷体" w:hAnsi="Cambria Math" w:cs="Arial"/>
                    <w:szCs w:val="22"/>
                  </w:rPr>
                  <m:t>s</m:t>
                </m:r>
              </m:e>
              <m:sup>
                <m:r>
                  <w:rPr>
                    <w:rFonts w:ascii="Cambria Math" w:eastAsia="楷体" w:hAnsi="Cambria Math" w:cs="Arial"/>
                    <w:szCs w:val="22"/>
                  </w:rPr>
                  <m:t>2</m:t>
                </m:r>
              </m:sup>
            </m:sSup>
            <m:r>
              <w:rPr>
                <w:rFonts w:ascii="Cambria Math" w:eastAsia="楷体" w:hAnsi="Cambria Math" w:cs="Arial"/>
                <w:szCs w:val="22"/>
              </w:rPr>
              <m:t>+s</m:t>
            </m:r>
            <m:ctrlPr>
              <w:rPr>
                <w:rFonts w:ascii="Cambria Math" w:eastAsia="楷体" w:hAnsi="Cambria Math" w:cs="Arial"/>
                <w:bCs/>
                <w:i/>
                <w:szCs w:val="22"/>
              </w:rPr>
            </m:ctrlPr>
          </m:den>
        </m:f>
      </m:oMath>
      <w:r w:rsidR="00067E10">
        <w:rPr>
          <w:rFonts w:ascii="Times New Roman" w:eastAsia="楷体" w:hAnsi="Times New Roman" w:cs="Arial" w:hint="eastAsia"/>
          <w:bCs/>
          <w:szCs w:val="22"/>
        </w:rPr>
        <w:t>。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>在代码中，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 xml:space="preserve"> 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>首先定义被控对象的传递函数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 xml:space="preserve"> G(s) 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>和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 xml:space="preserve"> PID 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>控制器的传递函数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 xml:space="preserve"> C(s)</w:t>
      </w:r>
      <w:r w:rsidR="00193F9B" w:rsidRPr="00193F9B">
        <w:rPr>
          <w:rFonts w:ascii="Times New Roman" w:eastAsia="楷体" w:hAnsi="Times New Roman" w:cs="Arial" w:hint="eastAsia"/>
          <w:bCs/>
          <w:szCs w:val="22"/>
        </w:rPr>
        <w:t>：</w:t>
      </w:r>
    </w:p>
    <w:p w14:paraId="3053337A" w14:textId="77777777" w:rsidR="00067E10" w:rsidRPr="00193F9B" w:rsidRDefault="00067E10" w:rsidP="00067E10">
      <w:pPr>
        <w:spacing w:after="0" w:line="360" w:lineRule="auto"/>
        <w:ind w:firstLine="420"/>
        <w:rPr>
          <w:rFonts w:ascii="Times New Roman" w:eastAsia="楷体" w:hAnsi="Times New Roman" w:cs="Arial" w:hint="eastAsia"/>
          <w:bCs/>
          <w:szCs w:val="22"/>
        </w:rPr>
      </w:pPr>
    </w:p>
    <w:p w14:paraId="195CA948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12D6F870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获取</w:t>
      </w:r>
      <w:r>
        <w:rPr>
          <w:rFonts w:ascii="Consolas" w:hAnsi="Consolas" w:cs="Courier New"/>
          <w:color w:val="000000"/>
          <w:sz w:val="17"/>
          <w:szCs w:val="17"/>
        </w:rPr>
        <w:t xml:space="preserve"> PID </w:t>
      </w:r>
      <w:r>
        <w:rPr>
          <w:rFonts w:ascii="Consolas" w:hAnsi="Consolas" w:cs="Courier New"/>
          <w:color w:val="666600"/>
          <w:sz w:val="17"/>
          <w:szCs w:val="17"/>
        </w:rPr>
        <w:t>参数</w:t>
      </w:r>
    </w:p>
    <w:p w14:paraId="5C05ACE3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Kp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hKp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'String'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0C67640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Ki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hKi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'String'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8B363C5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Kd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double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hKd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'String'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5075355" w14:textId="77777777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定义</w:t>
      </w:r>
      <w:r>
        <w:rPr>
          <w:rFonts w:ascii="Consolas" w:hAnsi="Consolas" w:cs="Courier New"/>
          <w:color w:val="000000"/>
          <w:sz w:val="17"/>
          <w:szCs w:val="17"/>
        </w:rPr>
        <w:t xml:space="preserve"> PID </w:t>
      </w:r>
      <w:r>
        <w:rPr>
          <w:rFonts w:ascii="Consolas" w:hAnsi="Consolas" w:cs="Courier New"/>
          <w:color w:val="666600"/>
          <w:sz w:val="17"/>
          <w:szCs w:val="17"/>
        </w:rPr>
        <w:t>控制器传递函数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Ki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</w:p>
    <w:p w14:paraId="59B33703" w14:textId="7D743211" w:rsidR="00067E10" w:rsidRDefault="00067E1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28543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Kp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04F882" w14:textId="03C13CEF" w:rsidR="00193F9B" w:rsidRPr="00193F9B" w:rsidRDefault="00193F9B" w:rsidP="00193F9B">
      <w:pPr>
        <w:spacing w:after="0" w:line="360" w:lineRule="auto"/>
        <w:rPr>
          <w:rFonts w:ascii="Times New Roman" w:eastAsia="楷体" w:hAnsi="Times New Roman" w:cs="Arial" w:hint="eastAsia"/>
          <w:bCs/>
          <w:szCs w:val="22"/>
        </w:rPr>
      </w:pPr>
      <w:r w:rsidRPr="00193F9B">
        <w:rPr>
          <w:rFonts w:ascii="Times New Roman" w:eastAsia="楷体" w:hAnsi="Times New Roman" w:cs="Arial" w:hint="eastAsia"/>
          <w:bCs/>
          <w:szCs w:val="22"/>
        </w:rPr>
        <w:t>然后计算闭环传递函数：</w:t>
      </w:r>
      <w:proofErr w:type="spellStart"/>
      <w:r w:rsidRPr="00193F9B">
        <w:rPr>
          <w:rFonts w:ascii="Times New Roman" w:eastAsia="楷体" w:hAnsi="Times New Roman" w:cs="Arial" w:hint="eastAsia"/>
          <w:bCs/>
          <w:szCs w:val="22"/>
        </w:rPr>
        <w:t>closedLoop</w:t>
      </w:r>
      <w:proofErr w:type="spellEnd"/>
      <w:r w:rsidRPr="00193F9B">
        <w:rPr>
          <w:rFonts w:ascii="Times New Roman" w:eastAsia="楷体" w:hAnsi="Times New Roman" w:cs="Arial" w:hint="eastAsia"/>
          <w:bCs/>
          <w:szCs w:val="22"/>
        </w:rPr>
        <w:t xml:space="preserve"> = feedback(C*G, 1)</w:t>
      </w:r>
      <w:r w:rsidR="00067E10">
        <w:rPr>
          <w:rFonts w:ascii="Times New Roman" w:eastAsia="楷体" w:hAnsi="Times New Roman" w:cs="Arial" w:hint="eastAsia"/>
          <w:bCs/>
          <w:szCs w:val="22"/>
        </w:rPr>
        <w:t>，最后</w:t>
      </w:r>
      <w:r w:rsidRPr="00193F9B">
        <w:rPr>
          <w:rFonts w:ascii="Times New Roman" w:eastAsia="楷体" w:hAnsi="Times New Roman" w:cs="Arial" w:hint="eastAsia"/>
          <w:bCs/>
          <w:szCs w:val="22"/>
        </w:rPr>
        <w:t>根据用户输入的运行时间和目标角度，</w:t>
      </w:r>
      <w:r w:rsidRPr="00193F9B">
        <w:rPr>
          <w:rFonts w:ascii="Times New Roman" w:eastAsia="楷体" w:hAnsi="Times New Roman" w:cs="Arial" w:hint="eastAsia"/>
          <w:bCs/>
          <w:szCs w:val="22"/>
        </w:rPr>
        <w:t xml:space="preserve"> </w:t>
      </w:r>
      <w:r w:rsidRPr="00193F9B">
        <w:rPr>
          <w:rFonts w:ascii="Times New Roman" w:eastAsia="楷体" w:hAnsi="Times New Roman" w:cs="Arial" w:hint="eastAsia"/>
          <w:bCs/>
          <w:szCs w:val="22"/>
        </w:rPr>
        <w:t>计算阶跃响应</w:t>
      </w:r>
      <w:r w:rsidR="00067E10">
        <w:rPr>
          <w:rFonts w:ascii="Times New Roman" w:eastAsia="楷体" w:hAnsi="Times New Roman" w:cs="Arial" w:hint="eastAsia"/>
          <w:bCs/>
          <w:szCs w:val="22"/>
        </w:rPr>
        <w:t>。</w:t>
      </w:r>
    </w:p>
    <w:p w14:paraId="50BB2D9C" w14:textId="0DED3777" w:rsidR="0031781D" w:rsidRPr="00936B85" w:rsidRDefault="0031781D" w:rsidP="005F136D">
      <w:pPr>
        <w:spacing w:after="0" w:line="360" w:lineRule="auto"/>
        <w:outlineLvl w:val="2"/>
        <w:rPr>
          <w:rFonts w:ascii="Times New Roman" w:eastAsia="楷体" w:hAnsi="Times New Roman" w:cs="Arial"/>
          <w:b/>
          <w:sz w:val="30"/>
        </w:rPr>
      </w:pPr>
      <w:bookmarkStart w:id="14" w:name="_Toc218288859"/>
      <w:r w:rsidRPr="00936B85">
        <w:rPr>
          <w:rFonts w:ascii="Times New Roman" w:eastAsia="楷体" w:hAnsi="Times New Roman" w:cs="Arial"/>
          <w:b/>
          <w:sz w:val="30"/>
        </w:rPr>
        <w:t>2.</w:t>
      </w:r>
      <w:r w:rsidR="00065720" w:rsidRPr="00936B85">
        <w:rPr>
          <w:rFonts w:ascii="Times New Roman" w:eastAsia="楷体" w:hAnsi="Times New Roman" w:cs="Arial" w:hint="eastAsia"/>
          <w:b/>
          <w:sz w:val="30"/>
        </w:rPr>
        <w:t>3</w:t>
      </w:r>
      <w:r w:rsidRPr="00936B85">
        <w:rPr>
          <w:rFonts w:ascii="Times New Roman" w:eastAsia="楷体" w:hAnsi="Times New Roman" w:cs="Arial"/>
          <w:b/>
          <w:sz w:val="30"/>
        </w:rPr>
        <w:t xml:space="preserve"> </w:t>
      </w:r>
      <w:r w:rsidR="00065720" w:rsidRPr="00936B85">
        <w:rPr>
          <w:rFonts w:ascii="Times New Roman" w:eastAsia="楷体" w:hAnsi="Times New Roman" w:cs="Arial" w:hint="eastAsia"/>
          <w:b/>
          <w:sz w:val="30"/>
        </w:rPr>
        <w:t>电机实际控制</w:t>
      </w:r>
      <w:bookmarkEnd w:id="14"/>
    </w:p>
    <w:p w14:paraId="16141665" w14:textId="012AE0D5" w:rsidR="00065720" w:rsidRDefault="00216435" w:rsidP="00216435">
      <w:pPr>
        <w:spacing w:after="0" w:line="360" w:lineRule="auto"/>
        <w:ind w:firstLine="420"/>
        <w:rPr>
          <w:rFonts w:ascii="楷体" w:eastAsia="楷体" w:hAnsi="楷体" w:cs="Arial"/>
          <w:bCs/>
          <w:szCs w:val="22"/>
        </w:rPr>
      </w:pPr>
      <w:r w:rsidRPr="00216435">
        <w:rPr>
          <w:rFonts w:ascii="楷体" w:eastAsia="楷体" w:hAnsi="楷体" w:cs="Arial" w:hint="eastAsia"/>
          <w:bCs/>
          <w:szCs w:val="22"/>
        </w:rPr>
        <w:t>电机的实际控制不同于虚拟仿真，需要通</w:t>
      </w:r>
      <w:r>
        <w:rPr>
          <w:rFonts w:ascii="楷体" w:eastAsia="楷体" w:hAnsi="楷体" w:cs="Arial" w:hint="eastAsia"/>
          <w:bCs/>
          <w:szCs w:val="22"/>
        </w:rPr>
        <w:t>过</w:t>
      </w:r>
      <w:proofErr w:type="spellStart"/>
      <w:r w:rsidRPr="00216435">
        <w:rPr>
          <w:rFonts w:ascii="楷体" w:eastAsia="楷体" w:hAnsi="楷体" w:cs="Arial"/>
          <w:bCs/>
          <w:szCs w:val="22"/>
        </w:rPr>
        <w:t>task.read_encoder</w:t>
      </w:r>
      <w:proofErr w:type="spellEnd"/>
      <w:r w:rsidRPr="00216435">
        <w:rPr>
          <w:rFonts w:ascii="楷体" w:eastAsia="楷体" w:hAnsi="楷体" w:cs="Arial" w:hint="eastAsia"/>
          <w:bCs/>
          <w:szCs w:val="22"/>
        </w:rPr>
        <w:t>函数不断读取编码器的值从而计算当前位置，并通过位置误差与PID控制算法获得输出电压，最后将电压通过</w:t>
      </w:r>
      <w:proofErr w:type="spellStart"/>
      <w:r w:rsidRPr="00216435">
        <w:rPr>
          <w:rFonts w:ascii="楷体" w:eastAsia="楷体" w:hAnsi="楷体" w:cs="Arial"/>
          <w:bCs/>
          <w:szCs w:val="22"/>
        </w:rPr>
        <w:t>board.write_analog</w:t>
      </w:r>
      <w:proofErr w:type="spellEnd"/>
      <w:r w:rsidRPr="00216435">
        <w:rPr>
          <w:rFonts w:ascii="楷体" w:eastAsia="楷体" w:hAnsi="楷体" w:cs="Arial" w:hint="eastAsia"/>
          <w:bCs/>
          <w:szCs w:val="22"/>
        </w:rPr>
        <w:t>函数输出到电机，形成闭环反馈。</w:t>
      </w:r>
      <w:r>
        <w:rPr>
          <w:rFonts w:ascii="楷体" w:eastAsia="楷体" w:hAnsi="楷体" w:cs="Arial" w:hint="eastAsia"/>
          <w:bCs/>
          <w:szCs w:val="22"/>
        </w:rPr>
        <w:t>在这里PID控制算法可以采用位置式PID，其原理如下：</w:t>
      </w:r>
    </w:p>
    <w:p w14:paraId="0BA61FFE" w14:textId="22E01A1B" w:rsidR="00216435" w:rsidRPr="00216435" w:rsidRDefault="00216435" w:rsidP="00216435">
      <w:pPr>
        <w:spacing w:after="0" w:line="360" w:lineRule="auto"/>
        <w:ind w:firstLine="420"/>
        <w:rPr>
          <w:rFonts w:ascii="楷体" w:eastAsia="楷体" w:hAnsi="楷体" w:cs="Arial" w:hint="eastAsia"/>
          <w:bCs/>
          <w:szCs w:val="22"/>
        </w:rPr>
      </w:pPr>
      <m:oMathPara>
        <m:oMath>
          <m:r>
            <w:rPr>
              <w:rFonts w:ascii="Cambria Math" w:eastAsia="楷体" w:hAnsi="Cambria Math" w:cs="Arial" w:hint="eastAsia"/>
              <w:szCs w:val="22"/>
            </w:rPr>
            <m:t>u</m:t>
          </m:r>
          <m:d>
            <m:dP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dPr>
            <m:e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</m:e>
          </m:d>
          <m:r>
            <w:rPr>
              <w:rFonts w:ascii="Cambria Math" w:eastAsia="楷体" w:hAnsi="Cambria Math" w:cs="Arial" w:hint="eastAsia"/>
              <w:szCs w:val="22"/>
            </w:rPr>
            <m:t>=</m:t>
          </m:r>
          <m:sSub>
            <m:sSubP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sSubPr>
            <m:e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</m:e>
            <m:sub>
              <m:r>
                <w:rPr>
                  <w:rFonts w:ascii="Cambria Math" w:eastAsia="楷体" w:hAnsi="Cambria Math" w:cs="Arial" w:hint="eastAsia"/>
                  <w:szCs w:val="22"/>
                </w:rPr>
                <m:t>p</m:t>
              </m:r>
            </m:sub>
          </m:sSub>
          <m:r>
            <w:rPr>
              <w:rFonts w:ascii="Cambria Math" w:eastAsia="楷体" w:hAnsi="Cambria Math" w:cs="Arial" w:hint="eastAsia"/>
              <w:szCs w:val="22"/>
            </w:rPr>
            <m:t>e</m:t>
          </m:r>
          <m:d>
            <m:dP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dPr>
            <m:e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</m:e>
          </m:d>
          <m:r>
            <w:rPr>
              <w:rFonts w:ascii="Cambria Math" w:eastAsia="楷体" w:hAnsi="Cambria Math" w:cs="Arial" w:hint="eastAsia"/>
              <w:szCs w:val="22"/>
            </w:rPr>
            <m:t>+</m:t>
          </m:r>
          <m:sSub>
            <m:sSubP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sSubPr>
            <m:e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</m:e>
            <m:sub>
              <m:r>
                <w:rPr>
                  <w:rFonts w:ascii="Cambria Math" w:eastAsia="楷体" w:hAnsi="Cambria Math" w:cs="Arial" w:hint="eastAsia"/>
                  <w:szCs w:val="22"/>
                </w:rPr>
                <m:t>i</m:t>
              </m:r>
            </m:sub>
          </m:sSub>
          <m:nary>
            <m:naryPr>
              <m:chr m:val="∑"/>
              <m:ctrlPr>
                <w:rPr>
                  <w:rFonts w:ascii="Cambria Math" w:eastAsia="楷体" w:hAnsi="Cambria Math" w:cs="Arial"/>
                  <w:bCs/>
                  <w:szCs w:val="22"/>
                </w:rPr>
              </m:ctrlPr>
            </m:naryPr>
            <m:sub>
              <m:r>
                <w:rPr>
                  <w:rFonts w:ascii="Cambria Math" w:eastAsia="楷体" w:hAnsi="Cambria Math" w:cs="Arial" w:hint="eastAsia"/>
                  <w:szCs w:val="22"/>
                </w:rPr>
                <m:t>i=0</m:t>
              </m: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sub>
            <m:sup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sup>
            <m:e>
              <m:r>
                <w:rPr>
                  <w:rFonts w:ascii="Cambria Math" w:eastAsia="楷体" w:hAnsi="Cambria Math" w:cs="Arial" w:hint="eastAsia"/>
                  <w:szCs w:val="22"/>
                </w:rPr>
                <m:t>e</m:t>
              </m:r>
              <m:d>
                <m:dPr>
                  <m:ctrlPr>
                    <w:rPr>
                      <w:rFonts w:ascii="Cambria Math" w:eastAsia="楷体" w:hAnsi="Cambria Math" w:cs="Arial"/>
                      <w:bCs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eastAsia="楷体" w:hAnsi="Cambria Math" w:cs="Arial" w:hint="eastAsia"/>
                      <w:szCs w:val="22"/>
                    </w:rPr>
                    <m:t>i</m:t>
                  </m:r>
                </m:e>
              </m:d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e>
          </m:nary>
          <m:r>
            <w:rPr>
              <w:rFonts w:ascii="Cambria Math" w:eastAsia="楷体" w:hAnsi="Cambria Math" w:cs="Arial" w:hint="eastAsia"/>
              <w:szCs w:val="22"/>
            </w:rPr>
            <m:t>+</m:t>
          </m:r>
          <m:sSub>
            <m:sSubPr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sSubPr>
            <m:e>
              <m:r>
                <w:rPr>
                  <w:rFonts w:ascii="Cambria Math" w:eastAsia="楷体" w:hAnsi="Cambria Math" w:cs="Arial" w:hint="eastAsia"/>
                  <w:szCs w:val="22"/>
                </w:rPr>
                <m:t>K</m:t>
              </m:r>
            </m:e>
            <m:sub>
              <m:r>
                <w:rPr>
                  <w:rFonts w:ascii="Cambria Math" w:eastAsia="楷体" w:hAnsi="Cambria Math" w:cs="Arial" w:hint="eastAsia"/>
                  <w:szCs w:val="22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楷体" w:hAnsi="Cambria Math" w:cs="Arial"/>
                  <w:bCs/>
                  <w:szCs w:val="22"/>
                </w:rPr>
              </m:ctrlPr>
            </m:dPr>
            <m:e>
              <m:r>
                <w:rPr>
                  <w:rFonts w:ascii="Cambria Math" w:eastAsia="楷体" w:hAnsi="Cambria Math" w:cs="Arial" w:hint="eastAsia"/>
                  <w:szCs w:val="22"/>
                </w:rPr>
                <m:t>e</m:t>
              </m:r>
              <m:d>
                <m:dPr>
                  <m:ctrlPr>
                    <w:rPr>
                      <w:rFonts w:ascii="Cambria Math" w:eastAsia="楷体" w:hAnsi="Cambria Math" w:cs="Arial"/>
                      <w:bCs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eastAsia="楷体" w:hAnsi="Cambria Math" w:cs="Arial" w:hint="eastAsia"/>
                      <w:szCs w:val="22"/>
                    </w:rPr>
                    <m:t>k</m:t>
                  </m:r>
                </m:e>
              </m:d>
              <m:r>
                <w:rPr>
                  <w:rFonts w:ascii="Cambria Math" w:eastAsia="楷体" w:hAnsi="Cambria Math" w:cs="Cambria Math"/>
                  <w:szCs w:val="22"/>
                </w:rPr>
                <m:t>-</m:t>
              </m:r>
              <m:r>
                <w:rPr>
                  <w:rFonts w:ascii="Cambria Math" w:eastAsia="楷体" w:hAnsi="Cambria Math" w:cs="Arial" w:hint="eastAsia"/>
                  <w:szCs w:val="22"/>
                </w:rPr>
                <m:t>e</m:t>
              </m:r>
              <m:d>
                <m:dPr>
                  <m:ctrlPr>
                    <w:rPr>
                      <w:rFonts w:ascii="Cambria Math" w:eastAsia="楷体" w:hAnsi="Cambria Math" w:cs="Arial"/>
                      <w:bCs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eastAsia="楷体" w:hAnsi="Cambria Math" w:cs="Arial" w:hint="eastAsia"/>
                      <w:szCs w:val="22"/>
                    </w:rPr>
                    <m:t>k</m:t>
                  </m:r>
                  <m:r>
                    <w:rPr>
                      <w:rFonts w:ascii="Cambria Math" w:eastAsia="楷体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 w:eastAsia="楷体" w:hAnsi="Cambria Math" w:cs="Arial" w:hint="eastAsia"/>
                      <w:szCs w:val="22"/>
                    </w:rPr>
                    <m:t>1</m:t>
                  </m:r>
                </m:e>
              </m:d>
              <m:ctrlPr>
                <w:rPr>
                  <w:rFonts w:ascii="Cambria Math" w:eastAsia="楷体" w:hAnsi="Cambria Math" w:cs="Arial"/>
                  <w:bCs/>
                  <w:i/>
                  <w:szCs w:val="22"/>
                </w:rPr>
              </m:ctrlPr>
            </m:e>
          </m:d>
        </m:oMath>
      </m:oMathPara>
    </w:p>
    <w:p w14:paraId="6CF94B35" w14:textId="7FC65BB5" w:rsidR="00B000E7" w:rsidRPr="00936B85" w:rsidRDefault="00000000" w:rsidP="005F136D">
      <w:pPr>
        <w:spacing w:after="0" w:line="360" w:lineRule="auto"/>
        <w:outlineLvl w:val="1"/>
        <w:rPr>
          <w:rFonts w:ascii="Times New Roman" w:eastAsia="楷体" w:hAnsi="Times New Roman" w:hint="eastAsia"/>
        </w:rPr>
      </w:pPr>
      <w:bookmarkStart w:id="15" w:name="heading_8"/>
      <w:bookmarkStart w:id="16" w:name="_Toc218288860"/>
      <w:r w:rsidRPr="00936B85">
        <w:rPr>
          <w:rFonts w:ascii="Times New Roman" w:eastAsia="楷体" w:hAnsi="Times New Roman" w:cs="Arial"/>
          <w:b/>
          <w:sz w:val="32"/>
        </w:rPr>
        <w:t>三、实验内容</w:t>
      </w:r>
      <w:bookmarkEnd w:id="15"/>
      <w:r w:rsidR="00B97819" w:rsidRPr="00936B85">
        <w:rPr>
          <w:rFonts w:ascii="Times New Roman" w:eastAsia="楷体" w:hAnsi="Times New Roman" w:cs="Arial" w:hint="eastAsia"/>
          <w:b/>
          <w:sz w:val="32"/>
        </w:rPr>
        <w:t>与效果</w:t>
      </w:r>
      <w:bookmarkEnd w:id="16"/>
    </w:p>
    <w:p w14:paraId="337EE58B" w14:textId="2638E03C" w:rsidR="00B97819" w:rsidRPr="00936B85" w:rsidRDefault="00000000" w:rsidP="005F136D">
      <w:pPr>
        <w:spacing w:after="0" w:line="360" w:lineRule="auto"/>
        <w:outlineLvl w:val="2"/>
        <w:rPr>
          <w:rFonts w:ascii="Times New Roman" w:eastAsia="楷体" w:hAnsi="Times New Roman" w:cs="Arial"/>
          <w:b/>
          <w:sz w:val="30"/>
        </w:rPr>
      </w:pPr>
      <w:bookmarkStart w:id="17" w:name="heading_10"/>
      <w:bookmarkStart w:id="18" w:name="_Toc218288861"/>
      <w:r w:rsidRPr="00936B85">
        <w:rPr>
          <w:rFonts w:ascii="Times New Roman" w:eastAsia="楷体" w:hAnsi="Times New Roman" w:cs="Arial"/>
          <w:b/>
          <w:sz w:val="30"/>
        </w:rPr>
        <w:t>3.</w:t>
      </w:r>
      <w:r w:rsidR="00B97819" w:rsidRPr="00936B85">
        <w:rPr>
          <w:rFonts w:ascii="Times New Roman" w:eastAsia="楷体" w:hAnsi="Times New Roman" w:cs="Arial" w:hint="eastAsia"/>
          <w:b/>
          <w:sz w:val="30"/>
        </w:rPr>
        <w:t>1</w:t>
      </w:r>
      <w:r w:rsidRPr="00936B85">
        <w:rPr>
          <w:rFonts w:ascii="Times New Roman" w:eastAsia="楷体" w:hAnsi="Times New Roman" w:cs="Arial"/>
          <w:b/>
          <w:sz w:val="30"/>
        </w:rPr>
        <w:t xml:space="preserve"> </w:t>
      </w:r>
      <w:bookmarkEnd w:id="17"/>
      <w:r w:rsidR="00B97819" w:rsidRPr="00936B85">
        <w:rPr>
          <w:rFonts w:ascii="Times New Roman" w:eastAsia="楷体" w:hAnsi="Times New Roman" w:cs="Arial" w:hint="eastAsia"/>
          <w:b/>
          <w:sz w:val="30"/>
        </w:rPr>
        <w:t>实验任务内容</w:t>
      </w:r>
      <w:bookmarkEnd w:id="18"/>
    </w:p>
    <w:p w14:paraId="02A97808" w14:textId="550C3E9B" w:rsidR="00D53179" w:rsidRPr="00D53179" w:rsidRDefault="00084DB1" w:rsidP="005F136D">
      <w:pPr>
        <w:spacing w:after="0" w:line="360" w:lineRule="auto"/>
        <w:rPr>
          <w:rFonts w:ascii="Times New Roman" w:eastAsia="楷体" w:hAnsi="Times New Roman" w:cs="Arial"/>
        </w:rPr>
      </w:pPr>
      <w:r w:rsidRPr="00936B85">
        <w:rPr>
          <w:rFonts w:ascii="Times New Roman" w:eastAsia="楷体" w:hAnsi="Times New Roman" w:cs="Arial" w:hint="eastAsia"/>
        </w:rPr>
        <w:t xml:space="preserve">1. </w:t>
      </w:r>
      <w:r w:rsidR="00D53179" w:rsidRPr="00D53179">
        <w:rPr>
          <w:rFonts w:ascii="Times New Roman" w:eastAsia="楷体" w:hAnsi="Times New Roman" w:cs="Arial"/>
        </w:rPr>
        <w:t>利用</w:t>
      </w:r>
      <w:r w:rsidR="00D53179" w:rsidRPr="00D53179">
        <w:rPr>
          <w:rFonts w:ascii="Times New Roman" w:eastAsia="楷体" w:hAnsi="Times New Roman" w:cs="Arial"/>
        </w:rPr>
        <w:t xml:space="preserve"> GUI </w:t>
      </w:r>
      <w:r w:rsidR="00D53179" w:rsidRPr="00D53179">
        <w:rPr>
          <w:rFonts w:ascii="Times New Roman" w:eastAsia="楷体" w:hAnsi="Times New Roman" w:cs="Arial"/>
        </w:rPr>
        <w:t>或</w:t>
      </w:r>
      <w:r w:rsidR="00D53179" w:rsidRPr="00D53179">
        <w:rPr>
          <w:rFonts w:ascii="Times New Roman" w:eastAsia="楷体" w:hAnsi="Times New Roman" w:cs="Arial"/>
        </w:rPr>
        <w:t xml:space="preserve"> APP </w:t>
      </w:r>
      <w:r w:rsidR="00D53179" w:rsidRPr="00D53179">
        <w:rPr>
          <w:rFonts w:ascii="Times New Roman" w:eastAsia="楷体" w:hAnsi="Times New Roman" w:cs="Arial"/>
        </w:rPr>
        <w:t>设计电机位置实时控制与虚拟动态交互界面。监控界面包含：</w:t>
      </w:r>
      <w:r w:rsidR="00D53179" w:rsidRPr="00D53179">
        <w:rPr>
          <w:rFonts w:ascii="Times New Roman" w:eastAsia="楷体" w:hAnsi="Times New Roman" w:cs="Arial"/>
        </w:rPr>
        <w:t>1</w:t>
      </w:r>
      <w:r w:rsidR="00D53179" w:rsidRPr="00D53179">
        <w:rPr>
          <w:rFonts w:ascii="Times New Roman" w:eastAsia="楷体" w:hAnsi="Times New Roman" w:cs="Arial"/>
        </w:rPr>
        <w:t>）控制系统</w:t>
      </w:r>
      <w:r w:rsidR="00D53179" w:rsidRPr="00D53179">
        <w:rPr>
          <w:rFonts w:ascii="Times New Roman" w:eastAsia="楷体" w:hAnsi="Times New Roman" w:cs="Arial"/>
        </w:rPr>
        <w:t xml:space="preserve"> PID </w:t>
      </w:r>
      <w:r w:rsidR="00D53179" w:rsidRPr="00D53179">
        <w:rPr>
          <w:rFonts w:ascii="Times New Roman" w:eastAsia="楷体" w:hAnsi="Times New Roman" w:cs="Arial"/>
        </w:rPr>
        <w:t>参数、目标位置</w:t>
      </w:r>
      <w:r w:rsidR="00D53179" w:rsidRPr="00936B85">
        <w:rPr>
          <w:rFonts w:ascii="Times New Roman" w:eastAsia="楷体" w:hAnsi="Times New Roman" w:cs="Arial" w:hint="eastAsia"/>
        </w:rPr>
        <w:t>、</w:t>
      </w:r>
      <w:r w:rsidR="00D53179" w:rsidRPr="00D53179">
        <w:rPr>
          <w:rFonts w:ascii="Times New Roman" w:eastAsia="楷体" w:hAnsi="Times New Roman" w:cs="Arial"/>
        </w:rPr>
        <w:t>控制时长等变量设置；</w:t>
      </w:r>
      <w:r w:rsidR="00D53179" w:rsidRPr="00D53179">
        <w:rPr>
          <w:rFonts w:ascii="Times New Roman" w:eastAsia="楷体" w:hAnsi="Times New Roman" w:cs="Arial"/>
        </w:rPr>
        <w:t xml:space="preserve"> 2</w:t>
      </w:r>
      <w:r w:rsidR="00D53179" w:rsidRPr="00D53179">
        <w:rPr>
          <w:rFonts w:ascii="Times New Roman" w:eastAsia="楷体" w:hAnsi="Times New Roman" w:cs="Arial"/>
        </w:rPr>
        <w:t>）显示控制响应曲线及性能指标；</w:t>
      </w:r>
      <w:r w:rsidR="00D53179" w:rsidRPr="00D53179">
        <w:rPr>
          <w:rFonts w:ascii="Times New Roman" w:eastAsia="楷体" w:hAnsi="Times New Roman" w:cs="Arial"/>
        </w:rPr>
        <w:t>3</w:t>
      </w:r>
      <w:r w:rsidR="00D53179" w:rsidRPr="00D53179">
        <w:rPr>
          <w:rFonts w:ascii="Times New Roman" w:eastAsia="楷体" w:hAnsi="Times New Roman" w:cs="Arial"/>
        </w:rPr>
        <w:t>）显示实时控制的位置变化虚拟动态过程，及实际位置。</w:t>
      </w:r>
    </w:p>
    <w:p w14:paraId="4FD55C16" w14:textId="00E1EB47" w:rsidR="00B97819" w:rsidRPr="00936B85" w:rsidRDefault="00D53179" w:rsidP="005F136D">
      <w:pPr>
        <w:spacing w:after="0" w:line="360" w:lineRule="auto"/>
        <w:rPr>
          <w:rFonts w:ascii="Times New Roman" w:eastAsia="楷体" w:hAnsi="Times New Roman" w:cs="Arial" w:hint="eastAsia"/>
        </w:rPr>
      </w:pPr>
      <w:r w:rsidRPr="00936B85">
        <w:rPr>
          <w:rFonts w:ascii="Times New Roman" w:eastAsia="楷体" w:hAnsi="Times New Roman" w:cs="Arial"/>
        </w:rPr>
        <w:t xml:space="preserve">2. </w:t>
      </w:r>
      <w:r w:rsidRPr="00936B85">
        <w:rPr>
          <w:rFonts w:ascii="Times New Roman" w:eastAsia="楷体" w:hAnsi="Times New Roman" w:cs="Arial"/>
        </w:rPr>
        <w:t>调试实现</w:t>
      </w:r>
      <w:r w:rsidRPr="00936B85">
        <w:rPr>
          <w:rFonts w:ascii="Times New Roman" w:eastAsia="楷体" w:hAnsi="Times New Roman" w:cs="Arial"/>
        </w:rPr>
        <w:t xml:space="preserve"> PID </w:t>
      </w:r>
      <w:r w:rsidRPr="00936B85">
        <w:rPr>
          <w:rFonts w:ascii="Times New Roman" w:eastAsia="楷体" w:hAnsi="Times New Roman" w:cs="Arial"/>
        </w:rPr>
        <w:t>或</w:t>
      </w:r>
      <w:r w:rsidRPr="00936B85">
        <w:rPr>
          <w:rFonts w:ascii="Times New Roman" w:eastAsia="楷体" w:hAnsi="Times New Roman" w:cs="Arial"/>
        </w:rPr>
        <w:t xml:space="preserve"> PD </w:t>
      </w:r>
      <w:r w:rsidRPr="00936B85">
        <w:rPr>
          <w:rFonts w:ascii="Times New Roman" w:eastAsia="楷体" w:hAnsi="Times New Roman" w:cs="Arial"/>
        </w:rPr>
        <w:t>实时电机控制与虚拟动态过程，</w:t>
      </w:r>
      <w:r w:rsidRPr="00936B85">
        <w:rPr>
          <w:rFonts w:ascii="Times New Roman" w:eastAsia="楷体" w:hAnsi="Times New Roman" w:cs="Arial"/>
        </w:rPr>
        <w:t xml:space="preserve"> </w:t>
      </w:r>
      <w:r w:rsidRPr="00936B85">
        <w:rPr>
          <w:rFonts w:ascii="Times New Roman" w:eastAsia="楷体" w:hAnsi="Times New Roman" w:cs="Arial"/>
        </w:rPr>
        <w:t>满足</w:t>
      </w:r>
      <w:r w:rsidRPr="00936B85">
        <w:rPr>
          <w:rFonts w:ascii="Times New Roman" w:eastAsia="楷体" w:hAnsi="Times New Roman" w:cs="Arial"/>
        </w:rPr>
        <w:t>±180</w:t>
      </w:r>
      <w:r w:rsidRPr="00936B85">
        <w:rPr>
          <w:rFonts w:ascii="Times New Roman" w:eastAsia="楷体" w:hAnsi="Times New Roman" w:cs="Arial"/>
        </w:rPr>
        <w:t>度控制。</w:t>
      </w:r>
    </w:p>
    <w:p w14:paraId="7D5B755F" w14:textId="0C85BA28" w:rsidR="00B97819" w:rsidRPr="00936B85" w:rsidRDefault="00B97819" w:rsidP="005F136D">
      <w:pPr>
        <w:spacing w:after="0" w:line="360" w:lineRule="auto"/>
        <w:outlineLvl w:val="2"/>
        <w:rPr>
          <w:rFonts w:ascii="Times New Roman" w:eastAsia="楷体" w:hAnsi="Times New Roman" w:hint="eastAsia"/>
          <w:b/>
          <w:bCs/>
          <w:sz w:val="30"/>
          <w:szCs w:val="30"/>
        </w:rPr>
      </w:pPr>
      <w:bookmarkStart w:id="19" w:name="_Toc218288862"/>
      <w:r w:rsidRPr="00936B85">
        <w:rPr>
          <w:rFonts w:ascii="Times New Roman" w:eastAsia="楷体" w:hAnsi="Times New Roman" w:hint="eastAsia"/>
          <w:b/>
          <w:bCs/>
          <w:sz w:val="30"/>
          <w:szCs w:val="30"/>
        </w:rPr>
        <w:t>3.2</w:t>
      </w:r>
      <w:r w:rsidRPr="00936B85">
        <w:rPr>
          <w:rFonts w:ascii="Times New Roman" w:eastAsia="楷体" w:hAnsi="Times New Roman" w:hint="eastAsia"/>
          <w:b/>
          <w:bCs/>
          <w:sz w:val="30"/>
          <w:szCs w:val="30"/>
        </w:rPr>
        <w:t>实验效果</w:t>
      </w:r>
      <w:bookmarkEnd w:id="19"/>
    </w:p>
    <w:p w14:paraId="10C9DD09" w14:textId="4E4DD36B" w:rsidR="00B000E7" w:rsidRPr="00B8462B" w:rsidRDefault="00B8462B" w:rsidP="00B8462B">
      <w:pPr>
        <w:spacing w:after="0" w:line="360" w:lineRule="auto"/>
        <w:ind w:firstLine="420"/>
        <w:rPr>
          <w:rFonts w:ascii="楷体" w:eastAsia="楷体" w:hAnsi="楷体"/>
        </w:rPr>
      </w:pPr>
      <w:r w:rsidRPr="00B8462B">
        <w:rPr>
          <w:rFonts w:ascii="楷体" w:eastAsia="楷体" w:hAnsi="楷体" w:hint="eastAsia"/>
        </w:rPr>
        <w:t>通过编程，我们成功实现了控制逻辑，并搭建了美观的UI界面，效果如图1所示，各角度电机控制效果详见下一部分的介绍。</w:t>
      </w:r>
    </w:p>
    <w:p w14:paraId="1C500E91" w14:textId="4214B205" w:rsidR="00B8462B" w:rsidRDefault="00B8462B" w:rsidP="00B8462B">
      <w:pPr>
        <w:spacing w:after="0" w:line="360" w:lineRule="auto"/>
        <w:jc w:val="center"/>
        <w:rPr>
          <w:rFonts w:ascii="Times New Roman" w:hAnsi="Times New Roman"/>
        </w:rPr>
      </w:pPr>
      <w:r w:rsidRPr="00B8462B">
        <w:rPr>
          <w:rFonts w:ascii="Times New Roman" w:hAnsi="Times New Roman"/>
        </w:rPr>
        <w:lastRenderedPageBreak/>
        <w:drawing>
          <wp:inline distT="0" distB="0" distL="0" distR="0" wp14:anchorId="2EFE4621" wp14:editId="5BB4936A">
            <wp:extent cx="4629150" cy="2811491"/>
            <wp:effectExtent l="0" t="0" r="0" b="8255"/>
            <wp:docPr id="4574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2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0872" w14:textId="5E59249C" w:rsidR="00B8462B" w:rsidRPr="00B8462B" w:rsidRDefault="00B8462B" w:rsidP="00B8462B">
      <w:pPr>
        <w:spacing w:after="0" w:line="360" w:lineRule="auto"/>
        <w:jc w:val="center"/>
        <w:rPr>
          <w:rFonts w:ascii="黑体" w:eastAsia="黑体" w:hAnsi="黑体" w:hint="eastAsia"/>
          <w:sz w:val="18"/>
          <w:szCs w:val="18"/>
        </w:rPr>
      </w:pPr>
      <w:r w:rsidRPr="00B8462B">
        <w:rPr>
          <w:rFonts w:ascii="黑体" w:eastAsia="黑体" w:hAnsi="黑体" w:hint="eastAsia"/>
          <w:sz w:val="18"/>
          <w:szCs w:val="18"/>
        </w:rPr>
        <w:t>图1 直流电机位置监测系统界面</w:t>
      </w:r>
    </w:p>
    <w:p w14:paraId="66C59772" w14:textId="099472A8" w:rsidR="00D53179" w:rsidRDefault="00000000" w:rsidP="00936B85">
      <w:pPr>
        <w:spacing w:after="0" w:line="360" w:lineRule="auto"/>
        <w:outlineLvl w:val="1"/>
        <w:rPr>
          <w:rFonts w:ascii="Times New Roman" w:eastAsia="楷体" w:hAnsi="Times New Roman" w:cs="Arial"/>
          <w:b/>
          <w:sz w:val="32"/>
        </w:rPr>
      </w:pPr>
      <w:bookmarkStart w:id="20" w:name="heading_18"/>
      <w:bookmarkStart w:id="21" w:name="_Toc218288863"/>
      <w:r w:rsidRPr="00936B85">
        <w:rPr>
          <w:rFonts w:ascii="Times New Roman" w:eastAsia="楷体" w:hAnsi="Times New Roman" w:cs="Arial"/>
          <w:b/>
          <w:sz w:val="32"/>
        </w:rPr>
        <w:t>四、</w:t>
      </w:r>
      <w:bookmarkEnd w:id="20"/>
      <w:r w:rsidR="0031781D" w:rsidRPr="00936B85">
        <w:rPr>
          <w:rFonts w:ascii="Times New Roman" w:eastAsia="楷体" w:hAnsi="Times New Roman" w:cs="Arial" w:hint="eastAsia"/>
          <w:b/>
          <w:sz w:val="32"/>
        </w:rPr>
        <w:t>各角度控制效果展示</w:t>
      </w:r>
      <w:bookmarkEnd w:id="21"/>
    </w:p>
    <w:p w14:paraId="5C5BE0B7" w14:textId="1FEC79AD" w:rsidR="00B8462B" w:rsidRDefault="00B8462B" w:rsidP="00A15664">
      <w:pPr>
        <w:spacing w:after="0" w:line="360" w:lineRule="auto"/>
        <w:outlineLvl w:val="2"/>
        <w:rPr>
          <w:rFonts w:ascii="Times New Roman" w:eastAsia="楷体" w:hAnsi="Times New Roman" w:cs="Arial"/>
          <w:b/>
          <w:sz w:val="32"/>
        </w:rPr>
      </w:pPr>
      <w:bookmarkStart w:id="22" w:name="_Toc218288864"/>
      <w:r>
        <w:rPr>
          <w:rFonts w:ascii="Times New Roman" w:eastAsia="楷体" w:hAnsi="Times New Roman" w:cs="Arial" w:hint="eastAsia"/>
          <w:b/>
          <w:sz w:val="32"/>
        </w:rPr>
        <w:t>4.1</w:t>
      </w:r>
      <w:r w:rsidR="007B0AFB">
        <w:rPr>
          <w:rFonts w:ascii="Times New Roman" w:eastAsia="楷体" w:hAnsi="Times New Roman" w:cs="Arial" w:hint="eastAsia"/>
          <w:b/>
          <w:sz w:val="32"/>
        </w:rPr>
        <w:t>电机跟随目标角度</w:t>
      </w:r>
      <w:bookmarkEnd w:id="22"/>
    </w:p>
    <w:p w14:paraId="371E0FC4" w14:textId="530F3F19" w:rsidR="007B0AFB" w:rsidRDefault="00DB6FFC" w:rsidP="00DB6FFC">
      <w:pPr>
        <w:spacing w:after="0" w:line="360" w:lineRule="auto"/>
        <w:ind w:firstLine="420"/>
        <w:rPr>
          <w:rFonts w:ascii="Times New Roman" w:eastAsia="楷体" w:hAnsi="Times New Roman" w:cs="Arial"/>
          <w:bCs/>
          <w:szCs w:val="22"/>
        </w:rPr>
      </w:pPr>
      <w:r>
        <w:rPr>
          <w:rFonts w:ascii="Times New Roman" w:eastAsia="楷体" w:hAnsi="Times New Roman" w:cs="Arial" w:hint="eastAsia"/>
          <w:bCs/>
          <w:szCs w:val="22"/>
        </w:rPr>
        <w:t>在进行电机的实际控制时，在确定</w:t>
      </w:r>
      <w:r>
        <w:rPr>
          <w:rFonts w:ascii="Times New Roman" w:eastAsia="楷体" w:hAnsi="Times New Roman" w:cs="Arial" w:hint="eastAsia"/>
          <w:bCs/>
          <w:szCs w:val="22"/>
        </w:rPr>
        <w:t>PID</w:t>
      </w:r>
      <w:r>
        <w:rPr>
          <w:rFonts w:ascii="Times New Roman" w:eastAsia="楷体" w:hAnsi="Times New Roman" w:cs="Arial" w:hint="eastAsia"/>
          <w:bCs/>
          <w:szCs w:val="22"/>
        </w:rPr>
        <w:t>参数后，首先点击“标定零点”，从而确定绝对零点的位置以实现电机绝对位置的控制，随后改变设定目标角度与运行时间，点击“电机控制”，观察曲线和电机位置的变化，下面将展示在不同角度下对电机的实际控制情况。</w:t>
      </w:r>
    </w:p>
    <w:p w14:paraId="5EB8AE82" w14:textId="706B2DFD" w:rsidR="00F41A6E" w:rsidRDefault="00F41A6E" w:rsidP="00DB6FFC">
      <w:pPr>
        <w:spacing w:after="0" w:line="360" w:lineRule="auto"/>
        <w:ind w:firstLine="420"/>
        <w:rPr>
          <w:rFonts w:ascii="Times New Roman" w:eastAsia="楷体" w:hAnsi="Times New Roman" w:cs="Arial" w:hint="eastAsia"/>
          <w:bCs/>
          <w:szCs w:val="22"/>
        </w:rPr>
      </w:pPr>
      <w:r>
        <w:rPr>
          <w:rFonts w:ascii="Times New Roman" w:eastAsia="楷体" w:hAnsi="Times New Roman" w:cs="Arial" w:hint="eastAsia"/>
          <w:bCs/>
          <w:szCs w:val="22"/>
        </w:rPr>
        <w:t>我们的</w:t>
      </w:r>
      <w:r>
        <w:rPr>
          <w:rFonts w:ascii="Times New Roman" w:eastAsia="楷体" w:hAnsi="Times New Roman" w:cs="Arial" w:hint="eastAsia"/>
          <w:bCs/>
          <w:szCs w:val="22"/>
        </w:rPr>
        <w:t>PID</w:t>
      </w:r>
      <w:r>
        <w:rPr>
          <w:rFonts w:ascii="Times New Roman" w:eastAsia="楷体" w:hAnsi="Times New Roman" w:cs="Arial" w:hint="eastAsia"/>
          <w:bCs/>
          <w:szCs w:val="22"/>
        </w:rPr>
        <w:t>参数为</w:t>
      </w:r>
      <w:proofErr w:type="spellStart"/>
      <w:r>
        <w:rPr>
          <w:rFonts w:ascii="Times New Roman" w:eastAsia="楷体" w:hAnsi="Times New Roman" w:cs="Arial" w:hint="eastAsia"/>
          <w:bCs/>
          <w:szCs w:val="22"/>
        </w:rPr>
        <w:t>Kp</w:t>
      </w:r>
      <w:proofErr w:type="spellEnd"/>
      <w:r>
        <w:rPr>
          <w:rFonts w:ascii="Times New Roman" w:eastAsia="楷体" w:hAnsi="Times New Roman" w:cs="Arial" w:hint="eastAsia"/>
          <w:bCs/>
          <w:szCs w:val="22"/>
        </w:rPr>
        <w:t xml:space="preserve"> = 0.002;Ki = </w:t>
      </w:r>
      <w:proofErr w:type="gramStart"/>
      <w:r>
        <w:rPr>
          <w:rFonts w:ascii="Times New Roman" w:eastAsia="楷体" w:hAnsi="Times New Roman" w:cs="Arial" w:hint="eastAsia"/>
          <w:bCs/>
          <w:szCs w:val="22"/>
        </w:rPr>
        <w:t>0.002;Kd</w:t>
      </w:r>
      <w:proofErr w:type="gramEnd"/>
      <w:r>
        <w:rPr>
          <w:rFonts w:ascii="Times New Roman" w:eastAsia="楷体" w:hAnsi="Times New Roman" w:cs="Arial" w:hint="eastAsia"/>
          <w:bCs/>
          <w:szCs w:val="22"/>
        </w:rPr>
        <w:t xml:space="preserve"> = 0.0003;</w:t>
      </w:r>
    </w:p>
    <w:p w14:paraId="63B276D5" w14:textId="03A95344" w:rsidR="00DB6FFC" w:rsidRPr="005E0C40" w:rsidRDefault="005D046C" w:rsidP="005D046C">
      <w:pPr>
        <w:spacing w:after="0" w:line="360" w:lineRule="auto"/>
        <w:ind w:firstLine="420"/>
        <w:jc w:val="center"/>
        <w:rPr>
          <w:rFonts w:ascii="Times New Roman" w:eastAsia="楷体" w:hAnsi="Times New Roman" w:cs="Arial" w:hint="eastAsia"/>
          <w:bCs/>
          <w:szCs w:val="22"/>
        </w:rPr>
      </w:pPr>
      <w:r w:rsidRPr="005D046C">
        <w:rPr>
          <w:rFonts w:ascii="Times New Roman" w:eastAsia="楷体" w:hAnsi="Times New Roman" w:cs="Arial"/>
          <w:bCs/>
          <w:noProof/>
          <w:szCs w:val="22"/>
        </w:rPr>
        <w:drawing>
          <wp:inline distT="0" distB="0" distL="0" distR="0" wp14:anchorId="1F4145FE" wp14:editId="126E6054">
            <wp:extent cx="3258594" cy="3417611"/>
            <wp:effectExtent l="0" t="3492" r="0" b="0"/>
            <wp:docPr id="208948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96314" cy="34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462D" w14:textId="1DB8C0A2" w:rsidR="005D046C" w:rsidRDefault="005D046C" w:rsidP="005D046C">
      <w:pPr>
        <w:spacing w:after="0" w:line="360" w:lineRule="auto"/>
        <w:jc w:val="center"/>
        <w:rPr>
          <w:rFonts w:ascii="黑体" w:eastAsia="黑体" w:hAnsi="黑体" w:cs="Arial"/>
          <w:bCs/>
          <w:szCs w:val="22"/>
        </w:rPr>
      </w:pPr>
      <w:r>
        <w:rPr>
          <w:rFonts w:ascii="黑体" w:eastAsia="黑体" w:hAnsi="黑体" w:cs="Arial" w:hint="eastAsia"/>
          <w:bCs/>
          <w:szCs w:val="22"/>
        </w:rPr>
        <w:t>图 2 标定零点时电机的位置</w:t>
      </w:r>
    </w:p>
    <w:p w14:paraId="72A0A118" w14:textId="272C1CA4" w:rsidR="005D046C" w:rsidRPr="003C08C6" w:rsidRDefault="00866F9E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866F9E">
        <w:rPr>
          <w:rFonts w:ascii="黑体" w:eastAsia="黑体" w:hAnsi="黑体" w:cs="Arial"/>
          <w:bCs/>
          <w:noProof/>
          <w:szCs w:val="22"/>
        </w:rPr>
        <w:lastRenderedPageBreak/>
        <w:drawing>
          <wp:inline distT="0" distB="0" distL="0" distR="0" wp14:anchorId="550C79AC" wp14:editId="747E5F0D">
            <wp:extent cx="3059002" cy="1720850"/>
            <wp:effectExtent l="0" t="0" r="8255" b="0"/>
            <wp:docPr id="875393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002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1FB446F6" wp14:editId="16F5666A">
            <wp:extent cx="3957638" cy="2365104"/>
            <wp:effectExtent l="0" t="0" r="5080" b="0"/>
            <wp:docPr id="581706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55" r="19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052" cy="23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8BE0F" w14:textId="565148FB" w:rsidR="00866F9E" w:rsidRPr="003C08C6" w:rsidRDefault="00866F9E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目标角度设为100°时，超调量为33%，调节时间为2.920秒，稳态误差为0.979°</w:t>
      </w:r>
    </w:p>
    <w:p w14:paraId="7278AC6D" w14:textId="2CE4E1E2" w:rsidR="00AC6F05" w:rsidRPr="003C08C6" w:rsidRDefault="00AC6F05" w:rsidP="00866F9E">
      <w:pPr>
        <w:spacing w:after="0" w:line="360" w:lineRule="auto"/>
        <w:jc w:val="center"/>
        <w:rPr>
          <w:rFonts w:ascii="楷体" w:eastAsia="楷体" w:hAnsi="楷体" w:cs="Arial" w:hint="eastAsia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2FE33BAA" wp14:editId="3D9D1E46">
            <wp:extent cx="1530307" cy="2701425"/>
            <wp:effectExtent l="4763" t="0" r="0" b="0"/>
            <wp:docPr id="1729061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6" b="995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36442" cy="271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D6F5D" w14:textId="3E19788B" w:rsidR="00AC6F05" w:rsidRPr="003C08C6" w:rsidRDefault="00AC6F05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0D593AD2" wp14:editId="67658B47">
            <wp:extent cx="2282683" cy="3661245"/>
            <wp:effectExtent l="0" t="3493" r="318" b="317"/>
            <wp:docPr id="10065393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3" b="1645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16351" cy="371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6E8D2" w14:textId="01D01434" w:rsidR="00AC6F05" w:rsidRPr="003C08C6" w:rsidRDefault="00AC6F05" w:rsidP="00AC6F05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目标角度设为</w:t>
      </w:r>
      <w:r w:rsidRPr="003C08C6">
        <w:rPr>
          <w:rFonts w:ascii="楷体" w:eastAsia="楷体" w:hAnsi="楷体" w:cs="Arial" w:hint="eastAsia"/>
          <w:bCs/>
          <w:szCs w:val="22"/>
        </w:rPr>
        <w:t>-</w:t>
      </w:r>
      <w:r w:rsidRPr="003C08C6">
        <w:rPr>
          <w:rFonts w:ascii="楷体" w:eastAsia="楷体" w:hAnsi="楷体" w:cs="Arial" w:hint="eastAsia"/>
          <w:bCs/>
          <w:szCs w:val="22"/>
        </w:rPr>
        <w:t>100°时，超调量为</w:t>
      </w:r>
      <w:r w:rsidRPr="003C08C6">
        <w:rPr>
          <w:rFonts w:ascii="楷体" w:eastAsia="楷体" w:hAnsi="楷体" w:cs="Arial" w:hint="eastAsia"/>
          <w:bCs/>
          <w:szCs w:val="22"/>
        </w:rPr>
        <w:t>0.54</w:t>
      </w:r>
      <w:r w:rsidRPr="003C08C6">
        <w:rPr>
          <w:rFonts w:ascii="楷体" w:eastAsia="楷体" w:hAnsi="楷体" w:cs="Arial" w:hint="eastAsia"/>
          <w:bCs/>
          <w:szCs w:val="22"/>
        </w:rPr>
        <w:t>%，调节时间为2.</w:t>
      </w:r>
      <w:r w:rsidRPr="003C08C6">
        <w:rPr>
          <w:rFonts w:ascii="楷体" w:eastAsia="楷体" w:hAnsi="楷体" w:cs="Arial" w:hint="eastAsia"/>
          <w:bCs/>
          <w:szCs w:val="22"/>
        </w:rPr>
        <w:t>58</w:t>
      </w:r>
      <w:r w:rsidRPr="003C08C6">
        <w:rPr>
          <w:rFonts w:ascii="楷体" w:eastAsia="楷体" w:hAnsi="楷体" w:cs="Arial" w:hint="eastAsia"/>
          <w:bCs/>
          <w:szCs w:val="22"/>
        </w:rPr>
        <w:t>0秒，稳态误差为0.</w:t>
      </w:r>
      <w:r w:rsidRPr="003C08C6">
        <w:rPr>
          <w:rFonts w:ascii="楷体" w:eastAsia="楷体" w:hAnsi="楷体" w:cs="Arial" w:hint="eastAsia"/>
          <w:bCs/>
          <w:szCs w:val="22"/>
        </w:rPr>
        <w:t>898</w:t>
      </w:r>
      <w:r w:rsidRPr="003C08C6">
        <w:rPr>
          <w:rFonts w:ascii="楷体" w:eastAsia="楷体" w:hAnsi="楷体" w:cs="Arial" w:hint="eastAsia"/>
          <w:bCs/>
          <w:szCs w:val="22"/>
        </w:rPr>
        <w:t>°</w:t>
      </w:r>
    </w:p>
    <w:p w14:paraId="7CF0F40A" w14:textId="073B418E" w:rsidR="004B276F" w:rsidRPr="003C08C6" w:rsidRDefault="004B276F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lastRenderedPageBreak/>
        <w:drawing>
          <wp:inline distT="0" distB="0" distL="0" distR="0" wp14:anchorId="48220D87" wp14:editId="0AEAA917">
            <wp:extent cx="2195276" cy="3416958"/>
            <wp:effectExtent l="0" t="1270" r="0" b="0"/>
            <wp:docPr id="8576306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7" b="1752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18125" cy="345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6287F" w14:textId="5E9E60B5" w:rsidR="00AC6F05" w:rsidRPr="003C08C6" w:rsidRDefault="004B276F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7C5EB422" wp14:editId="6A66F5A5">
            <wp:extent cx="3104528" cy="4474939"/>
            <wp:effectExtent l="635" t="0" r="1270" b="1270"/>
            <wp:docPr id="7119434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8" b="1844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19577" cy="449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67487" w14:textId="0E4463ED" w:rsidR="004B276F" w:rsidRPr="003C08C6" w:rsidRDefault="004B276F" w:rsidP="004B276F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目标角度设为-1</w:t>
      </w:r>
      <w:r w:rsidRPr="003C08C6">
        <w:rPr>
          <w:rFonts w:ascii="楷体" w:eastAsia="楷体" w:hAnsi="楷体" w:cs="Arial" w:hint="eastAsia"/>
          <w:bCs/>
          <w:szCs w:val="22"/>
        </w:rPr>
        <w:t>8</w:t>
      </w:r>
      <w:r w:rsidRPr="003C08C6">
        <w:rPr>
          <w:rFonts w:ascii="楷体" w:eastAsia="楷体" w:hAnsi="楷体" w:cs="Arial" w:hint="eastAsia"/>
          <w:bCs/>
          <w:szCs w:val="22"/>
        </w:rPr>
        <w:t>0°时，超调量为0，调节时间为</w:t>
      </w:r>
      <w:r w:rsidRPr="003C08C6">
        <w:rPr>
          <w:rFonts w:ascii="楷体" w:eastAsia="楷体" w:hAnsi="楷体" w:cs="Arial" w:hint="eastAsia"/>
          <w:bCs/>
          <w:szCs w:val="22"/>
        </w:rPr>
        <w:t>0.17</w:t>
      </w:r>
      <w:r w:rsidRPr="003C08C6">
        <w:rPr>
          <w:rFonts w:ascii="楷体" w:eastAsia="楷体" w:hAnsi="楷体" w:cs="Arial" w:hint="eastAsia"/>
          <w:bCs/>
          <w:szCs w:val="22"/>
        </w:rPr>
        <w:t>秒，稳态误差为</w:t>
      </w:r>
      <w:r w:rsidRPr="003C08C6">
        <w:rPr>
          <w:rFonts w:ascii="楷体" w:eastAsia="楷体" w:hAnsi="楷体" w:cs="Arial" w:hint="eastAsia"/>
          <w:bCs/>
          <w:szCs w:val="22"/>
        </w:rPr>
        <w:t>1.758</w:t>
      </w:r>
      <w:r w:rsidRPr="003C08C6">
        <w:rPr>
          <w:rFonts w:ascii="楷体" w:eastAsia="楷体" w:hAnsi="楷体" w:cs="Arial" w:hint="eastAsia"/>
          <w:bCs/>
          <w:szCs w:val="22"/>
        </w:rPr>
        <w:t>°</w:t>
      </w:r>
    </w:p>
    <w:p w14:paraId="6D0E2F7D" w14:textId="77777777" w:rsidR="00AC6F05" w:rsidRPr="003C08C6" w:rsidRDefault="00AC6F05" w:rsidP="00866F9E">
      <w:pPr>
        <w:spacing w:after="0" w:line="360" w:lineRule="auto"/>
        <w:jc w:val="center"/>
        <w:rPr>
          <w:rFonts w:ascii="楷体" w:eastAsia="楷体" w:hAnsi="楷体" w:cs="Arial" w:hint="eastAsia"/>
          <w:bCs/>
          <w:szCs w:val="22"/>
        </w:rPr>
      </w:pPr>
    </w:p>
    <w:p w14:paraId="7A0C3A97" w14:textId="1DE06475" w:rsidR="00866F9E" w:rsidRPr="003C08C6" w:rsidRDefault="00866F9E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35AAE3B6" wp14:editId="3867B77C">
            <wp:extent cx="3664424" cy="2061873"/>
            <wp:effectExtent l="0" t="0" r="0" b="0"/>
            <wp:docPr id="13762242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79" cy="206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9CE3" w14:textId="648EAE4B" w:rsidR="00AC6F05" w:rsidRPr="003C08C6" w:rsidRDefault="00AC6F05" w:rsidP="00866F9E">
      <w:pPr>
        <w:spacing w:after="0" w:line="360" w:lineRule="auto"/>
        <w:jc w:val="center"/>
        <w:rPr>
          <w:rFonts w:ascii="楷体" w:eastAsia="楷体" w:hAnsi="楷体" w:cs="Arial" w:hint="eastAsia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lastRenderedPageBreak/>
        <w:drawing>
          <wp:inline distT="0" distB="0" distL="0" distR="0" wp14:anchorId="27DB13F3" wp14:editId="278D14E2">
            <wp:extent cx="3018790" cy="4481462"/>
            <wp:effectExtent l="0" t="7303" r="2858" b="2857"/>
            <wp:docPr id="10473161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4" b="2263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23670" cy="448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F9BE0" w14:textId="77D89A7B" w:rsidR="00866F9E" w:rsidRPr="003C08C6" w:rsidRDefault="00866F9E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目标角度设为</w:t>
      </w:r>
      <w:r w:rsidRPr="003C08C6">
        <w:rPr>
          <w:rFonts w:ascii="楷体" w:eastAsia="楷体" w:hAnsi="楷体" w:cs="Arial" w:hint="eastAsia"/>
          <w:bCs/>
          <w:szCs w:val="22"/>
        </w:rPr>
        <w:t>80</w:t>
      </w:r>
      <w:r w:rsidRPr="003C08C6">
        <w:rPr>
          <w:rFonts w:ascii="楷体" w:eastAsia="楷体" w:hAnsi="楷体" w:cs="Arial" w:hint="eastAsia"/>
          <w:bCs/>
          <w:szCs w:val="22"/>
        </w:rPr>
        <w:t>°时，超调量为</w:t>
      </w:r>
      <w:r w:rsidRPr="003C08C6">
        <w:rPr>
          <w:rFonts w:ascii="楷体" w:eastAsia="楷体" w:hAnsi="楷体" w:cs="Arial" w:hint="eastAsia"/>
          <w:bCs/>
          <w:szCs w:val="22"/>
        </w:rPr>
        <w:t>0</w:t>
      </w:r>
      <w:r w:rsidRPr="003C08C6">
        <w:rPr>
          <w:rFonts w:ascii="楷体" w:eastAsia="楷体" w:hAnsi="楷体" w:cs="Arial" w:hint="eastAsia"/>
          <w:bCs/>
          <w:szCs w:val="22"/>
        </w:rPr>
        <w:t>，调节时间为</w:t>
      </w:r>
      <w:r w:rsidRPr="003C08C6">
        <w:rPr>
          <w:rFonts w:ascii="楷体" w:eastAsia="楷体" w:hAnsi="楷体" w:cs="Arial" w:hint="eastAsia"/>
          <w:bCs/>
          <w:szCs w:val="22"/>
        </w:rPr>
        <w:t>1.69</w:t>
      </w:r>
      <w:r w:rsidRPr="003C08C6">
        <w:rPr>
          <w:rFonts w:ascii="楷体" w:eastAsia="楷体" w:hAnsi="楷体" w:cs="Arial" w:hint="eastAsia"/>
          <w:bCs/>
          <w:szCs w:val="22"/>
        </w:rPr>
        <w:t>0秒，稳态误差为0.</w:t>
      </w:r>
      <w:r w:rsidRPr="003C08C6">
        <w:rPr>
          <w:rFonts w:ascii="楷体" w:eastAsia="楷体" w:hAnsi="楷体" w:cs="Arial" w:hint="eastAsia"/>
          <w:bCs/>
          <w:szCs w:val="22"/>
        </w:rPr>
        <w:t>020</w:t>
      </w:r>
      <w:r w:rsidRPr="003C08C6">
        <w:rPr>
          <w:rFonts w:ascii="楷体" w:eastAsia="楷体" w:hAnsi="楷体" w:cs="Arial" w:hint="eastAsia"/>
          <w:bCs/>
          <w:szCs w:val="22"/>
        </w:rPr>
        <w:t>°</w:t>
      </w:r>
    </w:p>
    <w:p w14:paraId="04E801E0" w14:textId="2B9498EF" w:rsidR="00866F9E" w:rsidRPr="003C08C6" w:rsidRDefault="00F41A6E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7A518ED8" wp14:editId="51004546">
            <wp:extent cx="5273675" cy="2967355"/>
            <wp:effectExtent l="0" t="0" r="3175" b="4445"/>
            <wp:docPr id="16283468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6ADD" w14:textId="04C30BA1" w:rsidR="004B276F" w:rsidRPr="003C08C6" w:rsidRDefault="004B276F" w:rsidP="00866F9E">
      <w:pPr>
        <w:spacing w:after="0" w:line="360" w:lineRule="auto"/>
        <w:jc w:val="center"/>
        <w:rPr>
          <w:rFonts w:ascii="楷体" w:eastAsia="楷体" w:hAnsi="楷体" w:cs="Arial" w:hint="eastAsia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lastRenderedPageBreak/>
        <w:drawing>
          <wp:inline distT="0" distB="0" distL="0" distR="0" wp14:anchorId="3CCC1928" wp14:editId="6B4A96EE">
            <wp:extent cx="3242928" cy="4983162"/>
            <wp:effectExtent l="6032" t="0" r="2223" b="2222"/>
            <wp:docPr id="633824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2" b="1762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45781" cy="49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C165C" w14:textId="228EC4BE" w:rsidR="00F41A6E" w:rsidRPr="003C08C6" w:rsidRDefault="00F41A6E" w:rsidP="00F41A6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目标角度设为</w:t>
      </w:r>
      <w:r w:rsidRPr="003C08C6">
        <w:rPr>
          <w:rFonts w:ascii="楷体" w:eastAsia="楷体" w:hAnsi="楷体" w:cs="Arial" w:hint="eastAsia"/>
          <w:bCs/>
          <w:szCs w:val="22"/>
        </w:rPr>
        <w:t>1</w:t>
      </w:r>
      <w:r w:rsidRPr="003C08C6">
        <w:rPr>
          <w:rFonts w:ascii="楷体" w:eastAsia="楷体" w:hAnsi="楷体" w:cs="Arial" w:hint="eastAsia"/>
          <w:bCs/>
          <w:szCs w:val="22"/>
        </w:rPr>
        <w:t>80°时，超调量为0，调节时间为</w:t>
      </w:r>
      <w:r w:rsidRPr="003C08C6">
        <w:rPr>
          <w:rFonts w:ascii="楷体" w:eastAsia="楷体" w:hAnsi="楷体" w:cs="Arial" w:hint="eastAsia"/>
          <w:bCs/>
          <w:szCs w:val="22"/>
        </w:rPr>
        <w:t>4.98</w:t>
      </w:r>
      <w:r w:rsidRPr="003C08C6">
        <w:rPr>
          <w:rFonts w:ascii="楷体" w:eastAsia="楷体" w:hAnsi="楷体" w:cs="Arial" w:hint="eastAsia"/>
          <w:bCs/>
          <w:szCs w:val="22"/>
        </w:rPr>
        <w:t>0秒，稳态误差为0.</w:t>
      </w:r>
      <w:r w:rsidRPr="003C08C6">
        <w:rPr>
          <w:rFonts w:ascii="楷体" w:eastAsia="楷体" w:hAnsi="楷体" w:cs="Arial" w:hint="eastAsia"/>
          <w:bCs/>
          <w:szCs w:val="22"/>
        </w:rPr>
        <w:t>352</w:t>
      </w:r>
      <w:r w:rsidRPr="003C08C6">
        <w:rPr>
          <w:rFonts w:ascii="楷体" w:eastAsia="楷体" w:hAnsi="楷体" w:cs="Arial" w:hint="eastAsia"/>
          <w:bCs/>
          <w:szCs w:val="22"/>
        </w:rPr>
        <w:t>°</w:t>
      </w:r>
    </w:p>
    <w:p w14:paraId="69EF0ABE" w14:textId="060A99D5" w:rsidR="00F41A6E" w:rsidRPr="003C08C6" w:rsidRDefault="008568C2" w:rsidP="00866F9E">
      <w:pPr>
        <w:spacing w:after="0" w:line="360" w:lineRule="auto"/>
        <w:jc w:val="center"/>
        <w:rPr>
          <w:rFonts w:ascii="楷体" w:eastAsia="楷体" w:hAnsi="楷体" w:cs="Arial"/>
          <w:bCs/>
          <w:szCs w:val="22"/>
        </w:rPr>
      </w:pPr>
      <w:r w:rsidRPr="003C08C6">
        <w:rPr>
          <w:rFonts w:ascii="楷体" w:eastAsia="楷体" w:hAnsi="楷体" w:cs="Arial"/>
          <w:bCs/>
          <w:noProof/>
          <w:szCs w:val="22"/>
        </w:rPr>
        <w:drawing>
          <wp:inline distT="0" distB="0" distL="0" distR="0" wp14:anchorId="7B40A3D5" wp14:editId="1BBAE0B1">
            <wp:extent cx="3305175" cy="2439183"/>
            <wp:effectExtent l="0" t="0" r="0" b="0"/>
            <wp:docPr id="4539775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247" cy="244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ED2A" w14:textId="52CF445C" w:rsidR="008568C2" w:rsidRPr="003C08C6" w:rsidRDefault="008568C2" w:rsidP="00866F9E">
      <w:pPr>
        <w:spacing w:after="0" w:line="360" w:lineRule="auto"/>
        <w:jc w:val="center"/>
        <w:rPr>
          <w:rFonts w:ascii="楷体" w:eastAsia="楷体" w:hAnsi="楷体" w:cs="Arial" w:hint="eastAsia"/>
          <w:bCs/>
          <w:szCs w:val="22"/>
        </w:rPr>
      </w:pPr>
      <w:r w:rsidRPr="003C08C6">
        <w:rPr>
          <w:rFonts w:ascii="楷体" w:eastAsia="楷体" w:hAnsi="楷体" w:cs="Arial" w:hint="eastAsia"/>
          <w:bCs/>
          <w:szCs w:val="22"/>
        </w:rPr>
        <w:t>不过，适用于电机实际控制的参数并不太适用于虚拟仿真，这是很令人疑惑的点。</w:t>
      </w:r>
    </w:p>
    <w:p w14:paraId="2453DB20" w14:textId="1716BE96" w:rsidR="007B0AFB" w:rsidRDefault="007B0AFB" w:rsidP="00A15664">
      <w:pPr>
        <w:spacing w:after="0" w:line="360" w:lineRule="auto"/>
        <w:outlineLvl w:val="2"/>
        <w:rPr>
          <w:rFonts w:ascii="Times New Roman" w:eastAsia="楷体" w:hAnsi="Times New Roman" w:cs="Arial"/>
          <w:b/>
          <w:sz w:val="32"/>
        </w:rPr>
      </w:pPr>
      <w:bookmarkStart w:id="23" w:name="_Toc218288865"/>
      <w:r>
        <w:rPr>
          <w:rFonts w:ascii="Times New Roman" w:eastAsia="楷体" w:hAnsi="Times New Roman" w:cs="Arial" w:hint="eastAsia"/>
          <w:b/>
          <w:sz w:val="32"/>
        </w:rPr>
        <w:t>4.2</w:t>
      </w:r>
      <w:r>
        <w:rPr>
          <w:rFonts w:ascii="Times New Roman" w:eastAsia="楷体" w:hAnsi="Times New Roman" w:cs="Arial" w:hint="eastAsia"/>
          <w:b/>
          <w:sz w:val="32"/>
        </w:rPr>
        <w:t>电机跟随虚拟曲线</w:t>
      </w:r>
      <w:bookmarkEnd w:id="23"/>
    </w:p>
    <w:p w14:paraId="327FE542" w14:textId="6377A488" w:rsidR="00DB6FFC" w:rsidRDefault="005D046C" w:rsidP="00C73E4D">
      <w:pPr>
        <w:spacing w:after="0" w:line="360" w:lineRule="auto"/>
        <w:rPr>
          <w:rFonts w:ascii="Times New Roman" w:eastAsia="楷体" w:hAnsi="Times New Roman"/>
        </w:rPr>
      </w:pPr>
      <w:r>
        <w:rPr>
          <w:rFonts w:ascii="Times New Roman" w:eastAsia="楷体" w:hAnsi="Times New Roman"/>
        </w:rPr>
        <w:tab/>
      </w:r>
      <w:r>
        <w:rPr>
          <w:rFonts w:ascii="Times New Roman" w:eastAsia="楷体" w:hAnsi="Times New Roman" w:hint="eastAsia"/>
        </w:rPr>
        <w:t>首先依据虚拟仿真曲线设置</w:t>
      </w:r>
      <w:r>
        <w:rPr>
          <w:rFonts w:ascii="Times New Roman" w:eastAsia="楷体" w:hAnsi="Times New Roman" w:hint="eastAsia"/>
        </w:rPr>
        <w:t>PID</w:t>
      </w:r>
      <w:r>
        <w:rPr>
          <w:rFonts w:ascii="Times New Roman" w:eastAsia="楷体" w:hAnsi="Times New Roman" w:hint="eastAsia"/>
        </w:rPr>
        <w:t>参数，须在运行完仿真步骤后进行零点标定，随后运行电机实际控制，得到如下效果。</w:t>
      </w:r>
    </w:p>
    <w:p w14:paraId="6AAACE29" w14:textId="7296515D" w:rsidR="00DD15A7" w:rsidRDefault="00DD15A7" w:rsidP="00C73E4D">
      <w:pPr>
        <w:spacing w:after="0" w:line="360" w:lineRule="auto"/>
        <w:rPr>
          <w:rFonts w:ascii="Times New Roman" w:eastAsia="楷体" w:hAnsi="Times New Roman" w:hint="eastAsia"/>
        </w:rPr>
      </w:pPr>
      <w:r>
        <w:rPr>
          <w:rFonts w:ascii="Times New Roman" w:eastAsia="楷体" w:hAnsi="Times New Roman" w:hint="eastAsia"/>
        </w:rPr>
        <w:t>其中，</w:t>
      </w:r>
      <w:r>
        <w:rPr>
          <w:rFonts w:ascii="Times New Roman" w:eastAsia="楷体" w:hAnsi="Times New Roman" w:hint="eastAsia"/>
        </w:rPr>
        <w:t>PID</w:t>
      </w:r>
      <w:r>
        <w:rPr>
          <w:rFonts w:ascii="Times New Roman" w:eastAsia="楷体" w:hAnsi="Times New Roman" w:hint="eastAsia"/>
        </w:rPr>
        <w:t>参数为</w:t>
      </w:r>
      <w:proofErr w:type="spellStart"/>
      <w:r>
        <w:rPr>
          <w:rFonts w:ascii="Times New Roman" w:eastAsia="楷体" w:hAnsi="Times New Roman" w:hint="eastAsia"/>
        </w:rPr>
        <w:t>Kp</w:t>
      </w:r>
      <w:proofErr w:type="spellEnd"/>
      <w:r>
        <w:rPr>
          <w:rFonts w:ascii="Times New Roman" w:eastAsia="楷体" w:hAnsi="Times New Roman" w:hint="eastAsia"/>
        </w:rPr>
        <w:t>=0.02</w:t>
      </w:r>
      <w:r>
        <w:rPr>
          <w:rFonts w:ascii="Times New Roman" w:eastAsia="楷体" w:hAnsi="Times New Roman" w:hint="eastAsia"/>
        </w:rPr>
        <w:t>，</w:t>
      </w:r>
      <w:r>
        <w:rPr>
          <w:rFonts w:ascii="Times New Roman" w:eastAsia="楷体" w:hAnsi="Times New Roman" w:hint="eastAsia"/>
        </w:rPr>
        <w:t>Ki = 0</w:t>
      </w:r>
      <w:r>
        <w:rPr>
          <w:rFonts w:ascii="Times New Roman" w:eastAsia="楷体" w:hAnsi="Times New Roman" w:hint="eastAsia"/>
        </w:rPr>
        <w:t>，</w:t>
      </w:r>
      <w:proofErr w:type="spellStart"/>
      <w:r>
        <w:rPr>
          <w:rFonts w:ascii="Times New Roman" w:eastAsia="楷体" w:hAnsi="Times New Roman" w:hint="eastAsia"/>
        </w:rPr>
        <w:t>Kd</w:t>
      </w:r>
      <w:proofErr w:type="spellEnd"/>
      <w:r>
        <w:rPr>
          <w:rFonts w:ascii="Times New Roman" w:eastAsia="楷体" w:hAnsi="Times New Roman" w:hint="eastAsia"/>
        </w:rPr>
        <w:t xml:space="preserve"> = 0.005</w:t>
      </w:r>
      <w:r>
        <w:rPr>
          <w:rFonts w:ascii="Times New Roman" w:eastAsia="楷体" w:hAnsi="Times New Roman" w:hint="eastAsia"/>
        </w:rPr>
        <w:t>，得到了极佳的控制效果。</w:t>
      </w:r>
    </w:p>
    <w:p w14:paraId="3312FA54" w14:textId="46C394BE" w:rsidR="005D046C" w:rsidRDefault="00DD15A7" w:rsidP="00C73E4D">
      <w:pPr>
        <w:spacing w:after="0" w:line="360" w:lineRule="auto"/>
        <w:rPr>
          <w:rFonts w:ascii="Times New Roman" w:eastAsia="楷体" w:hAnsi="Times New Roman"/>
        </w:rPr>
      </w:pPr>
      <w:r w:rsidRPr="00DD15A7">
        <w:rPr>
          <w:rFonts w:ascii="Times New Roman" w:eastAsia="楷体" w:hAnsi="Times New Roman"/>
          <w:noProof/>
        </w:rPr>
        <w:lastRenderedPageBreak/>
        <w:drawing>
          <wp:inline distT="0" distB="0" distL="0" distR="0" wp14:anchorId="3CC0381C" wp14:editId="4152281D">
            <wp:extent cx="5861050" cy="4395258"/>
            <wp:effectExtent l="0" t="0" r="6350" b="5715"/>
            <wp:docPr id="11735608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22" cy="439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EEA9" w14:textId="74EB9C37" w:rsidR="00DD15A7" w:rsidRPr="00DD15A7" w:rsidRDefault="00DD15A7" w:rsidP="00DD15A7">
      <w:pPr>
        <w:spacing w:after="0" w:line="360" w:lineRule="auto"/>
        <w:jc w:val="center"/>
        <w:rPr>
          <w:rFonts w:ascii="Times New Roman" w:eastAsia="楷体" w:hAnsi="Times New Roman" w:hint="eastAsia"/>
        </w:rPr>
      </w:pPr>
      <w:r>
        <w:rPr>
          <w:rFonts w:ascii="Times New Roman" w:eastAsia="楷体" w:hAnsi="Times New Roman" w:hint="eastAsia"/>
        </w:rPr>
        <w:t>图</w:t>
      </w:r>
      <w:r w:rsidR="003C08C6">
        <w:rPr>
          <w:rFonts w:ascii="Times New Roman" w:eastAsia="楷体" w:hAnsi="Times New Roman" w:hint="eastAsia"/>
        </w:rPr>
        <w:t>3</w:t>
      </w:r>
      <w:r>
        <w:rPr>
          <w:rFonts w:ascii="Times New Roman" w:eastAsia="楷体" w:hAnsi="Times New Roman" w:hint="eastAsia"/>
        </w:rPr>
        <w:t xml:space="preserve"> </w:t>
      </w:r>
      <w:r>
        <w:rPr>
          <w:rFonts w:ascii="Times New Roman" w:eastAsia="楷体" w:hAnsi="Times New Roman" w:hint="eastAsia"/>
        </w:rPr>
        <w:t>跟随仿真曲线的电机控制效果图</w:t>
      </w:r>
    </w:p>
    <w:p w14:paraId="3060B69F" w14:textId="31B838F7" w:rsidR="00B000E7" w:rsidRPr="00936B85" w:rsidRDefault="00000000" w:rsidP="005F136D">
      <w:pPr>
        <w:spacing w:after="0" w:line="360" w:lineRule="auto"/>
        <w:outlineLvl w:val="1"/>
        <w:rPr>
          <w:rFonts w:ascii="Times New Roman" w:eastAsia="楷体" w:hAnsi="Times New Roman" w:hint="eastAsia"/>
        </w:rPr>
      </w:pPr>
      <w:bookmarkStart w:id="24" w:name="heading_27"/>
      <w:bookmarkStart w:id="25" w:name="_Toc218288866"/>
      <w:r w:rsidRPr="00936B85">
        <w:rPr>
          <w:rFonts w:ascii="Times New Roman" w:eastAsia="楷体" w:hAnsi="Times New Roman" w:cs="Arial" w:hint="eastAsia"/>
          <w:b/>
          <w:sz w:val="32"/>
        </w:rPr>
        <w:t>五</w:t>
      </w:r>
      <w:r w:rsidRPr="00936B85">
        <w:rPr>
          <w:rFonts w:ascii="Times New Roman" w:eastAsia="楷体" w:hAnsi="Times New Roman" w:cs="Arial"/>
          <w:b/>
          <w:sz w:val="32"/>
        </w:rPr>
        <w:t>、</w:t>
      </w:r>
      <w:bookmarkEnd w:id="24"/>
      <w:r w:rsidR="0031781D" w:rsidRPr="00936B85">
        <w:rPr>
          <w:rFonts w:ascii="Times New Roman" w:eastAsia="楷体" w:hAnsi="Times New Roman" w:cs="Arial" w:hint="eastAsia"/>
          <w:b/>
          <w:sz w:val="32"/>
        </w:rPr>
        <w:t>程序讲解与流程图</w:t>
      </w:r>
      <w:bookmarkEnd w:id="25"/>
    </w:p>
    <w:p w14:paraId="2C27798D" w14:textId="14E5B1F9" w:rsidR="003F38D1" w:rsidRPr="003F38D1" w:rsidRDefault="00000000" w:rsidP="00A15664">
      <w:pPr>
        <w:spacing w:after="0" w:line="360" w:lineRule="auto"/>
        <w:outlineLvl w:val="2"/>
        <w:rPr>
          <w:rFonts w:hint="eastAsia"/>
          <w:noProof/>
          <w14:ligatures w14:val="none"/>
        </w:rPr>
      </w:pPr>
      <w:bookmarkStart w:id="26" w:name="heading_28"/>
      <w:bookmarkStart w:id="27" w:name="_Toc218288867"/>
      <w:r w:rsidRPr="00936B85">
        <w:rPr>
          <w:rFonts w:ascii="Times New Roman" w:eastAsia="楷体" w:hAnsi="Times New Roman" w:cs="Arial" w:hint="eastAsia"/>
          <w:b/>
          <w:sz w:val="30"/>
        </w:rPr>
        <w:t>5</w:t>
      </w:r>
      <w:r w:rsidRPr="00936B85">
        <w:rPr>
          <w:rFonts w:ascii="Times New Roman" w:eastAsia="楷体" w:hAnsi="Times New Roman" w:cs="Arial"/>
          <w:b/>
          <w:sz w:val="30"/>
        </w:rPr>
        <w:t>.1</w:t>
      </w:r>
      <w:bookmarkEnd w:id="26"/>
      <w:r w:rsidR="001509B6">
        <w:rPr>
          <w:rFonts w:ascii="Times New Roman" w:eastAsia="楷体" w:hAnsi="Times New Roman" w:cs="Arial" w:hint="eastAsia"/>
          <w:b/>
          <w:sz w:val="30"/>
        </w:rPr>
        <w:t>程序设计要点与结构</w:t>
      </w:r>
      <w:bookmarkEnd w:id="27"/>
      <w:r w:rsidR="00C73E4D" w:rsidRPr="00C73E4D">
        <w:rPr>
          <w:noProof/>
          <w14:ligatures w14:val="none"/>
        </w:rPr>
        <w:t xml:space="preserve"> </w:t>
      </w:r>
    </w:p>
    <w:p w14:paraId="016EDB3C" w14:textId="0F6C94A1" w:rsidR="003F38D1" w:rsidRPr="003F38D1" w:rsidRDefault="001509B6" w:rsidP="003F38D1">
      <w:pPr>
        <w:spacing w:after="0" w:line="360" w:lineRule="auto"/>
        <w:rPr>
          <w:rFonts w:ascii="楷体" w:eastAsia="楷体" w:hAnsi="楷体" w:hint="eastAsia"/>
          <w:noProof/>
          <w14:ligatures w14:val="none"/>
        </w:rPr>
      </w:pPr>
      <w:r w:rsidRPr="00884550">
        <w:rPr>
          <w:rFonts w:ascii="楷体" w:eastAsia="楷体" w:hAnsi="楷体" w:hint="eastAsia"/>
          <w:b/>
          <w:bCs/>
          <w:noProof/>
          <w14:ligatures w14:val="none"/>
        </w:rPr>
        <w:t xml:space="preserve">5.1.1 </w:t>
      </w:r>
      <w:r w:rsidR="003F38D1" w:rsidRPr="003F38D1">
        <w:rPr>
          <w:rFonts w:ascii="楷体" w:eastAsia="楷体" w:hAnsi="楷体"/>
          <w:noProof/>
          <w14:ligatures w14:val="none"/>
        </w:rPr>
        <w:t>两个核心</w:t>
      </w:r>
      <w:r w:rsidRPr="00884550">
        <w:rPr>
          <w:rFonts w:ascii="楷体" w:eastAsia="楷体" w:hAnsi="楷体" w:hint="eastAsia"/>
          <w:noProof/>
          <w14:ligatures w14:val="none"/>
        </w:rPr>
        <w:t>功能回调函数</w:t>
      </w:r>
    </w:p>
    <w:p w14:paraId="14DD4B71" w14:textId="52800695" w:rsidR="003F38D1" w:rsidRPr="003F38D1" w:rsidRDefault="003F38D1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虚拟仿真</w:t>
      </w:r>
      <w:r w:rsidR="001509B6" w:rsidRPr="00884550">
        <w:rPr>
          <w:rFonts w:ascii="楷体" w:eastAsia="楷体" w:hAnsi="楷体" w:hint="eastAsia"/>
          <w:b/>
          <w:bCs/>
          <w:noProof/>
          <w14:ligatures w14:val="none"/>
        </w:rPr>
        <w:t>回调函数</w:t>
      </w:r>
      <w:r w:rsidRPr="003F38D1">
        <w:rPr>
          <w:rFonts w:ascii="楷体" w:eastAsia="楷体" w:hAnsi="楷体"/>
          <w:b/>
          <w:bCs/>
          <w:noProof/>
          <w14:ligatures w14:val="none"/>
        </w:rPr>
        <w:t>:</w:t>
      </w:r>
    </w:p>
    <w:p w14:paraId="08A3DBD6" w14:textId="537619E7" w:rsidR="003F38D1" w:rsidRPr="003F38D1" w:rsidRDefault="001509B6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1)</w:t>
      </w:r>
      <w:r w:rsidR="003F38D1" w:rsidRPr="003F38D1">
        <w:rPr>
          <w:rFonts w:ascii="楷体" w:eastAsia="楷体" w:hAnsi="楷体"/>
          <w:noProof/>
          <w14:ligatures w14:val="none"/>
        </w:rPr>
        <w:t>利用 MATLAB 控制系统工具箱 (tf, feedback, step)。</w:t>
      </w:r>
    </w:p>
    <w:p w14:paraId="11355F0C" w14:textId="742284F4" w:rsidR="003F38D1" w:rsidRPr="003F38D1" w:rsidRDefault="001509B6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2)</w:t>
      </w:r>
      <w:r w:rsidR="003F38D1" w:rsidRPr="003F38D1">
        <w:rPr>
          <w:rFonts w:ascii="楷体" w:eastAsia="楷体" w:hAnsi="楷体"/>
          <w:noProof/>
          <w14:ligatures w14:val="none"/>
        </w:rPr>
        <w:t xml:space="preserve">基于理想的数学模型 </w:t>
      </w:r>
      <m:oMath>
        <m:r>
          <w:rPr>
            <w:rFonts w:ascii="Cambria Math" w:eastAsia="楷体" w:hAnsi="Cambria Math"/>
            <w:noProof/>
            <w14:ligatures w14:val="none"/>
          </w:rPr>
          <m:t>G</m:t>
        </m:r>
        <m:d>
          <m:dPr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dPr>
          <m:e>
            <m:r>
              <w:rPr>
                <w:rFonts w:ascii="Cambria Math" w:eastAsia="楷体" w:hAnsi="Cambria Math"/>
                <w:noProof/>
                <w14:ligatures w14:val="none"/>
              </w:rPr>
              <m:t>s</m:t>
            </m:r>
          </m:e>
        </m:d>
        <m:r>
          <w:rPr>
            <w:rFonts w:ascii="Cambria Math" w:eastAsia="楷体" w:hAnsi="Cambria Math"/>
            <w:noProof/>
            <w14:ligatures w14:val="none"/>
          </w:rPr>
          <m:t>=</m:t>
        </m:r>
        <m:f>
          <m:fPr>
            <m:ctrlPr>
              <w:rPr>
                <w:rFonts w:ascii="Cambria Math" w:eastAsia="楷体" w:hAnsi="Cambria Math"/>
                <w:noProof/>
                <w14:ligatures w14:val="none"/>
              </w:rPr>
            </m:ctrlPr>
          </m:fPr>
          <m:num>
            <m:r>
              <w:rPr>
                <w:rFonts w:ascii="Cambria Math" w:eastAsia="楷体" w:hAnsi="Cambria Math"/>
                <w:noProof/>
                <w14:ligatures w14:val="none"/>
              </w:rPr>
              <m:t>30</m:t>
            </m:r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num>
          <m:den>
            <m:r>
              <w:rPr>
                <w:rFonts w:ascii="Cambria Math" w:eastAsia="楷体" w:hAnsi="Cambria Math"/>
                <w:noProof/>
                <w14:ligatures w14:val="none"/>
              </w:rPr>
              <m:t>0.1</m:t>
            </m:r>
            <m:sSup>
              <m:sSupPr>
                <m:ctrlPr>
                  <w:rPr>
                    <w:rFonts w:ascii="Cambria Math" w:eastAsia="楷体" w:hAnsi="Cambria Math"/>
                    <w:i/>
                    <w:noProof/>
                    <w14:ligatures w14:val="none"/>
                  </w:rPr>
                </m:ctrlPr>
              </m:sSupPr>
              <m:e>
                <m:r>
                  <w:rPr>
                    <w:rFonts w:ascii="Cambria Math" w:eastAsia="楷体" w:hAnsi="Cambria Math"/>
                    <w:noProof/>
                    <w14:ligatures w14:val="none"/>
                  </w:rPr>
                  <m:t>s</m:t>
                </m:r>
              </m:e>
              <m:sup>
                <m:r>
                  <w:rPr>
                    <w:rFonts w:ascii="Cambria Math" w:eastAsia="楷体" w:hAnsi="Cambria Math"/>
                    <w:noProof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楷体" w:hAnsi="Cambria Math"/>
                <w:noProof/>
                <w14:ligatures w14:val="none"/>
              </w:rPr>
              <m:t>+s</m:t>
            </m:r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den>
        </m:f>
      </m:oMath>
      <w:r w:rsidR="003F38D1" w:rsidRPr="003F38D1">
        <w:rPr>
          <w:rFonts w:ascii="楷体" w:eastAsia="楷体" w:hAnsi="楷体"/>
          <w:noProof/>
          <w14:ligatures w14:val="none"/>
        </w:rPr>
        <w:t xml:space="preserve"> 进行计算。</w:t>
      </w:r>
    </w:p>
    <w:p w14:paraId="4800F867" w14:textId="538EA167" w:rsidR="001509B6" w:rsidRPr="003F38D1" w:rsidRDefault="003F38D1" w:rsidP="001509B6">
      <w:pPr>
        <w:spacing w:after="0" w:line="360" w:lineRule="auto"/>
        <w:rPr>
          <w:rFonts w:ascii="楷体" w:eastAsia="楷体" w:hAnsi="楷体" w:hint="eastAsia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目的:</w:t>
      </w:r>
      <w:r w:rsidRPr="003F38D1">
        <w:rPr>
          <w:rFonts w:ascii="楷体" w:eastAsia="楷体" w:hAnsi="楷体"/>
          <w:noProof/>
          <w14:ligatures w14:val="none"/>
        </w:rPr>
        <w:t xml:space="preserve"> 快速验证 PID 参数的理论可行性，预测系统响应。</w:t>
      </w:r>
    </w:p>
    <w:p w14:paraId="6467CA0B" w14:textId="0D6FC2EB" w:rsidR="003F38D1" w:rsidRPr="003F38D1" w:rsidRDefault="001509B6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b/>
          <w:bCs/>
          <w:noProof/>
          <w14:ligatures w14:val="none"/>
        </w:rPr>
        <w:t>实际电机控制回调函数</w:t>
      </w:r>
      <w:r w:rsidR="003F38D1" w:rsidRPr="003F38D1">
        <w:rPr>
          <w:rFonts w:ascii="楷体" w:eastAsia="楷体" w:hAnsi="楷体"/>
          <w:b/>
          <w:bCs/>
          <w:noProof/>
          <w14:ligatures w14:val="none"/>
        </w:rPr>
        <w:t>:</w:t>
      </w:r>
    </w:p>
    <w:p w14:paraId="7CBEE5F4" w14:textId="11A5F72C" w:rsidR="003F38D1" w:rsidRPr="003F38D1" w:rsidRDefault="001509B6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1)</w:t>
      </w:r>
      <w:r w:rsidR="003F38D1" w:rsidRPr="003F38D1">
        <w:rPr>
          <w:rFonts w:ascii="楷体" w:eastAsia="楷体" w:hAnsi="楷体"/>
          <w:noProof/>
          <w14:ligatures w14:val="none"/>
        </w:rPr>
        <w:t>利用 Quanser HIL SDK 连接物理电机。</w:t>
      </w:r>
    </w:p>
    <w:p w14:paraId="4288B94D" w14:textId="7B9EBB02" w:rsidR="003F38D1" w:rsidRPr="003F38D1" w:rsidRDefault="001509B6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2)</w:t>
      </w:r>
      <w:r w:rsidR="003F38D1" w:rsidRPr="003F38D1">
        <w:rPr>
          <w:rFonts w:ascii="楷体" w:eastAsia="楷体" w:hAnsi="楷体"/>
          <w:noProof/>
          <w14:ligatures w14:val="none"/>
        </w:rPr>
        <w:t xml:space="preserve">手动实现离散化 </w:t>
      </w:r>
      <w:r w:rsidRPr="00884550">
        <w:rPr>
          <w:rFonts w:ascii="楷体" w:eastAsia="楷体" w:hAnsi="楷体" w:hint="eastAsia"/>
          <w:noProof/>
          <w14:ligatures w14:val="none"/>
        </w:rPr>
        <w:t>位置式</w:t>
      </w:r>
      <w:r w:rsidR="003F38D1" w:rsidRPr="003F38D1">
        <w:rPr>
          <w:rFonts w:ascii="楷体" w:eastAsia="楷体" w:hAnsi="楷体"/>
          <w:noProof/>
          <w14:ligatures w14:val="none"/>
        </w:rPr>
        <w:t>PID 算法。</w:t>
      </w:r>
    </w:p>
    <w:p w14:paraId="12399BF6" w14:textId="77777777" w:rsidR="003F38D1" w:rsidRPr="003F38D1" w:rsidRDefault="003F38D1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目的:</w:t>
      </w:r>
      <w:r w:rsidRPr="003F38D1">
        <w:rPr>
          <w:rFonts w:ascii="楷体" w:eastAsia="楷体" w:hAnsi="楷体"/>
          <w:noProof/>
          <w14:ligatures w14:val="none"/>
        </w:rPr>
        <w:t xml:space="preserve"> 验证真实环境下的控制效果，观察非线性因素（如摩擦、延迟）的影响。</w:t>
      </w:r>
    </w:p>
    <w:p w14:paraId="4720EFCD" w14:textId="565648F0" w:rsidR="003F38D1" w:rsidRPr="00884550" w:rsidRDefault="003F38D1" w:rsidP="001509B6">
      <w:pPr>
        <w:pStyle w:val="a9"/>
        <w:numPr>
          <w:ilvl w:val="2"/>
          <w:numId w:val="5"/>
        </w:numPr>
        <w:spacing w:after="0" w:line="360" w:lineRule="auto"/>
        <w:ind w:firstLineChars="0"/>
        <w:rPr>
          <w:rFonts w:ascii="楷体" w:eastAsia="楷体" w:hAnsi="楷体"/>
          <w:b/>
          <w:bCs/>
          <w:noProof/>
          <w14:ligatures w14:val="none"/>
        </w:rPr>
      </w:pPr>
      <w:r w:rsidRPr="00884550">
        <w:rPr>
          <w:rFonts w:ascii="楷体" w:eastAsia="楷体" w:hAnsi="楷体"/>
          <w:b/>
          <w:bCs/>
          <w:noProof/>
          <w14:ligatures w14:val="none"/>
        </w:rPr>
        <w:t>绝对位置控制</w:t>
      </w:r>
    </w:p>
    <w:p w14:paraId="46391602" w14:textId="174A7AE6" w:rsidR="003F38D1" w:rsidRPr="003F38D1" w:rsidRDefault="003F38D1" w:rsidP="001509B6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noProof/>
          <w14:ligatures w14:val="none"/>
        </w:rPr>
        <w:t>程序不只是让电机转动一个增量，而是引入了“</w:t>
      </w:r>
      <w:r w:rsidRPr="003F38D1">
        <w:rPr>
          <w:rFonts w:ascii="楷体" w:eastAsia="楷体" w:hAnsi="楷体"/>
          <w:b/>
          <w:bCs/>
          <w:noProof/>
          <w14:ligatures w14:val="none"/>
        </w:rPr>
        <w:t>零点标定</w:t>
      </w:r>
      <w:r w:rsidRPr="003F38D1">
        <w:rPr>
          <w:rFonts w:ascii="楷体" w:eastAsia="楷体" w:hAnsi="楷体"/>
          <w:noProof/>
          <w14:ligatures w14:val="none"/>
        </w:rPr>
        <w:t>”机制</w:t>
      </w:r>
      <w:r w:rsidR="001509B6" w:rsidRPr="00884550">
        <w:rPr>
          <w:rFonts w:ascii="楷体" w:eastAsia="楷体" w:hAnsi="楷体" w:hint="eastAsia"/>
          <w:noProof/>
          <w14:ligatures w14:val="none"/>
        </w:rPr>
        <w:t>，</w:t>
      </w:r>
      <w:r w:rsidRPr="003F38D1">
        <w:rPr>
          <w:rFonts w:ascii="楷体" w:eastAsia="楷体" w:hAnsi="楷体"/>
          <w:noProof/>
          <w14:ligatures w14:val="none"/>
        </w:rPr>
        <w:t>通过</w:t>
      </w:r>
      <w:r w:rsidR="001509B6" w:rsidRPr="00884550">
        <w:rPr>
          <w:rFonts w:ascii="楷体" w:eastAsia="楷体" w:hAnsi="楷体" w:hint="eastAsia"/>
          <w:noProof/>
          <w14:ligatures w14:val="none"/>
        </w:rPr>
        <w:t>零点标定回调函数</w:t>
      </w:r>
      <w:r w:rsidRPr="003F38D1">
        <w:rPr>
          <w:rFonts w:ascii="楷体" w:eastAsia="楷体" w:hAnsi="楷体"/>
          <w:noProof/>
          <w14:ligatures w14:val="none"/>
        </w:rPr>
        <w:t>读取初始编码器数值作为基准偏移量 (absoluteZeroOffset)</w:t>
      </w:r>
      <w:r w:rsidR="001509B6" w:rsidRPr="00884550">
        <w:rPr>
          <w:rFonts w:ascii="楷体" w:eastAsia="楷体" w:hAnsi="楷体" w:hint="eastAsia"/>
          <w:noProof/>
          <w14:ligatures w14:val="none"/>
        </w:rPr>
        <w:t>，</w:t>
      </w:r>
      <w:r w:rsidRPr="003F38D1">
        <w:rPr>
          <w:rFonts w:ascii="楷体" w:eastAsia="楷体" w:hAnsi="楷体"/>
          <w:noProof/>
          <w14:ligatures w14:val="none"/>
        </w:rPr>
        <w:t>后续所有控制指令</w:t>
      </w:r>
      <w:r w:rsidRPr="003F38D1">
        <w:rPr>
          <w:rFonts w:ascii="楷体" w:eastAsia="楷体" w:hAnsi="楷体"/>
          <w:noProof/>
          <w14:ligatures w14:val="none"/>
        </w:rPr>
        <w:lastRenderedPageBreak/>
        <w:t xml:space="preserve">均基于此绝对坐标系，确保物理位置与软件显示的 </w:t>
      </w:r>
      <m:oMath>
        <m:sSup>
          <m:sSupPr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sSupPr>
          <m:e>
            <m:r>
              <w:rPr>
                <w:rFonts w:ascii="Cambria Math" w:eastAsia="楷体" w:hAnsi="Cambria Math"/>
                <w:noProof/>
                <w14:ligatures w14:val="none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楷体" w:hAnsi="Cambria Math" w:cs="Cambria Math"/>
                <w:noProof/>
                <w14:ligatures w14:val="none"/>
              </w:rPr>
              <m:t>∘</m:t>
            </m:r>
          </m:sup>
        </m:sSup>
      </m:oMath>
      <w:r w:rsidRPr="003F38D1">
        <w:rPr>
          <w:rFonts w:ascii="楷体" w:eastAsia="楷体" w:hAnsi="楷体"/>
          <w:noProof/>
          <w14:ligatures w14:val="none"/>
        </w:rPr>
        <w:t xml:space="preserve"> 对齐。</w:t>
      </w:r>
    </w:p>
    <w:p w14:paraId="170E27B7" w14:textId="2062733D" w:rsidR="003F38D1" w:rsidRPr="003F38D1" w:rsidRDefault="003F6893" w:rsidP="003F38D1">
      <w:pPr>
        <w:spacing w:after="0" w:line="360" w:lineRule="auto"/>
        <w:rPr>
          <w:rFonts w:ascii="楷体" w:eastAsia="楷体" w:hAnsi="楷体"/>
          <w:b/>
          <w:bCs/>
          <w:noProof/>
          <w14:ligatures w14:val="none"/>
        </w:rPr>
      </w:pPr>
      <w:r w:rsidRPr="00884550">
        <w:rPr>
          <w:rFonts w:ascii="楷体" w:eastAsia="楷体" w:hAnsi="楷体" w:hint="eastAsia"/>
          <w:b/>
          <w:bCs/>
          <w:noProof/>
          <w14:ligatures w14:val="none"/>
        </w:rPr>
        <w:t>5.1.</w:t>
      </w:r>
      <w:r w:rsidR="003F38D1" w:rsidRPr="003F38D1">
        <w:rPr>
          <w:rFonts w:ascii="楷体" w:eastAsia="楷体" w:hAnsi="楷体"/>
          <w:b/>
          <w:bCs/>
          <w:noProof/>
          <w14:ligatures w14:val="none"/>
        </w:rPr>
        <w:t xml:space="preserve">3. </w:t>
      </w:r>
      <w:r w:rsidRPr="00884550">
        <w:rPr>
          <w:rFonts w:ascii="楷体" w:eastAsia="楷体" w:hAnsi="楷体" w:hint="eastAsia"/>
          <w:b/>
          <w:bCs/>
          <w:noProof/>
          <w14:ligatures w14:val="none"/>
        </w:rPr>
        <w:t>位置式</w:t>
      </w:r>
      <w:r w:rsidR="003F38D1" w:rsidRPr="003F38D1">
        <w:rPr>
          <w:rFonts w:ascii="楷体" w:eastAsia="楷体" w:hAnsi="楷体"/>
          <w:b/>
          <w:bCs/>
          <w:noProof/>
          <w14:ligatures w14:val="none"/>
        </w:rPr>
        <w:t>PID 算法实现</w:t>
      </w:r>
    </w:p>
    <w:p w14:paraId="15165AEB" w14:textId="38B2E0AE" w:rsidR="003F38D1" w:rsidRPr="00884550" w:rsidRDefault="003F6893" w:rsidP="003F38D1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位置式PID的原理已经在第二部分介绍过，代码实现如下所示：</w:t>
      </w:r>
    </w:p>
    <w:p w14:paraId="49CA192F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计算位置误差(绝对角度误差)</w:t>
      </w:r>
    </w:p>
    <w:p w14:paraId="6934EB13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error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command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-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position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2E2B314A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error_data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time_idx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error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4A0EA140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计算时间增量(固定为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>period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)</w:t>
      </w:r>
    </w:p>
    <w:p w14:paraId="2E4CE506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dt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period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56FAE9AD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PID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控制计算</w:t>
      </w:r>
    </w:p>
    <w:p w14:paraId="72E36B29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比例项</w:t>
      </w:r>
    </w:p>
    <w:p w14:paraId="1992F184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P_term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660066"/>
          <w:sz w:val="17"/>
          <w:szCs w:val="17"/>
        </w:rPr>
        <w:t>Kp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*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error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354824E7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积分项(抗积分饱和处理)</w:t>
      </w:r>
    </w:p>
    <w:p w14:paraId="2BBC847E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integral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integral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+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error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*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dt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7A338FB1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积分限幅避免积分饱和</w:t>
      </w:r>
    </w:p>
    <w:p w14:paraId="271C62CD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integral_max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006666"/>
          <w:sz w:val="17"/>
          <w:szCs w:val="17"/>
        </w:rPr>
        <w:t>200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070722BA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integral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gramStart"/>
      <w:r w:rsidRPr="00884550">
        <w:rPr>
          <w:rFonts w:ascii="楷体" w:eastAsia="楷体" w:hAnsi="楷体" w:cs="Courier New"/>
          <w:color w:val="000000"/>
          <w:sz w:val="17"/>
          <w:szCs w:val="17"/>
        </w:rPr>
        <w:t>max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>min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proofErr w:type="gramEnd"/>
      <w:r w:rsidRPr="00884550">
        <w:rPr>
          <w:rFonts w:ascii="楷体" w:eastAsia="楷体" w:hAnsi="楷体" w:cs="Courier New"/>
          <w:color w:val="000000"/>
          <w:sz w:val="17"/>
          <w:szCs w:val="17"/>
        </w:rPr>
        <w:t>integral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,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integral_max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),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-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integral_max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);</w:t>
      </w:r>
    </w:p>
    <w:p w14:paraId="37CBDB4A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I_term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0066"/>
          <w:sz w:val="17"/>
          <w:szCs w:val="17"/>
        </w:rPr>
        <w:t>Ki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*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integral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22A875AF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微分项(使用误差微分)</w:t>
      </w:r>
    </w:p>
    <w:p w14:paraId="33B77F36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000088"/>
          <w:sz w:val="17"/>
          <w:szCs w:val="17"/>
        </w:rPr>
        <w:t>if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dt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&gt;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006666"/>
          <w:sz w:val="17"/>
          <w:szCs w:val="17"/>
        </w:rPr>
        <w:t>0</w:t>
      </w:r>
    </w:p>
    <w:p w14:paraId="2197FCC8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    derivative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error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-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prev_error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/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dt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5EC9470B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D_term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660066"/>
          <w:sz w:val="17"/>
          <w:szCs w:val="17"/>
        </w:rPr>
        <w:t>Kd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*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derivative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</w:p>
    <w:p w14:paraId="6AB74849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000088"/>
          <w:sz w:val="17"/>
          <w:szCs w:val="17"/>
        </w:rPr>
        <w:t>else</w:t>
      </w:r>
    </w:p>
    <w:p w14:paraId="145D09D0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D_term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006666"/>
          <w:sz w:val="17"/>
          <w:szCs w:val="17"/>
        </w:rPr>
        <w:t>0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504E3C9D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000088"/>
          <w:sz w:val="17"/>
          <w:szCs w:val="17"/>
        </w:rPr>
        <w:t>end</w:t>
      </w:r>
    </w:p>
    <w:p w14:paraId="64783AE2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总控制量</w:t>
      </w:r>
    </w:p>
    <w:p w14:paraId="7377E6DC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voltage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P_term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+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I_term</w:t>
      </w:r>
      <w:proofErr w:type="spellEnd"/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+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D_term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59E0824D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%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电压限幅(保护电机)</w:t>
      </w:r>
    </w:p>
    <w:p w14:paraId="14F3B1E5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voltage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gramStart"/>
      <w:r w:rsidRPr="00884550">
        <w:rPr>
          <w:rFonts w:ascii="楷体" w:eastAsia="楷体" w:hAnsi="楷体" w:cs="Courier New"/>
          <w:color w:val="000000"/>
          <w:sz w:val="17"/>
          <w:szCs w:val="17"/>
        </w:rPr>
        <w:t>max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>min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proofErr w:type="gramEnd"/>
      <w:r w:rsidRPr="00884550">
        <w:rPr>
          <w:rFonts w:ascii="楷体" w:eastAsia="楷体" w:hAnsi="楷体" w:cs="Courier New"/>
          <w:color w:val="000000"/>
          <w:sz w:val="17"/>
          <w:szCs w:val="17"/>
        </w:rPr>
        <w:t>voltage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,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voltage_limit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),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-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voltage_limit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);</w:t>
      </w:r>
    </w:p>
    <w:p w14:paraId="63FC6393" w14:textId="77777777" w:rsidR="00884550" w:rsidRPr="00884550" w:rsidRDefault="00884550" w:rsidP="0088455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楷体" w:eastAsia="楷体" w:hAnsi="楷体" w:cs="Courier New" w:hint="eastAsia"/>
          <w:sz w:val="17"/>
          <w:szCs w:val="17"/>
        </w:rPr>
      </w:pP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           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voltage_data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(</w:t>
      </w:r>
      <w:proofErr w:type="spellStart"/>
      <w:r w:rsidRPr="00884550">
        <w:rPr>
          <w:rFonts w:ascii="楷体" w:eastAsia="楷体" w:hAnsi="楷体" w:cs="Courier New"/>
          <w:color w:val="000000"/>
          <w:sz w:val="17"/>
          <w:szCs w:val="17"/>
        </w:rPr>
        <w:t>time_idx</w:t>
      </w:r>
      <w:proofErr w:type="spellEnd"/>
      <w:r w:rsidRPr="00884550">
        <w:rPr>
          <w:rFonts w:ascii="楷体" w:eastAsia="楷体" w:hAnsi="楷体" w:cs="Courier New"/>
          <w:color w:val="666600"/>
          <w:sz w:val="17"/>
          <w:szCs w:val="17"/>
        </w:rPr>
        <w:t>)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=</w:t>
      </w:r>
      <w:r w:rsidRPr="00884550">
        <w:rPr>
          <w:rFonts w:ascii="楷体" w:eastAsia="楷体" w:hAnsi="楷体" w:cs="Courier New"/>
          <w:color w:val="000000"/>
          <w:sz w:val="17"/>
          <w:szCs w:val="17"/>
        </w:rPr>
        <w:t xml:space="preserve"> voltage</w:t>
      </w:r>
      <w:r w:rsidRPr="00884550">
        <w:rPr>
          <w:rFonts w:ascii="楷体" w:eastAsia="楷体" w:hAnsi="楷体" w:cs="Courier New"/>
          <w:color w:val="666600"/>
          <w:sz w:val="17"/>
          <w:szCs w:val="17"/>
        </w:rPr>
        <w:t>;</w:t>
      </w:r>
    </w:p>
    <w:p w14:paraId="3E309FD9" w14:textId="77777777" w:rsidR="00884550" w:rsidRPr="00884550" w:rsidRDefault="00884550" w:rsidP="003F6893">
      <w:pPr>
        <w:spacing w:after="0" w:line="360" w:lineRule="auto"/>
        <w:rPr>
          <w:rFonts w:ascii="楷体" w:eastAsia="楷体" w:hAnsi="楷体"/>
          <w:b/>
          <w:bCs/>
          <w:noProof/>
          <w14:ligatures w14:val="none"/>
        </w:rPr>
      </w:pPr>
    </w:p>
    <w:p w14:paraId="15AAAF22" w14:textId="6BDDFC9A" w:rsidR="003F38D1" w:rsidRPr="003F38D1" w:rsidRDefault="003F38D1" w:rsidP="003F6893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比例 (P):</w:t>
      </w:r>
      <w:r w:rsidRPr="003F38D1">
        <w:rPr>
          <w:rFonts w:ascii="楷体" w:eastAsia="楷体" w:hAnsi="楷体"/>
          <w:noProof/>
          <w14:ligatures w14:val="none"/>
        </w:rPr>
        <w:t xml:space="preserve"> 直接响应当前误差。</w:t>
      </w:r>
    </w:p>
    <w:p w14:paraId="500D62F3" w14:textId="5A90C004" w:rsidR="003F38D1" w:rsidRPr="003F38D1" w:rsidRDefault="003F38D1" w:rsidP="003F6893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积分 (I):</w:t>
      </w:r>
      <w:r w:rsidRPr="003F38D1">
        <w:rPr>
          <w:rFonts w:ascii="楷体" w:eastAsia="楷体" w:hAnsi="楷体"/>
          <w:noProof/>
          <w14:ligatures w14:val="none"/>
        </w:rPr>
        <w:t xml:space="preserve"> 采用累加法，并加入了 </w:t>
      </w:r>
      <w:r w:rsidRPr="003F38D1">
        <w:rPr>
          <w:rFonts w:ascii="楷体" w:eastAsia="楷体" w:hAnsi="楷体"/>
          <w:b/>
          <w:bCs/>
          <w:noProof/>
          <w14:ligatures w14:val="none"/>
        </w:rPr>
        <w:t xml:space="preserve">抗积分饱和 </w:t>
      </w:r>
      <w:r w:rsidRPr="003F38D1">
        <w:rPr>
          <w:rFonts w:ascii="楷体" w:eastAsia="楷体" w:hAnsi="楷体"/>
          <w:noProof/>
          <w14:ligatures w14:val="none"/>
        </w:rPr>
        <w:t xml:space="preserve">机制（限幅 </w:t>
      </w:r>
      <m:oMath>
        <m:r>
          <m:rPr>
            <m:sty m:val="p"/>
          </m:rPr>
          <w:rPr>
            <w:rFonts w:ascii="Cambria Math" w:eastAsia="楷体" w:hAnsi="Cambria Math" w:hint="eastAsia"/>
            <w:noProof/>
            <w14:ligatures w14:val="none"/>
          </w:rPr>
          <m:t>±</m:t>
        </m:r>
        <m:r>
          <w:rPr>
            <w:rFonts w:ascii="Cambria Math" w:eastAsia="楷体" w:hAnsi="Cambria Math"/>
            <w:noProof/>
            <w14:ligatures w14:val="none"/>
          </w:rPr>
          <m:t>200v</m:t>
        </m:r>
      </m:oMath>
      <w:r w:rsidRPr="003F38D1">
        <w:rPr>
          <w:rFonts w:ascii="楷体" w:eastAsia="楷体" w:hAnsi="楷体"/>
          <w:noProof/>
          <w14:ligatures w14:val="none"/>
        </w:rPr>
        <w:t>），防止误差长期累积导致系统失控。</w:t>
      </w:r>
    </w:p>
    <w:p w14:paraId="2C99D593" w14:textId="5D0C6C94" w:rsidR="003F38D1" w:rsidRPr="003F38D1" w:rsidRDefault="003F38D1" w:rsidP="003F6893">
      <w:pPr>
        <w:spacing w:after="0" w:line="360" w:lineRule="auto"/>
        <w:rPr>
          <w:rFonts w:ascii="楷体" w:eastAsia="楷体" w:hAnsi="楷体" w:hint="eastAsia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微分 (D):</w:t>
      </w:r>
      <w:r w:rsidRPr="003F38D1">
        <w:rPr>
          <w:rFonts w:ascii="楷体" w:eastAsia="楷体" w:hAnsi="楷体"/>
          <w:noProof/>
          <w14:ligatures w14:val="none"/>
        </w:rPr>
        <w:t xml:space="preserve"> 采用后向差分法 </w:t>
      </w:r>
      <m:oMath>
        <m:f>
          <m:fPr>
            <m:ctrlPr>
              <w:rPr>
                <w:rFonts w:ascii="Cambria Math" w:eastAsia="楷体" w:hAnsi="Cambria Math"/>
                <w:noProof/>
                <w14:ligatures w14:val="none"/>
              </w:rPr>
            </m:ctrlPr>
          </m:fPr>
          <m:num>
            <m:r>
              <w:rPr>
                <w:rFonts w:ascii="Cambria Math" w:eastAsia="楷体" w:hAnsi="Cambria Math"/>
                <w:noProof/>
                <w14:ligatures w14:val="none"/>
              </w:rPr>
              <m:t>e</m:t>
            </m:r>
            <m:d>
              <m:dPr>
                <m:ctrlPr>
                  <w:rPr>
                    <w:rFonts w:ascii="Cambria Math" w:eastAsia="楷体" w:hAnsi="Cambria Math"/>
                    <w:i/>
                    <w:noProof/>
                    <w14:ligatures w14:val="none"/>
                  </w:rPr>
                </m:ctrlPr>
              </m:dPr>
              <m:e>
                <m:r>
                  <w:rPr>
                    <w:rFonts w:ascii="Cambria Math" w:eastAsia="楷体" w:hAnsi="Cambria Math"/>
                    <w:noProof/>
                    <w14:ligatures w14:val="none"/>
                  </w:rPr>
                  <m:t>k</m:t>
                </m:r>
              </m:e>
            </m:d>
            <m:r>
              <w:rPr>
                <w:rFonts w:ascii="Cambria Math" w:eastAsia="楷体" w:hAnsi="Cambria Math"/>
                <w:noProof/>
                <w14:ligatures w14:val="none"/>
              </w:rPr>
              <m:t>-e</m:t>
            </m:r>
            <m:d>
              <m:dPr>
                <m:ctrlPr>
                  <w:rPr>
                    <w:rFonts w:ascii="Cambria Math" w:eastAsia="楷体" w:hAnsi="Cambria Math"/>
                    <w:i/>
                    <w:noProof/>
                    <w14:ligatures w14:val="none"/>
                  </w:rPr>
                </m:ctrlPr>
              </m:dPr>
              <m:e>
                <m:r>
                  <w:rPr>
                    <w:rFonts w:ascii="Cambria Math" w:eastAsia="楷体" w:hAnsi="Cambria Math"/>
                    <w:noProof/>
                    <w14:ligatures w14:val="none"/>
                  </w:rPr>
                  <m:t>k-1</m:t>
                </m:r>
              </m:e>
            </m:d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num>
          <m:den>
            <m:r>
              <m:rPr>
                <m:sty m:val="p"/>
              </m:rPr>
              <w:rPr>
                <w:rFonts w:ascii="Cambria Math" w:eastAsia="楷体" w:hAnsi="Cambria Math" w:hint="eastAsia"/>
                <w:noProof/>
                <w14:ligatures w14:val="none"/>
              </w:rPr>
              <m:t>Δ</m:t>
            </m:r>
            <m:r>
              <w:rPr>
                <w:rFonts w:ascii="Cambria Math" w:eastAsia="楷体" w:hAnsi="Cambria Math"/>
                <w:noProof/>
                <w14:ligatures w14:val="none"/>
              </w:rPr>
              <m:t>t</m:t>
            </m:r>
            <m:ctrlPr>
              <w:rPr>
                <w:rFonts w:ascii="Cambria Math" w:eastAsia="楷体" w:hAnsi="Cambria Math"/>
                <w:i/>
                <w:noProof/>
                <w14:ligatures w14:val="none"/>
              </w:rPr>
            </m:ctrlPr>
          </m:den>
        </m:f>
      </m:oMath>
    </w:p>
    <w:p w14:paraId="24A34551" w14:textId="4CCCD598" w:rsidR="003F38D1" w:rsidRPr="003F38D1" w:rsidRDefault="003F38D1" w:rsidP="003F6893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3F38D1">
        <w:rPr>
          <w:rFonts w:ascii="楷体" w:eastAsia="楷体" w:hAnsi="楷体"/>
          <w:b/>
          <w:bCs/>
          <w:noProof/>
          <w14:ligatures w14:val="none"/>
        </w:rPr>
        <w:t>安全保护:</w:t>
      </w:r>
      <w:r w:rsidRPr="003F38D1">
        <w:rPr>
          <w:rFonts w:ascii="楷体" w:eastAsia="楷体" w:hAnsi="楷体"/>
          <w:noProof/>
          <w14:ligatures w14:val="none"/>
        </w:rPr>
        <w:t xml:space="preserve"> 输出电压被强制限制在</w:t>
      </w:r>
      <m:oMath>
        <m:r>
          <w:rPr>
            <w:rFonts w:ascii="Cambria Math" w:eastAsia="楷体" w:hAnsi="Cambria Math"/>
            <w:noProof/>
            <w14:ligatures w14:val="none"/>
          </w:rPr>
          <m:t>±10v</m:t>
        </m:r>
      </m:oMath>
      <w:r w:rsidRPr="003F38D1">
        <w:rPr>
          <w:rFonts w:ascii="楷体" w:eastAsia="楷体" w:hAnsi="楷体"/>
          <w:noProof/>
          <w14:ligatures w14:val="none"/>
        </w:rPr>
        <w:t>以内，保护电机。</w:t>
      </w:r>
    </w:p>
    <w:p w14:paraId="26A6F0E5" w14:textId="213537F2" w:rsidR="003F38D1" w:rsidRPr="003F38D1" w:rsidRDefault="003F6893" w:rsidP="003F38D1">
      <w:pPr>
        <w:spacing w:after="0" w:line="360" w:lineRule="auto"/>
        <w:rPr>
          <w:rFonts w:ascii="楷体" w:eastAsia="楷体" w:hAnsi="楷体"/>
          <w:b/>
          <w:bCs/>
          <w:noProof/>
          <w14:ligatures w14:val="none"/>
        </w:rPr>
      </w:pPr>
      <w:r w:rsidRPr="00884550">
        <w:rPr>
          <w:rFonts w:ascii="楷体" w:eastAsia="楷体" w:hAnsi="楷体" w:hint="eastAsia"/>
          <w:b/>
          <w:bCs/>
          <w:noProof/>
          <w14:ligatures w14:val="none"/>
        </w:rPr>
        <w:t>5.1.</w:t>
      </w:r>
      <w:r w:rsidR="003F38D1" w:rsidRPr="003F38D1">
        <w:rPr>
          <w:rFonts w:ascii="楷体" w:eastAsia="楷体" w:hAnsi="楷体"/>
          <w:b/>
          <w:bCs/>
          <w:noProof/>
          <w14:ligatures w14:val="none"/>
        </w:rPr>
        <w:t>4. 实时数据可视化与分析</w:t>
      </w:r>
    </w:p>
    <w:p w14:paraId="6D744B11" w14:textId="5781351E" w:rsidR="003F38D1" w:rsidRPr="003F38D1" w:rsidRDefault="003F6893" w:rsidP="003F6893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1)</w:t>
      </w:r>
      <w:r w:rsidR="003F38D1" w:rsidRPr="003F38D1">
        <w:rPr>
          <w:rFonts w:ascii="楷体" w:eastAsia="楷体" w:hAnsi="楷体"/>
          <w:noProof/>
          <w14:ligatures w14:val="none"/>
        </w:rPr>
        <w:t>使用 drawnow 和 tic/toc 计时机制，在控制循环中实时刷新曲线和指针动画。</w:t>
      </w:r>
    </w:p>
    <w:p w14:paraId="2170CF20" w14:textId="5DFE3DC3" w:rsidR="003F38D1" w:rsidRPr="003F38D1" w:rsidRDefault="003F6893" w:rsidP="003F6893">
      <w:pPr>
        <w:spacing w:after="0" w:line="360" w:lineRule="auto"/>
        <w:rPr>
          <w:rFonts w:ascii="楷体" w:eastAsia="楷体" w:hAnsi="楷体"/>
          <w:noProof/>
          <w14:ligatures w14:val="none"/>
        </w:rPr>
      </w:pPr>
      <w:r w:rsidRPr="00884550">
        <w:rPr>
          <w:rFonts w:ascii="楷体" w:eastAsia="楷体" w:hAnsi="楷体" w:hint="eastAsia"/>
          <w:noProof/>
          <w14:ligatures w14:val="none"/>
        </w:rPr>
        <w:t>2)</w:t>
      </w:r>
      <w:r w:rsidR="003F38D1" w:rsidRPr="003F38D1">
        <w:rPr>
          <w:rFonts w:ascii="楷体" w:eastAsia="楷体" w:hAnsi="楷体"/>
          <w:noProof/>
          <w14:ligatures w14:val="none"/>
        </w:rPr>
        <w:t>实验结束后，自动计算并显示三大指标：超调量 (Overshoot)、调节时间 (Settling Time)、稳态误差 (Steady State Error)。</w:t>
      </w:r>
    </w:p>
    <w:p w14:paraId="441F4187" w14:textId="56ED7D99" w:rsidR="003F38D1" w:rsidRPr="003F38D1" w:rsidRDefault="00884550" w:rsidP="00884550">
      <w:pPr>
        <w:spacing w:after="0" w:line="360" w:lineRule="auto"/>
        <w:outlineLvl w:val="2"/>
        <w:rPr>
          <w:rFonts w:hint="eastAsia"/>
          <w:noProof/>
          <w14:ligatures w14:val="none"/>
        </w:rPr>
      </w:pPr>
      <w:bookmarkStart w:id="28" w:name="_Toc218288868"/>
      <w:r w:rsidRPr="00936B85">
        <w:rPr>
          <w:rFonts w:ascii="Times New Roman" w:eastAsia="楷体" w:hAnsi="Times New Roman" w:cs="Arial" w:hint="eastAsia"/>
          <w:b/>
          <w:sz w:val="30"/>
        </w:rPr>
        <w:t>5</w:t>
      </w:r>
      <w:r w:rsidRPr="00936B85">
        <w:rPr>
          <w:rFonts w:ascii="Times New Roman" w:eastAsia="楷体" w:hAnsi="Times New Roman" w:cs="Arial"/>
          <w:b/>
          <w:sz w:val="30"/>
        </w:rPr>
        <w:t>.</w:t>
      </w:r>
      <w:r>
        <w:rPr>
          <w:rFonts w:ascii="Times New Roman" w:eastAsia="楷体" w:hAnsi="Times New Roman" w:cs="Arial" w:hint="eastAsia"/>
          <w:b/>
          <w:sz w:val="30"/>
        </w:rPr>
        <w:t>2</w:t>
      </w:r>
      <w:r>
        <w:rPr>
          <w:rFonts w:ascii="Times New Roman" w:eastAsia="楷体" w:hAnsi="Times New Roman" w:cs="Arial" w:hint="eastAsia"/>
          <w:b/>
          <w:sz w:val="30"/>
        </w:rPr>
        <w:t>程序算法流程图</w:t>
      </w:r>
      <w:bookmarkEnd w:id="28"/>
    </w:p>
    <w:p w14:paraId="094AB26E" w14:textId="5ACBBB4D" w:rsidR="00B000E7" w:rsidRDefault="00C73E4D" w:rsidP="00C73E4D">
      <w:pPr>
        <w:spacing w:after="0" w:line="360" w:lineRule="auto"/>
        <w:rPr>
          <w:noProof/>
          <w14:ligatures w14:val="none"/>
        </w:rPr>
      </w:pPr>
      <w:r w:rsidRPr="00C73E4D">
        <w:rPr>
          <w:rFonts w:ascii="Times New Roman" w:eastAsia="楷体" w:hAnsi="Times New Roman" w:cs="Arial"/>
          <w:b/>
          <w:sz w:val="30"/>
        </w:rPr>
        <w:lastRenderedPageBreak/>
        <w:drawing>
          <wp:inline distT="0" distB="0" distL="0" distR="0" wp14:anchorId="47CA4607" wp14:editId="4F410B66">
            <wp:extent cx="5273675" cy="4277360"/>
            <wp:effectExtent l="0" t="0" r="3175" b="8890"/>
            <wp:docPr id="2068448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48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FF18" w14:textId="3976FDDC" w:rsidR="00C73E4D" w:rsidRDefault="00C73E4D" w:rsidP="00C73E4D">
      <w:pPr>
        <w:spacing w:after="0" w:line="360" w:lineRule="auto"/>
        <w:jc w:val="center"/>
        <w:rPr>
          <w:rFonts w:ascii="黑体" w:eastAsia="黑体" w:hAnsi="黑体"/>
          <w:noProof/>
          <w14:ligatures w14:val="none"/>
        </w:rPr>
      </w:pPr>
      <w:r w:rsidRPr="00C73E4D">
        <w:rPr>
          <w:rFonts w:ascii="黑体" w:eastAsia="黑体" w:hAnsi="黑体" w:hint="eastAsia"/>
          <w:noProof/>
          <w14:ligatures w14:val="none"/>
        </w:rPr>
        <w:t>图</w:t>
      </w:r>
      <w:r w:rsidR="003C08C6">
        <w:rPr>
          <w:rFonts w:ascii="黑体" w:eastAsia="黑体" w:hAnsi="黑体" w:hint="eastAsia"/>
          <w:noProof/>
          <w14:ligatures w14:val="none"/>
        </w:rPr>
        <w:t>4</w:t>
      </w:r>
      <w:r w:rsidRPr="00C73E4D">
        <w:rPr>
          <w:rFonts w:ascii="黑体" w:eastAsia="黑体" w:hAnsi="黑体" w:hint="eastAsia"/>
          <w:noProof/>
          <w14:ligatures w14:val="none"/>
        </w:rPr>
        <w:t xml:space="preserve"> 程序整体</w:t>
      </w:r>
      <w:r w:rsidRPr="00C73E4D">
        <w:rPr>
          <w:rFonts w:ascii="黑体" w:eastAsia="黑体" w:hAnsi="黑体"/>
          <w:noProof/>
          <w14:ligatures w14:val="none"/>
        </w:rPr>
        <w:t>交互流程</w:t>
      </w:r>
      <w:r w:rsidRPr="00C73E4D">
        <w:rPr>
          <w:rFonts w:ascii="黑体" w:eastAsia="黑体" w:hAnsi="黑体" w:hint="eastAsia"/>
          <w:noProof/>
          <w14:ligatures w14:val="none"/>
        </w:rPr>
        <w:t>图</w:t>
      </w:r>
    </w:p>
    <w:p w14:paraId="107F3F34" w14:textId="7CA86C14" w:rsidR="00580F1A" w:rsidRDefault="00580F1A" w:rsidP="00580F1A">
      <w:pPr>
        <w:spacing w:after="0" w:line="360" w:lineRule="auto"/>
        <w:jc w:val="center"/>
        <w:rPr>
          <w:rFonts w:ascii="黑体" w:eastAsia="黑体" w:hAnsi="黑体" w:cs="Arial"/>
          <w:b/>
          <w:sz w:val="30"/>
        </w:rPr>
      </w:pPr>
      <w:r w:rsidRPr="00580F1A">
        <w:rPr>
          <w:rFonts w:ascii="黑体" w:eastAsia="黑体" w:hAnsi="黑体" w:cs="Arial"/>
          <w:b/>
          <w:sz w:val="30"/>
        </w:rPr>
        <w:drawing>
          <wp:inline distT="0" distB="0" distL="0" distR="0" wp14:anchorId="2C4F210E" wp14:editId="793987ED">
            <wp:extent cx="5712567" cy="1562100"/>
            <wp:effectExtent l="0" t="0" r="2540" b="0"/>
            <wp:docPr id="1466446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6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9735" cy="15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8C1F" w14:textId="01C2BFC0" w:rsidR="00580F1A" w:rsidRPr="00580F1A" w:rsidRDefault="00580F1A" w:rsidP="00580F1A">
      <w:pPr>
        <w:spacing w:after="0" w:line="360" w:lineRule="auto"/>
        <w:jc w:val="center"/>
        <w:rPr>
          <w:rFonts w:ascii="黑体" w:eastAsia="黑体" w:hAnsi="黑体" w:cs="Arial" w:hint="eastAsia"/>
          <w:bCs/>
          <w:szCs w:val="22"/>
        </w:rPr>
      </w:pPr>
      <w:r w:rsidRPr="00580F1A">
        <w:rPr>
          <w:rFonts w:ascii="黑体" w:eastAsia="黑体" w:hAnsi="黑体" w:cs="Arial" w:hint="eastAsia"/>
          <w:bCs/>
          <w:szCs w:val="22"/>
        </w:rPr>
        <w:t>图</w:t>
      </w:r>
      <w:r w:rsidR="003C08C6">
        <w:rPr>
          <w:rFonts w:ascii="黑体" w:eastAsia="黑体" w:hAnsi="黑体" w:cs="Arial" w:hint="eastAsia"/>
          <w:bCs/>
          <w:szCs w:val="22"/>
        </w:rPr>
        <w:t>5</w:t>
      </w:r>
      <w:r w:rsidRPr="00580F1A">
        <w:rPr>
          <w:rFonts w:ascii="黑体" w:eastAsia="黑体" w:hAnsi="黑体" w:cs="Arial" w:hint="eastAsia"/>
          <w:bCs/>
          <w:szCs w:val="22"/>
        </w:rPr>
        <w:t xml:space="preserve"> 电机控制算法流程图</w:t>
      </w:r>
    </w:p>
    <w:p w14:paraId="3D0097A4" w14:textId="747D46C0" w:rsidR="00B000E7" w:rsidRDefault="00000000" w:rsidP="005F136D">
      <w:pPr>
        <w:spacing w:after="0" w:line="360" w:lineRule="auto"/>
        <w:outlineLvl w:val="1"/>
        <w:rPr>
          <w:rFonts w:ascii="Times New Roman" w:eastAsia="楷体" w:hAnsi="Times New Roman" w:cs="Arial"/>
          <w:b/>
          <w:sz w:val="32"/>
        </w:rPr>
      </w:pPr>
      <w:bookmarkStart w:id="29" w:name="heading_30"/>
      <w:bookmarkStart w:id="30" w:name="_Toc218288869"/>
      <w:r w:rsidRPr="00936B85">
        <w:rPr>
          <w:rFonts w:ascii="Times New Roman" w:eastAsia="楷体" w:hAnsi="Times New Roman" w:cs="Arial" w:hint="eastAsia"/>
          <w:b/>
          <w:sz w:val="32"/>
        </w:rPr>
        <w:t>六</w:t>
      </w:r>
      <w:r w:rsidRPr="00936B85">
        <w:rPr>
          <w:rFonts w:ascii="Times New Roman" w:eastAsia="楷体" w:hAnsi="Times New Roman" w:cs="Arial"/>
          <w:b/>
          <w:sz w:val="32"/>
        </w:rPr>
        <w:t>、</w:t>
      </w:r>
      <w:bookmarkEnd w:id="29"/>
      <w:r w:rsidR="0031781D" w:rsidRPr="00936B85">
        <w:rPr>
          <w:rFonts w:ascii="Times New Roman" w:eastAsia="楷体" w:hAnsi="Times New Roman" w:cs="Arial" w:hint="eastAsia"/>
          <w:b/>
          <w:sz w:val="32"/>
        </w:rPr>
        <w:t>总结</w:t>
      </w:r>
      <w:r w:rsidR="0031781D" w:rsidRPr="00936B85">
        <w:rPr>
          <w:rFonts w:ascii="Times New Roman" w:eastAsia="楷体" w:hAnsi="Times New Roman" w:cs="Arial" w:hint="eastAsia"/>
          <w:b/>
          <w:sz w:val="32"/>
        </w:rPr>
        <w:t>PID</w:t>
      </w:r>
      <w:r w:rsidR="0031781D" w:rsidRPr="00936B85">
        <w:rPr>
          <w:rFonts w:ascii="Times New Roman" w:eastAsia="楷体" w:hAnsi="Times New Roman" w:cs="Arial" w:hint="eastAsia"/>
          <w:b/>
          <w:sz w:val="32"/>
        </w:rPr>
        <w:t>作用与调节规律</w:t>
      </w:r>
      <w:bookmarkEnd w:id="30"/>
    </w:p>
    <w:p w14:paraId="59FC18EA" w14:textId="77777777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Cs/>
          <w:szCs w:val="22"/>
        </w:rPr>
        <w:t>通过本次实验代码的调试与观察，总结</w:t>
      </w:r>
      <w:r w:rsidRPr="00580F1A">
        <w:rPr>
          <w:rFonts w:ascii="Times New Roman" w:eastAsia="楷体" w:hAnsi="Times New Roman" w:cs="Arial"/>
          <w:bCs/>
          <w:szCs w:val="22"/>
        </w:rPr>
        <w:t xml:space="preserve"> PID </w:t>
      </w:r>
      <w:r w:rsidRPr="00580F1A">
        <w:rPr>
          <w:rFonts w:ascii="Times New Roman" w:eastAsia="楷体" w:hAnsi="Times New Roman" w:cs="Arial"/>
          <w:bCs/>
          <w:szCs w:val="22"/>
        </w:rPr>
        <w:t>各参数在电机位置控制中的作用如下：</w:t>
      </w:r>
    </w:p>
    <w:p w14:paraId="3754A83E" w14:textId="1F746F34" w:rsidR="00580F1A" w:rsidRPr="00580F1A" w:rsidRDefault="00580F1A" w:rsidP="00580F1A">
      <w:pPr>
        <w:pStyle w:val="a9"/>
        <w:numPr>
          <w:ilvl w:val="0"/>
          <w:numId w:val="7"/>
        </w:numPr>
        <w:spacing w:after="0" w:line="360" w:lineRule="auto"/>
        <w:ind w:firstLineChars="0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比例系数</w:t>
      </w:r>
      <w:r w:rsidRPr="00580F1A">
        <w:rPr>
          <w:rFonts w:ascii="Times New Roman" w:eastAsia="楷体" w:hAnsi="Times New Roman" w:cs="Arial"/>
          <w:b/>
          <w:bCs/>
          <w:szCs w:val="22"/>
        </w:rPr>
        <w:t xml:space="preserve"> (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p</m:t>
            </m:r>
          </m:sub>
        </m:sSub>
      </m:oMath>
      <w:r w:rsidRPr="00580F1A">
        <w:rPr>
          <w:rFonts w:ascii="Times New Roman" w:eastAsia="楷体" w:hAnsi="Times New Roman" w:cs="Arial"/>
          <w:b/>
          <w:bCs/>
          <w:szCs w:val="22"/>
        </w:rPr>
        <w:t>)</w:t>
      </w:r>
      <w:r w:rsidRPr="00580F1A">
        <w:rPr>
          <w:rFonts w:ascii="Times New Roman" w:eastAsia="楷体" w:hAnsi="Times New Roman" w:cs="Arial"/>
          <w:b/>
          <w:bCs/>
          <w:szCs w:val="22"/>
        </w:rPr>
        <w:t>：</w:t>
      </w:r>
    </w:p>
    <w:p w14:paraId="45C72731" w14:textId="77777777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作用：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w:r w:rsidRPr="00580F1A">
        <w:rPr>
          <w:rFonts w:ascii="Times New Roman" w:eastAsia="楷体" w:hAnsi="Times New Roman" w:cs="Arial"/>
          <w:bCs/>
          <w:szCs w:val="22"/>
        </w:rPr>
        <w:t>它是控制作用的基础，输出与误差成正比。</w:t>
      </w:r>
    </w:p>
    <w:p w14:paraId="04376662" w14:textId="61E4ECB5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规律：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p</m:t>
            </m:r>
          </m:sub>
        </m:sSub>
      </m:oMath>
      <w:r w:rsidRPr="00580F1A">
        <w:rPr>
          <w:rFonts w:ascii="Times New Roman" w:eastAsia="楷体" w:hAnsi="Times New Roman" w:cs="Arial"/>
          <w:bCs/>
          <w:szCs w:val="22"/>
        </w:rPr>
        <w:t>越大，系统的响应速度越快，上升时间越短。但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p</m:t>
            </m:r>
          </m:sub>
        </m:sSub>
      </m:oMath>
      <w:r w:rsidRPr="00580F1A">
        <w:rPr>
          <w:rFonts w:ascii="Times New Roman" w:eastAsia="楷体" w:hAnsi="Times New Roman" w:cs="Arial"/>
          <w:bCs/>
          <w:szCs w:val="22"/>
        </w:rPr>
        <w:t>过大会导致系统超调增加，甚至产生剧烈振荡；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p</m:t>
            </m:r>
          </m:sub>
        </m:sSub>
      </m:oMath>
      <w:r w:rsidRPr="00580F1A">
        <w:rPr>
          <w:rFonts w:ascii="Times New Roman" w:eastAsia="楷体" w:hAnsi="Times New Roman" w:cs="Arial"/>
          <w:bCs/>
          <w:szCs w:val="22"/>
        </w:rPr>
        <w:t>过小则系统响应迟钝，</w:t>
      </w:r>
      <w:proofErr w:type="gramStart"/>
      <w:r w:rsidRPr="00580F1A">
        <w:rPr>
          <w:rFonts w:ascii="Times New Roman" w:eastAsia="楷体" w:hAnsi="Times New Roman" w:cs="Arial"/>
          <w:bCs/>
          <w:szCs w:val="22"/>
        </w:rPr>
        <w:t>静差难以</w:t>
      </w:r>
      <w:proofErr w:type="gramEnd"/>
      <w:r w:rsidRPr="00580F1A">
        <w:rPr>
          <w:rFonts w:ascii="Times New Roman" w:eastAsia="楷体" w:hAnsi="Times New Roman" w:cs="Arial"/>
          <w:bCs/>
          <w:szCs w:val="22"/>
        </w:rPr>
        <w:t>消除。</w:t>
      </w:r>
    </w:p>
    <w:p w14:paraId="56CF236D" w14:textId="0AF86156" w:rsidR="00580F1A" w:rsidRPr="00580F1A" w:rsidRDefault="00580F1A" w:rsidP="00580F1A">
      <w:pPr>
        <w:pStyle w:val="a9"/>
        <w:numPr>
          <w:ilvl w:val="0"/>
          <w:numId w:val="7"/>
        </w:numPr>
        <w:spacing w:after="0" w:line="360" w:lineRule="auto"/>
        <w:ind w:firstLineChars="0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积分系数</w:t>
      </w:r>
      <w:r w:rsidRPr="00580F1A">
        <w:rPr>
          <w:rFonts w:ascii="Times New Roman" w:eastAsia="楷体" w:hAnsi="Times New Roman" w:cs="Arial"/>
          <w:b/>
          <w:bCs/>
          <w:szCs w:val="22"/>
        </w:rPr>
        <w:t xml:space="preserve"> (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i</m:t>
            </m:r>
          </m:sub>
        </m:sSub>
      </m:oMath>
      <w:r w:rsidRPr="00580F1A">
        <w:rPr>
          <w:rFonts w:ascii="Times New Roman" w:eastAsia="楷体" w:hAnsi="Times New Roman" w:cs="Arial"/>
          <w:b/>
          <w:bCs/>
          <w:szCs w:val="22"/>
        </w:rPr>
        <w:t>)</w:t>
      </w:r>
      <w:r w:rsidRPr="00580F1A">
        <w:rPr>
          <w:rFonts w:ascii="Times New Roman" w:eastAsia="楷体" w:hAnsi="Times New Roman" w:cs="Arial"/>
          <w:b/>
          <w:bCs/>
          <w:szCs w:val="22"/>
        </w:rPr>
        <w:t>：</w:t>
      </w:r>
    </w:p>
    <w:p w14:paraId="638EE529" w14:textId="77777777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lastRenderedPageBreak/>
        <w:t>作用：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w:r w:rsidRPr="00580F1A">
        <w:rPr>
          <w:rFonts w:ascii="Times New Roman" w:eastAsia="楷体" w:hAnsi="Times New Roman" w:cs="Arial"/>
          <w:bCs/>
          <w:szCs w:val="22"/>
        </w:rPr>
        <w:t>用于消除系统的稳态误差，提高无差度。只要存在误差，积分项就会不断累积，增强控制力度。</w:t>
      </w:r>
    </w:p>
    <w:p w14:paraId="4C0B22AB" w14:textId="55094B67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 w:hint="eastAsia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规律：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i</m:t>
            </m:r>
          </m:sub>
        </m:sSub>
      </m:oMath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w:r w:rsidRPr="00580F1A">
        <w:rPr>
          <w:rFonts w:ascii="Times New Roman" w:eastAsia="楷体" w:hAnsi="Times New Roman" w:cs="Arial"/>
          <w:bCs/>
          <w:szCs w:val="22"/>
        </w:rPr>
        <w:t>能消除静差，但会引入相位滞后，降低系统的稳定性，可能导致超调量增大或低频振荡。</w:t>
      </w:r>
    </w:p>
    <w:p w14:paraId="623DE857" w14:textId="1836B9D1" w:rsidR="00580F1A" w:rsidRPr="00580F1A" w:rsidRDefault="00580F1A" w:rsidP="00580F1A">
      <w:pPr>
        <w:numPr>
          <w:ilvl w:val="0"/>
          <w:numId w:val="7"/>
        </w:num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微分系数</w:t>
      </w:r>
      <w:r w:rsidRPr="00580F1A">
        <w:rPr>
          <w:rFonts w:ascii="Times New Roman" w:eastAsia="楷体" w:hAnsi="Times New Roman" w:cs="Arial"/>
          <w:b/>
          <w:bCs/>
          <w:szCs w:val="22"/>
        </w:rPr>
        <w:t xml:space="preserve"> (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d</m:t>
            </m:r>
          </m:sub>
        </m:sSub>
      </m:oMath>
      <w:r w:rsidRPr="00580F1A">
        <w:rPr>
          <w:rFonts w:ascii="Times New Roman" w:eastAsia="楷体" w:hAnsi="Times New Roman" w:cs="Arial"/>
          <w:b/>
          <w:bCs/>
          <w:szCs w:val="22"/>
        </w:rPr>
        <w:t>)</w:t>
      </w:r>
      <w:r w:rsidRPr="00580F1A">
        <w:rPr>
          <w:rFonts w:ascii="Times New Roman" w:eastAsia="楷体" w:hAnsi="Times New Roman" w:cs="Arial"/>
          <w:b/>
          <w:bCs/>
          <w:szCs w:val="22"/>
        </w:rPr>
        <w:t>：</w:t>
      </w:r>
    </w:p>
    <w:p w14:paraId="7C0732DC" w14:textId="77777777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作用：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w:r w:rsidRPr="00580F1A">
        <w:rPr>
          <w:rFonts w:ascii="Times New Roman" w:eastAsia="楷体" w:hAnsi="Times New Roman" w:cs="Arial"/>
          <w:bCs/>
          <w:szCs w:val="22"/>
        </w:rPr>
        <w:t>反映误差的变化率，具有预见性。</w:t>
      </w:r>
    </w:p>
    <w:p w14:paraId="534894F8" w14:textId="46AF1985" w:rsidR="00580F1A" w:rsidRPr="00580F1A" w:rsidRDefault="00580F1A" w:rsidP="00580F1A">
      <w:pPr>
        <w:spacing w:after="0" w:line="360" w:lineRule="auto"/>
        <w:rPr>
          <w:rFonts w:ascii="Times New Roman" w:eastAsia="楷体" w:hAnsi="Times New Roman" w:cs="Arial" w:hint="eastAsia"/>
          <w:bCs/>
          <w:szCs w:val="22"/>
        </w:rPr>
      </w:pPr>
      <w:r w:rsidRPr="00580F1A">
        <w:rPr>
          <w:rFonts w:ascii="Times New Roman" w:eastAsia="楷体" w:hAnsi="Times New Roman" w:cs="Arial"/>
          <w:b/>
          <w:bCs/>
          <w:szCs w:val="22"/>
        </w:rPr>
        <w:t>规律：</w:t>
      </w:r>
      <w:r w:rsidRPr="00580F1A">
        <w:rPr>
          <w:rFonts w:ascii="Times New Roman" w:eastAsia="楷体" w:hAnsi="Times New Roman" w:cs="Arial"/>
          <w:bCs/>
          <w:szCs w:val="22"/>
        </w:rPr>
        <w:t xml:space="preserve"> </w:t>
      </w:r>
      <m:oMath>
        <m:sSub>
          <m:sSubPr>
            <m:ctrlPr>
              <w:rPr>
                <w:rFonts w:ascii="Cambria Math" w:eastAsia="楷体" w:hAnsi="Cambria Math" w:cs="Arial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Arial"/>
                <w:szCs w:val="22"/>
              </w:rPr>
              <m:t>d</m:t>
            </m:r>
          </m:sub>
        </m:sSub>
      </m:oMath>
      <w:r w:rsidRPr="00580F1A">
        <w:rPr>
          <w:rFonts w:ascii="Times New Roman" w:eastAsia="楷体" w:hAnsi="Times New Roman" w:cs="Arial"/>
          <w:bCs/>
          <w:szCs w:val="22"/>
        </w:rPr>
        <w:t>相当于引入了阻尼，能有效抑制超调，减少调节时间，增加系统的稳定性。</w:t>
      </w:r>
    </w:p>
    <w:p w14:paraId="5C534EA3" w14:textId="1D14CF22" w:rsidR="0031781D" w:rsidRDefault="0031781D" w:rsidP="005F136D">
      <w:pPr>
        <w:spacing w:after="0" w:line="360" w:lineRule="auto"/>
        <w:outlineLvl w:val="1"/>
        <w:rPr>
          <w:rFonts w:ascii="Times New Roman" w:eastAsia="楷体" w:hAnsi="Times New Roman" w:cs="Arial"/>
          <w:b/>
          <w:sz w:val="32"/>
        </w:rPr>
      </w:pPr>
      <w:bookmarkStart w:id="31" w:name="_Toc218288870"/>
      <w:r w:rsidRPr="00936B85">
        <w:rPr>
          <w:rFonts w:ascii="Times New Roman" w:eastAsia="楷体" w:hAnsi="Times New Roman" w:cs="Arial" w:hint="eastAsia"/>
          <w:b/>
          <w:sz w:val="32"/>
        </w:rPr>
        <w:t>七</w:t>
      </w:r>
      <w:r w:rsidRPr="00936B85">
        <w:rPr>
          <w:rFonts w:ascii="Times New Roman" w:eastAsia="楷体" w:hAnsi="Times New Roman" w:cs="Arial"/>
          <w:b/>
          <w:sz w:val="32"/>
        </w:rPr>
        <w:t>、实验总结</w:t>
      </w:r>
      <w:bookmarkEnd w:id="31"/>
    </w:p>
    <w:p w14:paraId="48BA50A9" w14:textId="335E845D" w:rsidR="00660D4E" w:rsidRPr="00660D4E" w:rsidRDefault="00660D4E" w:rsidP="00660D4E">
      <w:pPr>
        <w:spacing w:after="0" w:line="360" w:lineRule="auto"/>
        <w:rPr>
          <w:rFonts w:ascii="Times New Roman" w:eastAsia="楷体" w:hAnsi="Times New Roman" w:cs="Arial" w:hint="eastAsia"/>
          <w:bCs/>
          <w:szCs w:val="22"/>
        </w:rPr>
      </w:pPr>
      <w:r w:rsidRPr="00660D4E">
        <w:rPr>
          <w:rFonts w:ascii="Times New Roman" w:eastAsia="楷体" w:hAnsi="Times New Roman" w:cs="Arial"/>
          <w:bCs/>
          <w:szCs w:val="22"/>
        </w:rPr>
        <w:t>本次实验通过</w:t>
      </w:r>
      <w:r w:rsidRPr="00660D4E">
        <w:rPr>
          <w:rFonts w:ascii="Times New Roman" w:eastAsia="楷体" w:hAnsi="Times New Roman" w:cs="Arial"/>
          <w:bCs/>
          <w:szCs w:val="22"/>
        </w:rPr>
        <w:t xml:space="preserve"> MATLAB GUI </w:t>
      </w:r>
      <w:r w:rsidRPr="00660D4E">
        <w:rPr>
          <w:rFonts w:ascii="Times New Roman" w:eastAsia="楷体" w:hAnsi="Times New Roman" w:cs="Arial"/>
          <w:bCs/>
          <w:szCs w:val="22"/>
        </w:rPr>
        <w:t>与</w:t>
      </w:r>
      <w:r w:rsidRPr="00660D4E">
        <w:rPr>
          <w:rFonts w:ascii="Times New Roman" w:eastAsia="楷体" w:hAnsi="Times New Roman" w:cs="Arial"/>
          <w:bCs/>
          <w:szCs w:val="22"/>
        </w:rPr>
        <w:t xml:space="preserve"> </w:t>
      </w:r>
      <w:proofErr w:type="spellStart"/>
      <w:r w:rsidRPr="00660D4E">
        <w:rPr>
          <w:rFonts w:ascii="Times New Roman" w:eastAsia="楷体" w:hAnsi="Times New Roman" w:cs="Arial"/>
          <w:bCs/>
          <w:szCs w:val="22"/>
        </w:rPr>
        <w:t>Quanser</w:t>
      </w:r>
      <w:proofErr w:type="spellEnd"/>
      <w:r w:rsidRPr="00660D4E">
        <w:rPr>
          <w:rFonts w:ascii="Times New Roman" w:eastAsia="楷体" w:hAnsi="Times New Roman" w:cs="Arial"/>
          <w:bCs/>
          <w:szCs w:val="22"/>
        </w:rPr>
        <w:t xml:space="preserve"> </w:t>
      </w:r>
      <w:r w:rsidRPr="00660D4E">
        <w:rPr>
          <w:rFonts w:ascii="Times New Roman" w:eastAsia="楷体" w:hAnsi="Times New Roman" w:cs="Arial"/>
          <w:bCs/>
          <w:szCs w:val="22"/>
        </w:rPr>
        <w:t>硬件平台，成功实现了一个直流电机位置监控系统</w:t>
      </w:r>
      <w:r>
        <w:rPr>
          <w:rFonts w:ascii="Times New Roman" w:eastAsia="楷体" w:hAnsi="Times New Roman" w:cs="Arial" w:hint="eastAsia"/>
          <w:bCs/>
          <w:szCs w:val="22"/>
        </w:rPr>
        <w:t>，我将进行以下总结</w:t>
      </w:r>
      <w:r w:rsidR="005474CA">
        <w:rPr>
          <w:rFonts w:ascii="Times New Roman" w:eastAsia="楷体" w:hAnsi="Times New Roman" w:cs="Arial" w:hint="eastAsia"/>
          <w:bCs/>
          <w:szCs w:val="22"/>
        </w:rPr>
        <w:t>。</w:t>
      </w:r>
    </w:p>
    <w:p w14:paraId="2EB551EA" w14:textId="77777777" w:rsidR="00660D4E" w:rsidRPr="005474CA" w:rsidRDefault="00660D4E" w:rsidP="005474CA">
      <w:pPr>
        <w:pStyle w:val="a9"/>
        <w:numPr>
          <w:ilvl w:val="0"/>
          <w:numId w:val="9"/>
        </w:numPr>
        <w:spacing w:after="0" w:line="360" w:lineRule="auto"/>
        <w:ind w:firstLineChars="0"/>
        <w:rPr>
          <w:rFonts w:ascii="Times New Roman" w:eastAsia="楷体" w:hAnsi="Times New Roman" w:cs="Arial"/>
          <w:bCs/>
          <w:szCs w:val="22"/>
        </w:rPr>
      </w:pPr>
      <w:r w:rsidRPr="005474CA">
        <w:rPr>
          <w:rFonts w:ascii="Times New Roman" w:eastAsia="楷体" w:hAnsi="Times New Roman" w:cs="Arial"/>
          <w:b/>
          <w:bCs/>
          <w:szCs w:val="22"/>
        </w:rPr>
        <w:t>工程实践能力提升：</w:t>
      </w:r>
      <w:r w:rsidRPr="005474CA">
        <w:rPr>
          <w:rFonts w:ascii="Times New Roman" w:eastAsia="楷体" w:hAnsi="Times New Roman" w:cs="Arial"/>
          <w:bCs/>
          <w:szCs w:val="22"/>
        </w:rPr>
        <w:t xml:space="preserve"> </w:t>
      </w:r>
      <w:r w:rsidRPr="005474CA">
        <w:rPr>
          <w:rFonts w:ascii="Times New Roman" w:eastAsia="楷体" w:hAnsi="Times New Roman" w:cs="Arial"/>
          <w:bCs/>
          <w:szCs w:val="22"/>
        </w:rPr>
        <w:t>深入理解了</w:t>
      </w:r>
      <w:r w:rsidRPr="005474CA">
        <w:rPr>
          <w:rFonts w:ascii="Times New Roman" w:eastAsia="楷体" w:hAnsi="Times New Roman" w:cs="Arial"/>
          <w:bCs/>
          <w:szCs w:val="22"/>
        </w:rPr>
        <w:t>“</w:t>
      </w:r>
      <w:r w:rsidRPr="005474CA">
        <w:rPr>
          <w:rFonts w:ascii="Times New Roman" w:eastAsia="楷体" w:hAnsi="Times New Roman" w:cs="Arial"/>
          <w:bCs/>
          <w:szCs w:val="22"/>
        </w:rPr>
        <w:t>软件定义硬件</w:t>
      </w:r>
      <w:r w:rsidRPr="005474CA">
        <w:rPr>
          <w:rFonts w:ascii="Times New Roman" w:eastAsia="楷体" w:hAnsi="Times New Roman" w:cs="Arial"/>
          <w:bCs/>
          <w:szCs w:val="22"/>
        </w:rPr>
        <w:t>”</w:t>
      </w:r>
      <w:r w:rsidRPr="005474CA">
        <w:rPr>
          <w:rFonts w:ascii="Times New Roman" w:eastAsia="楷体" w:hAnsi="Times New Roman" w:cs="Arial"/>
          <w:bCs/>
          <w:szCs w:val="22"/>
        </w:rPr>
        <w:t>的流程。通过编写</w:t>
      </w:r>
      <w:r w:rsidRPr="005474CA">
        <w:rPr>
          <w:rFonts w:ascii="Times New Roman" w:eastAsia="楷体" w:hAnsi="Times New Roman" w:cs="Arial"/>
          <w:bCs/>
          <w:szCs w:val="22"/>
        </w:rPr>
        <w:t xml:space="preserve"> .m </w:t>
      </w:r>
      <w:r w:rsidRPr="005474CA">
        <w:rPr>
          <w:rFonts w:ascii="Times New Roman" w:eastAsia="楷体" w:hAnsi="Times New Roman" w:cs="Arial"/>
          <w:bCs/>
          <w:szCs w:val="22"/>
        </w:rPr>
        <w:t>文件，不仅实现了控制算法，还自行设计了包含仪表盘、曲线图的图形化界面，比单纯使用</w:t>
      </w:r>
      <w:r w:rsidRPr="005474CA">
        <w:rPr>
          <w:rFonts w:ascii="Times New Roman" w:eastAsia="楷体" w:hAnsi="Times New Roman" w:cs="Arial"/>
          <w:bCs/>
          <w:szCs w:val="22"/>
        </w:rPr>
        <w:t xml:space="preserve"> Simulink </w:t>
      </w:r>
      <w:r w:rsidRPr="005474CA">
        <w:rPr>
          <w:rFonts w:ascii="Times New Roman" w:eastAsia="楷体" w:hAnsi="Times New Roman" w:cs="Arial"/>
          <w:bCs/>
          <w:szCs w:val="22"/>
        </w:rPr>
        <w:t>更加灵活且接近工业上位机开发。</w:t>
      </w:r>
    </w:p>
    <w:p w14:paraId="7D1454C5" w14:textId="31E26C09" w:rsidR="00660D4E" w:rsidRPr="005474CA" w:rsidRDefault="00660D4E" w:rsidP="005474CA">
      <w:pPr>
        <w:pStyle w:val="a9"/>
        <w:numPr>
          <w:ilvl w:val="0"/>
          <w:numId w:val="9"/>
        </w:numPr>
        <w:spacing w:after="0" w:line="360" w:lineRule="auto"/>
        <w:ind w:firstLineChars="0"/>
        <w:rPr>
          <w:rFonts w:ascii="Times New Roman" w:eastAsia="楷体" w:hAnsi="Times New Roman" w:cs="Arial"/>
          <w:bCs/>
          <w:szCs w:val="22"/>
        </w:rPr>
      </w:pPr>
      <w:r w:rsidRPr="005474CA">
        <w:rPr>
          <w:rFonts w:ascii="Times New Roman" w:eastAsia="楷体" w:hAnsi="Times New Roman" w:cs="Arial"/>
          <w:b/>
          <w:bCs/>
          <w:szCs w:val="22"/>
        </w:rPr>
        <w:t>理论与实践结合：</w:t>
      </w:r>
      <w:r w:rsidRPr="005474CA">
        <w:rPr>
          <w:rFonts w:ascii="Times New Roman" w:eastAsia="楷体" w:hAnsi="Times New Roman" w:cs="Arial"/>
          <w:bCs/>
          <w:szCs w:val="22"/>
        </w:rPr>
        <w:t xml:space="preserve"> </w:t>
      </w:r>
      <w:r w:rsidRPr="005474CA">
        <w:rPr>
          <w:rFonts w:ascii="Times New Roman" w:eastAsia="楷体" w:hAnsi="Times New Roman" w:cs="Arial"/>
          <w:bCs/>
          <w:szCs w:val="22"/>
        </w:rPr>
        <w:t>实验验证了传递函数</w:t>
      </w:r>
      <w:r w:rsidRPr="005474CA">
        <w:rPr>
          <w:rFonts w:ascii="Times New Roman" w:eastAsia="楷体" w:hAnsi="Times New Roman" w:cs="Arial"/>
          <w:bCs/>
          <w:szCs w:val="22"/>
        </w:rPr>
        <w:t>G(s)</w:t>
      </w:r>
      <w:r w:rsidRPr="005474CA">
        <w:rPr>
          <w:rFonts w:ascii="Times New Roman" w:eastAsia="楷体" w:hAnsi="Times New Roman" w:cs="Arial"/>
          <w:bCs/>
          <w:szCs w:val="22"/>
        </w:rPr>
        <w:t>的理论仿真与实际电机响应存在一定偏差（实际电机存在摩擦、死区等非线性因素），体现了</w:t>
      </w:r>
      <w:r w:rsidRPr="005474CA">
        <w:rPr>
          <w:rFonts w:ascii="Times New Roman" w:eastAsia="楷体" w:hAnsi="Times New Roman" w:cs="Arial"/>
          <w:bCs/>
          <w:szCs w:val="22"/>
        </w:rPr>
        <w:t xml:space="preserve"> PID </w:t>
      </w:r>
      <w:r w:rsidRPr="005474CA">
        <w:rPr>
          <w:rFonts w:ascii="Times New Roman" w:eastAsia="楷体" w:hAnsi="Times New Roman" w:cs="Arial"/>
          <w:bCs/>
          <w:szCs w:val="22"/>
        </w:rPr>
        <w:t>鲁棒性的重要性。通过手动整定</w:t>
      </w:r>
      <w:r w:rsidRPr="005474CA">
        <w:rPr>
          <w:rFonts w:ascii="Times New Roman" w:eastAsia="楷体" w:hAnsi="Times New Roman" w:cs="Arial"/>
          <w:bCs/>
          <w:szCs w:val="22"/>
        </w:rPr>
        <w:t xml:space="preserve"> PID </w:t>
      </w:r>
      <w:r w:rsidRPr="005474CA">
        <w:rPr>
          <w:rFonts w:ascii="Times New Roman" w:eastAsia="楷体" w:hAnsi="Times New Roman" w:cs="Arial"/>
          <w:bCs/>
          <w:szCs w:val="22"/>
        </w:rPr>
        <w:t>参数，直观体会了控制理论中三个参数对系统动态性能（超调、快慢、稳态）的具体影响。</w:t>
      </w:r>
    </w:p>
    <w:p w14:paraId="48588C7E" w14:textId="1DC2618A" w:rsidR="00B154A3" w:rsidRPr="005474CA" w:rsidRDefault="00660D4E" w:rsidP="005474CA">
      <w:pPr>
        <w:pStyle w:val="a9"/>
        <w:numPr>
          <w:ilvl w:val="0"/>
          <w:numId w:val="9"/>
        </w:numPr>
        <w:spacing w:after="0" w:line="360" w:lineRule="auto"/>
        <w:ind w:firstLineChars="0"/>
        <w:rPr>
          <w:rFonts w:ascii="Times New Roman" w:eastAsia="楷体" w:hAnsi="Times New Roman" w:cs="Arial"/>
          <w:bCs/>
          <w:szCs w:val="22"/>
        </w:rPr>
      </w:pPr>
      <w:r w:rsidRPr="005474CA">
        <w:rPr>
          <w:rFonts w:ascii="Times New Roman" w:eastAsia="楷体" w:hAnsi="Times New Roman" w:cs="Arial"/>
          <w:b/>
          <w:bCs/>
          <w:szCs w:val="22"/>
        </w:rPr>
        <w:t>问题解决：</w:t>
      </w:r>
      <w:r w:rsidRPr="005474CA">
        <w:rPr>
          <w:rFonts w:ascii="Times New Roman" w:eastAsia="楷体" w:hAnsi="Times New Roman" w:cs="Arial"/>
          <w:bCs/>
          <w:szCs w:val="22"/>
        </w:rPr>
        <w:t xml:space="preserve"> </w:t>
      </w:r>
      <w:r w:rsidRPr="005474CA">
        <w:rPr>
          <w:rFonts w:ascii="Times New Roman" w:eastAsia="楷体" w:hAnsi="Times New Roman" w:cs="Arial"/>
          <w:bCs/>
          <w:szCs w:val="22"/>
        </w:rPr>
        <w:t>在实验初期</w:t>
      </w:r>
      <w:r w:rsidR="005474CA">
        <w:rPr>
          <w:rFonts w:ascii="Times New Roman" w:eastAsia="楷体" w:hAnsi="Times New Roman" w:cs="Arial" w:hint="eastAsia"/>
          <w:bCs/>
          <w:szCs w:val="22"/>
        </w:rPr>
        <w:t>只能进行相对位置的控制</w:t>
      </w:r>
      <w:r w:rsidRPr="005474CA">
        <w:rPr>
          <w:rFonts w:ascii="Times New Roman" w:eastAsia="楷体" w:hAnsi="Times New Roman" w:cs="Arial"/>
          <w:bCs/>
          <w:szCs w:val="22"/>
        </w:rPr>
        <w:t>，</w:t>
      </w:r>
      <w:r w:rsidR="005474CA">
        <w:rPr>
          <w:rFonts w:ascii="Times New Roman" w:eastAsia="楷体" w:hAnsi="Times New Roman" w:cs="Arial" w:hint="eastAsia"/>
          <w:bCs/>
          <w:szCs w:val="22"/>
        </w:rPr>
        <w:t>我们</w:t>
      </w:r>
      <w:r w:rsidRPr="005474CA">
        <w:rPr>
          <w:rFonts w:ascii="Times New Roman" w:eastAsia="楷体" w:hAnsi="Times New Roman" w:cs="Arial"/>
          <w:bCs/>
          <w:szCs w:val="22"/>
        </w:rPr>
        <w:t>通过在代码中增加</w:t>
      </w:r>
      <w:r w:rsidRPr="005474CA">
        <w:rPr>
          <w:rFonts w:ascii="Times New Roman" w:eastAsia="楷体" w:hAnsi="Times New Roman" w:cs="Arial"/>
          <w:bCs/>
          <w:szCs w:val="22"/>
        </w:rPr>
        <w:t>“</w:t>
      </w:r>
      <w:r w:rsidRPr="005474CA">
        <w:rPr>
          <w:rFonts w:ascii="Times New Roman" w:eastAsia="楷体" w:hAnsi="Times New Roman" w:cs="Arial"/>
          <w:bCs/>
          <w:szCs w:val="22"/>
        </w:rPr>
        <w:t>零点标定</w:t>
      </w:r>
      <w:r w:rsidRPr="005474CA">
        <w:rPr>
          <w:rFonts w:ascii="Times New Roman" w:eastAsia="楷体" w:hAnsi="Times New Roman" w:cs="Arial"/>
          <w:bCs/>
          <w:szCs w:val="22"/>
        </w:rPr>
        <w:t>”</w:t>
      </w:r>
      <w:r w:rsidRPr="005474CA">
        <w:rPr>
          <w:rFonts w:ascii="Times New Roman" w:eastAsia="楷体" w:hAnsi="Times New Roman" w:cs="Arial"/>
          <w:bCs/>
          <w:szCs w:val="22"/>
        </w:rPr>
        <w:t>回</w:t>
      </w:r>
      <w:proofErr w:type="gramStart"/>
      <w:r w:rsidRPr="005474CA">
        <w:rPr>
          <w:rFonts w:ascii="Times New Roman" w:eastAsia="楷体" w:hAnsi="Times New Roman" w:cs="Arial"/>
          <w:bCs/>
          <w:szCs w:val="22"/>
        </w:rPr>
        <w:t>调函数</w:t>
      </w:r>
      <w:proofErr w:type="gramEnd"/>
      <w:r w:rsidRPr="005474CA">
        <w:rPr>
          <w:rFonts w:ascii="Times New Roman" w:eastAsia="楷体" w:hAnsi="Times New Roman" w:cs="Arial"/>
          <w:bCs/>
          <w:szCs w:val="22"/>
        </w:rPr>
        <w:t>及逻辑，成功解决了绝对位置控制的难点。</w:t>
      </w:r>
    </w:p>
    <w:p w14:paraId="1DF80287" w14:textId="7A362410" w:rsidR="00660D4E" w:rsidRPr="005D046C" w:rsidRDefault="00660D4E" w:rsidP="005474CA">
      <w:pPr>
        <w:pStyle w:val="a9"/>
        <w:numPr>
          <w:ilvl w:val="0"/>
          <w:numId w:val="9"/>
        </w:numPr>
        <w:spacing w:after="0" w:line="360" w:lineRule="auto"/>
        <w:ind w:firstLineChars="0"/>
        <w:rPr>
          <w:rFonts w:ascii="Times New Roman" w:eastAsia="楷体" w:hAnsi="Times New Roman" w:cs="Arial" w:hint="eastAsia"/>
          <w:szCs w:val="22"/>
        </w:rPr>
      </w:pPr>
      <w:r w:rsidRPr="005474CA">
        <w:rPr>
          <w:rFonts w:ascii="Times New Roman" w:eastAsia="楷体" w:hAnsi="Times New Roman" w:cs="Arial" w:hint="eastAsia"/>
          <w:b/>
          <w:bCs/>
          <w:szCs w:val="22"/>
        </w:rPr>
        <w:t>不足与疑惑</w:t>
      </w:r>
      <w:r w:rsidR="005474CA">
        <w:rPr>
          <w:rFonts w:ascii="Times New Roman" w:eastAsia="楷体" w:hAnsi="Times New Roman" w:cs="Arial" w:hint="eastAsia"/>
          <w:b/>
          <w:bCs/>
          <w:szCs w:val="22"/>
        </w:rPr>
        <w:t>：</w:t>
      </w:r>
      <w:r w:rsidR="002048AD" w:rsidRPr="005D046C">
        <w:rPr>
          <w:rFonts w:ascii="Times New Roman" w:eastAsia="楷体" w:hAnsi="Times New Roman" w:cs="Arial" w:hint="eastAsia"/>
          <w:szCs w:val="22"/>
        </w:rPr>
        <w:t>在实验过程中，若跟踪仿真曲线，电机控制是正常的；但如果跟踪设定目标角度，仿真的</w:t>
      </w:r>
      <w:r w:rsidR="002048AD" w:rsidRPr="005D046C">
        <w:rPr>
          <w:rFonts w:ascii="Times New Roman" w:eastAsia="楷体" w:hAnsi="Times New Roman" w:cs="Arial" w:hint="eastAsia"/>
          <w:szCs w:val="22"/>
        </w:rPr>
        <w:t>PID</w:t>
      </w:r>
      <w:r w:rsidR="002048AD" w:rsidRPr="005D046C">
        <w:rPr>
          <w:rFonts w:ascii="Times New Roman" w:eastAsia="楷体" w:hAnsi="Times New Roman" w:cs="Arial" w:hint="eastAsia"/>
          <w:szCs w:val="22"/>
        </w:rPr>
        <w:t>参数与实际的</w:t>
      </w:r>
      <w:r w:rsidR="002048AD" w:rsidRPr="005D046C">
        <w:rPr>
          <w:rFonts w:ascii="Times New Roman" w:eastAsia="楷体" w:hAnsi="Times New Roman" w:cs="Arial" w:hint="eastAsia"/>
          <w:szCs w:val="22"/>
        </w:rPr>
        <w:t>PID</w:t>
      </w:r>
      <w:r w:rsidR="002048AD" w:rsidRPr="005D046C">
        <w:rPr>
          <w:rFonts w:ascii="Times New Roman" w:eastAsia="楷体" w:hAnsi="Times New Roman" w:cs="Arial" w:hint="eastAsia"/>
          <w:szCs w:val="22"/>
        </w:rPr>
        <w:t>参数存在巨大的差距，这是我们百思不得其解的地方。为解决此问题，我们多方求证，将自己的代码与其他完成实验的组进行对比，发现有些组只进行了仿真曲线的跟踪，没有进行直接跟踪设定目标值，其余进行</w:t>
      </w:r>
      <w:r w:rsidR="002048AD" w:rsidRPr="005D046C">
        <w:rPr>
          <w:rFonts w:ascii="Times New Roman" w:eastAsia="楷体" w:hAnsi="Times New Roman" w:cs="Arial" w:hint="eastAsia"/>
          <w:szCs w:val="22"/>
        </w:rPr>
        <w:t>直接跟踪设定目标值</w:t>
      </w:r>
      <w:r w:rsidR="002048AD" w:rsidRPr="005D046C">
        <w:rPr>
          <w:rFonts w:ascii="Times New Roman" w:eastAsia="楷体" w:hAnsi="Times New Roman" w:cs="Arial" w:hint="eastAsia"/>
          <w:szCs w:val="22"/>
        </w:rPr>
        <w:t>的小组，他们的控制代码逻辑和我们的代码其实逻辑一样，我们进行严格比对学习借鉴后（同时借助了若干</w:t>
      </w:r>
      <w:r w:rsidR="002048AD" w:rsidRPr="005D046C">
        <w:rPr>
          <w:rFonts w:ascii="Times New Roman" w:eastAsia="楷体" w:hAnsi="Times New Roman" w:cs="Arial" w:hint="eastAsia"/>
          <w:szCs w:val="22"/>
        </w:rPr>
        <w:t>AI</w:t>
      </w:r>
      <w:r w:rsidR="002048AD" w:rsidRPr="005D046C">
        <w:rPr>
          <w:rFonts w:ascii="Times New Roman" w:eastAsia="楷体" w:hAnsi="Times New Roman" w:cs="Arial" w:hint="eastAsia"/>
          <w:szCs w:val="22"/>
        </w:rPr>
        <w:t>大模型的分析），仍然没发现任何问题。因此，这也成为了我们这次实验的“未解之谜”与遗憾之处。</w:t>
      </w:r>
    </w:p>
    <w:p w14:paraId="5D5EDD6A" w14:textId="78A8502E" w:rsidR="0031781D" w:rsidRDefault="00936B85" w:rsidP="005F136D">
      <w:pPr>
        <w:spacing w:after="0" w:line="360" w:lineRule="auto"/>
        <w:outlineLvl w:val="1"/>
        <w:rPr>
          <w:rFonts w:ascii="Times New Roman" w:eastAsia="楷体" w:hAnsi="Times New Roman"/>
          <w:b/>
          <w:bCs/>
          <w:sz w:val="32"/>
          <w:szCs w:val="32"/>
        </w:rPr>
      </w:pPr>
      <w:bookmarkStart w:id="32" w:name="_Toc218288871"/>
      <w:r w:rsidRPr="00936B85">
        <w:rPr>
          <w:rFonts w:ascii="Times New Roman" w:eastAsia="楷体" w:hAnsi="Times New Roman" w:hint="eastAsia"/>
          <w:b/>
          <w:bCs/>
          <w:sz w:val="32"/>
          <w:szCs w:val="32"/>
        </w:rPr>
        <w:t>八、</w:t>
      </w:r>
      <w:r w:rsidRPr="00936B85">
        <w:rPr>
          <w:rFonts w:ascii="Times New Roman" w:eastAsia="楷体" w:hAnsi="Times New Roman" w:hint="eastAsia"/>
          <w:b/>
          <w:bCs/>
          <w:sz w:val="32"/>
          <w:szCs w:val="32"/>
        </w:rPr>
        <w:t>AI</w:t>
      </w:r>
      <w:r w:rsidRPr="00936B85">
        <w:rPr>
          <w:rFonts w:ascii="Times New Roman" w:eastAsia="楷体" w:hAnsi="Times New Roman" w:hint="eastAsia"/>
          <w:b/>
          <w:bCs/>
          <w:sz w:val="32"/>
          <w:szCs w:val="32"/>
        </w:rPr>
        <w:t>工具的使用</w:t>
      </w:r>
      <w:bookmarkEnd w:id="32"/>
    </w:p>
    <w:p w14:paraId="1832970D" w14:textId="64A3BFFC" w:rsidR="00B154A3" w:rsidRDefault="00B154A3" w:rsidP="00B154A3">
      <w:pPr>
        <w:spacing w:after="0" w:line="360" w:lineRule="auto"/>
        <w:rPr>
          <w:rFonts w:ascii="Times New Roman" w:eastAsia="楷体" w:hAnsi="Times New Roman"/>
          <w:szCs w:val="22"/>
        </w:rPr>
      </w:pPr>
      <w:r w:rsidRPr="00B154A3">
        <w:rPr>
          <w:rFonts w:ascii="Times New Roman" w:eastAsia="楷体" w:hAnsi="Times New Roman" w:hint="eastAsia"/>
          <w:szCs w:val="22"/>
        </w:rPr>
        <w:t>在本实验中，我们在部分环节使用了人工智能工具的辅助，</w:t>
      </w:r>
      <w:r>
        <w:rPr>
          <w:rFonts w:ascii="Times New Roman" w:eastAsia="楷体" w:hAnsi="Times New Roman" w:hint="eastAsia"/>
          <w:szCs w:val="22"/>
        </w:rPr>
        <w:t>例如：</w:t>
      </w:r>
    </w:p>
    <w:p w14:paraId="6C184856" w14:textId="04EB9B6E" w:rsidR="00B154A3" w:rsidRDefault="00B154A3" w:rsidP="00B154A3">
      <w:pPr>
        <w:spacing w:after="0" w:line="360" w:lineRule="auto"/>
        <w:rPr>
          <w:rFonts w:ascii="Times New Roman" w:eastAsia="楷体" w:hAnsi="Times New Roman"/>
          <w:szCs w:val="22"/>
        </w:rPr>
      </w:pPr>
      <w:r>
        <w:rPr>
          <w:rFonts w:ascii="Times New Roman" w:eastAsia="楷体" w:hAnsi="Times New Roman" w:hint="eastAsia"/>
          <w:szCs w:val="22"/>
        </w:rPr>
        <w:t>使用</w:t>
      </w:r>
      <w:r>
        <w:rPr>
          <w:rFonts w:ascii="Times New Roman" w:eastAsia="楷体" w:hAnsi="Times New Roman" w:hint="eastAsia"/>
          <w:szCs w:val="22"/>
        </w:rPr>
        <w:t>Claude 4.5</w:t>
      </w:r>
      <w:r>
        <w:rPr>
          <w:rFonts w:ascii="Times New Roman" w:eastAsia="楷体" w:hAnsi="Times New Roman" w:hint="eastAsia"/>
          <w:szCs w:val="22"/>
        </w:rPr>
        <w:t>进行</w:t>
      </w:r>
      <w:r>
        <w:rPr>
          <w:rFonts w:ascii="Times New Roman" w:eastAsia="楷体" w:hAnsi="Times New Roman" w:hint="eastAsia"/>
          <w:szCs w:val="22"/>
        </w:rPr>
        <w:t>UI</w:t>
      </w:r>
      <w:r>
        <w:rPr>
          <w:rFonts w:ascii="Times New Roman" w:eastAsia="楷体" w:hAnsi="Times New Roman" w:hint="eastAsia"/>
          <w:szCs w:val="22"/>
        </w:rPr>
        <w:t>界面的</w:t>
      </w:r>
      <w:r w:rsidR="00675E98">
        <w:rPr>
          <w:rFonts w:ascii="Times New Roman" w:eastAsia="楷体" w:hAnsi="Times New Roman" w:hint="eastAsia"/>
          <w:szCs w:val="22"/>
        </w:rPr>
        <w:t>修改与设计</w:t>
      </w:r>
    </w:p>
    <w:p w14:paraId="3AF85910" w14:textId="3F634A85" w:rsidR="00675E98" w:rsidRPr="00B154A3" w:rsidRDefault="00675E98" w:rsidP="00B154A3">
      <w:pPr>
        <w:spacing w:after="0" w:line="360" w:lineRule="auto"/>
        <w:rPr>
          <w:rFonts w:ascii="Times New Roman" w:eastAsia="楷体" w:hAnsi="Times New Roman" w:hint="eastAsia"/>
          <w:szCs w:val="22"/>
        </w:rPr>
      </w:pPr>
      <w:r>
        <w:rPr>
          <w:rFonts w:ascii="Times New Roman" w:eastAsia="楷体" w:hAnsi="Times New Roman" w:hint="eastAsia"/>
          <w:szCs w:val="22"/>
        </w:rPr>
        <w:t>使用</w:t>
      </w:r>
      <w:r>
        <w:rPr>
          <w:rFonts w:ascii="Times New Roman" w:eastAsia="楷体" w:hAnsi="Times New Roman" w:hint="eastAsia"/>
          <w:szCs w:val="22"/>
        </w:rPr>
        <w:t>Gemini 3.0 pro/ChatGPT 5.2/</w:t>
      </w:r>
      <w:r w:rsidRPr="00675E98">
        <w:rPr>
          <w:rFonts w:ascii="Times New Roman" w:eastAsia="楷体" w:hAnsi="Times New Roman" w:hint="eastAsia"/>
          <w:szCs w:val="22"/>
        </w:rPr>
        <w:t xml:space="preserve"> </w:t>
      </w:r>
      <w:r>
        <w:rPr>
          <w:rFonts w:ascii="Times New Roman" w:eastAsia="楷体" w:hAnsi="Times New Roman" w:hint="eastAsia"/>
          <w:szCs w:val="22"/>
        </w:rPr>
        <w:t>Claude 4.5</w:t>
      </w:r>
      <w:r>
        <w:rPr>
          <w:rFonts w:ascii="Times New Roman" w:eastAsia="楷体" w:hAnsi="Times New Roman" w:hint="eastAsia"/>
          <w:szCs w:val="22"/>
        </w:rPr>
        <w:t>等多个</w:t>
      </w:r>
      <w:r>
        <w:rPr>
          <w:rFonts w:ascii="Times New Roman" w:eastAsia="楷体" w:hAnsi="Times New Roman" w:hint="eastAsia"/>
          <w:szCs w:val="22"/>
        </w:rPr>
        <w:t>AI</w:t>
      </w:r>
      <w:r>
        <w:rPr>
          <w:rFonts w:ascii="Times New Roman" w:eastAsia="楷体" w:hAnsi="Times New Roman" w:hint="eastAsia"/>
          <w:szCs w:val="22"/>
        </w:rPr>
        <w:t>核实、验证、检查电机控制部分</w:t>
      </w:r>
      <w:r>
        <w:rPr>
          <w:rFonts w:ascii="Times New Roman" w:eastAsia="楷体" w:hAnsi="Times New Roman" w:hint="eastAsia"/>
          <w:szCs w:val="22"/>
        </w:rPr>
        <w:lastRenderedPageBreak/>
        <w:t>代码的逻辑与算法的正确性</w:t>
      </w:r>
    </w:p>
    <w:p w14:paraId="1E852105" w14:textId="7799179A" w:rsidR="004F2C5B" w:rsidRDefault="004F2C5B" w:rsidP="00675E98">
      <w:pPr>
        <w:spacing w:after="0" w:line="360" w:lineRule="auto"/>
        <w:outlineLvl w:val="1"/>
        <w:rPr>
          <w:rFonts w:ascii="楷体" w:eastAsia="楷体" w:hAnsi="楷体"/>
          <w:b/>
          <w:bCs/>
          <w:sz w:val="32"/>
          <w:szCs w:val="32"/>
        </w:rPr>
      </w:pPr>
      <w:bookmarkStart w:id="33" w:name="_Toc218288872"/>
      <w:r w:rsidRPr="00675E98">
        <w:rPr>
          <w:rFonts w:ascii="楷体" w:eastAsia="楷体" w:hAnsi="楷体" w:hint="eastAsia"/>
          <w:b/>
          <w:bCs/>
          <w:sz w:val="32"/>
          <w:szCs w:val="32"/>
        </w:rPr>
        <w:t xml:space="preserve">附录 </w:t>
      </w:r>
      <w:r w:rsidR="00675E98" w:rsidRPr="00675E98">
        <w:rPr>
          <w:rFonts w:ascii="楷体" w:eastAsia="楷体" w:hAnsi="楷体" w:cs="宋体"/>
          <w:b/>
          <w:bCs/>
          <w:color w:val="000000"/>
          <w:kern w:val="0"/>
          <w:sz w:val="32"/>
          <w:szCs w:val="32"/>
          <w:bdr w:val="none" w:sz="0" w:space="0" w:color="auto" w:frame="1"/>
          <w14:ligatures w14:val="none"/>
        </w:rPr>
        <w:t>电机控制回函数</w:t>
      </w:r>
      <w:r w:rsidRPr="00675E98">
        <w:rPr>
          <w:rFonts w:ascii="楷体" w:eastAsia="楷体" w:hAnsi="楷体" w:hint="eastAsia"/>
          <w:b/>
          <w:bCs/>
          <w:sz w:val="32"/>
          <w:szCs w:val="32"/>
        </w:rPr>
        <w:t>代码</w:t>
      </w:r>
      <w:bookmarkEnd w:id="33"/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75E98" w:rsidRPr="00675E98" w14:paraId="38F94BAE" w14:textId="77777777" w:rsidTr="00675E98"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8A713C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 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电机控制回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调函数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修改为绝对角度控制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0CADF13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function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motorControlCallback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~, ~)</w:t>
            </w:r>
          </w:p>
          <w:p w14:paraId="080B888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handles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guidata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gcf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D804ED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E5DA51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try</w:t>
            </w:r>
          </w:p>
          <w:p w14:paraId="6993170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获取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参数</w:t>
            </w:r>
          </w:p>
          <w:p w14:paraId="4AE85AD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str2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double(get(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handles.hKp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4EF0B88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Ki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str2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double(get(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handles.hKi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03E3DA2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str2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double(get(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handles.hKd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5734CC1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F86FBA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获取目标角度和运行时间</w:t>
            </w:r>
          </w:p>
          <w:p w14:paraId="1871195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str2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double(get(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handles.hTargetAngle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45E54EF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runTime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str2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double(get(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handles.hRunTime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0912E3A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4B323B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参数有效性检查</w:t>
            </w:r>
          </w:p>
          <w:p w14:paraId="576D7B2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isnan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||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isnan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Ki) ||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isnan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||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isnan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||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isnan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runTime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1E1B051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请输入有效的数值参数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!'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输入错误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D9F802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return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3B050DF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4BF6CCB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5617B96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获取零点偏移量</w:t>
            </w:r>
          </w:p>
          <w:p w14:paraId="673198F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zeroOffset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handles.absoluteZeroOffset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74C5F3B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9230E2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3.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硬件配置参数</w:t>
            </w:r>
          </w:p>
          <w:p w14:paraId="00E3501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board_type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'qube_servo3_usb'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2B83DB8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board_identifier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'0'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7C8A39E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frequency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采样频率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100Hz</w:t>
            </w:r>
          </w:p>
          <w:p w14:paraId="5DDBAF5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period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frequency;</w:t>
            </w:r>
          </w:p>
          <w:p w14:paraId="4FE3689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runTime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使用用户设定的运行时间</w:t>
            </w:r>
          </w:p>
          <w:p w14:paraId="6231231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21C950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encoder_channels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6D8D2B2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BBDE85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digital_channels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1F88063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motor_enable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40640C7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593EA41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控制参数</w:t>
            </w:r>
          </w:p>
          <w:p w14:paraId="532AF4E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counts_per_revolution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2048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QUBE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Servo3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编码器分辨率</w:t>
            </w:r>
          </w:p>
          <w:p w14:paraId="3202323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voltage_limit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±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10V</w:t>
            </w:r>
          </w:p>
          <w:p w14:paraId="194E0C5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samples_to_read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623CA96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C3B533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安全检查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确保已标定零点</w:t>
            </w:r>
          </w:p>
          <w:p w14:paraId="1AF468C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handles.absoluteZeroOffset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2D64878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answer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questdlg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检测到未标定零点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,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是否继续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?'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04B08C8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零点标定警告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继续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先标定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先标定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40BF74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strcmp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(answer,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先标定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5A1934C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return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140AB10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936213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CA6679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06E0254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生成理论仿真数据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阶跃信号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6002FB7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t_sim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:period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:tf;</w:t>
            </w:r>
          </w:p>
          <w:p w14:paraId="6D75186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command_signal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ones(size(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t_sim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));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阶跃信号</w:t>
            </w:r>
            <w:proofErr w:type="gramEnd"/>
          </w:p>
          <w:p w14:paraId="40363F5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C2A076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4.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打开硬件连接</w:t>
            </w:r>
          </w:p>
          <w:p w14:paraId="736C2B0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正在连接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Quanser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硬件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...\n'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7BC8A2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[board, err]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quanser.hardware.hil.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open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board_type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board_identifier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70C104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4D9F43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 ~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187A120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无法连接到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Quanser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硬件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,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请检查设备连接。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硬件错误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E129E0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return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4B44C28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7E70B3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5A6C8F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5.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创建编码器读取任务</w:t>
            </w:r>
          </w:p>
          <w:p w14:paraId="4A79D46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samples_in_buffer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frequency;</w:t>
            </w:r>
          </w:p>
          <w:p w14:paraId="3ED721C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[task, err]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board.task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_create_encoder_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reader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samples_in_buffer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encoder_channels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E36BFE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56C019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 ~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4B86CCE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board.close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0D70D20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无法创建编码器读取任务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!'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硬件错误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C3725C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return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2AB0E9B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60038BB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0314C59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6.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初始化硬件</w:t>
            </w:r>
          </w:p>
          <w:p w14:paraId="4EEC722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注意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不清零编码器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保持绝对位置</w:t>
            </w:r>
          </w:p>
          <w:p w14:paraId="5FE4A65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board.set_encoder_counts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encoder_channels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); 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这行被注释掉</w:t>
            </w:r>
          </w:p>
          <w:p w14:paraId="61CDB2A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board.write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digital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digital_channels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motor_enable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B4C0EE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FE4AA6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读取初始位置</w:t>
            </w:r>
          </w:p>
          <w:p w14:paraId="22692BC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initial_count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board.read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_encoder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encoder_channels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7C0166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double(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initial_count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360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counts_per_revolution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zeroOffset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F293DD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初始绝对位置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 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相对零点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)\n'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C36770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0817FD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7.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启动任务</w:t>
            </w:r>
          </w:p>
          <w:p w14:paraId="63133B3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task.start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frequency,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3D2B4F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574823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8.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预分配数据存储</w:t>
            </w:r>
          </w:p>
          <w:p w14:paraId="11B3DA1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length(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t_sim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BC245B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zeros(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6F8B75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zeros(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E9EAA9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zeros(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80289B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zeros(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4691F4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FE271D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控制变量初始化</w:t>
            </w:r>
          </w:p>
          <w:p w14:paraId="6D3606A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integral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     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积分项</w:t>
            </w:r>
          </w:p>
          <w:p w14:paraId="4CAAA57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prev_error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   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上一次误差</w:t>
            </w:r>
          </w:p>
          <w:p w14:paraId="499B7E7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D4F245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9.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设置图形界面</w:t>
            </w:r>
          </w:p>
          <w:p w14:paraId="1033308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cla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6D845D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axes(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1FC0A7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D2979E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绘制目标角度参考线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红色虚线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7B3564A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plot(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[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], [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], ...</w:t>
            </w:r>
          </w:p>
          <w:p w14:paraId="4A629F0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'r--'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LineWidth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'DisplayName'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目标角度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47B92E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hold(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3BF8D1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693CD9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***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移除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±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误差带绘制代码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***</w:t>
            </w:r>
          </w:p>
          <w:p w14:paraId="1F441DB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333A30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电机实际响应曲线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蓝色实线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3F0154C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hMotorLine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plot(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'b-'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311F047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LineWidth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2.5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'DisplayName'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电机实际响应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DFBAB8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0AEFAFB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设置图例和网格</w:t>
            </w:r>
          </w:p>
          <w:p w14:paraId="28349AE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legend(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'Location'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'best'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5277C3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56D4295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开始电机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控制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...\n'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442914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初始绝对位置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8CCEE4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目标绝对位置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8DDA8D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需要移动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AA3A09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'PID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参数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: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=%.2f, Ki=%.2f,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=%.2f\n'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Ki,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254A23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采样频率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%d Hz\n'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frequency);</w:t>
            </w:r>
          </w:p>
          <w:p w14:paraId="03DEE36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运行时间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: %.2f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秒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8C6C9B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D34BC5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设置电机指针图的初始和目标标记</w:t>
            </w:r>
          </w:p>
          <w:p w14:paraId="0B2A753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deg2rad(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6E0919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deg2rad(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03F448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6350DD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显示初始位置标记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绿色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2C5FE0C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handles.hMotorInitialMarker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XData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cos(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), ...</w:t>
            </w:r>
          </w:p>
          <w:p w14:paraId="753FABB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YData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sin(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'Visible'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6ABF29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D8538A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显示目标位置标记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红色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6ADC582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handles.hMotorTargetMarker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XData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cos(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), ...</w:t>
            </w:r>
          </w:p>
          <w:p w14:paraId="222ED46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YData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sin(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'Visible'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997D74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512A806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预计算轨迹路径</w:t>
            </w:r>
          </w:p>
          <w:p w14:paraId="668DDA4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直接按照角度差值计算，不选择最短路径</w:t>
            </w:r>
          </w:p>
          <w:p w14:paraId="6AFC636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deltaAngle_motor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6F7D954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FD45CD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生成从初始角度到目标角度的完整轨迹</w:t>
            </w:r>
          </w:p>
          <w:p w14:paraId="50FAB02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trajectory_angles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linspace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50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C4467F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7543CA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deg2rad(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trajectory_angles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5A6A92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cos(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5B5287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trajectory_y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sin(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1DF615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handles.hMotorTrajectory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XData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YData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trajectory_y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'Visible'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1A6DC5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960C2B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主控制循环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for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循环结构</w:t>
            </w:r>
          </w:p>
          <w:p w14:paraId="101B962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start_time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tic;</w:t>
            </w:r>
          </w:p>
          <w:p w14:paraId="0D5CB5F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8BE272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记录累积角度用于指针连续旋转</w:t>
            </w:r>
          </w:p>
          <w:p w14:paraId="71F14CF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cumulative_angle_motor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121E62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C88861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for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:num_samples</w:t>
            </w:r>
          </w:p>
          <w:p w14:paraId="3C8D2B9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获取当前时间</w:t>
            </w:r>
          </w:p>
          <w:p w14:paraId="0ECD6C9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current_time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(time_idx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period;</w:t>
            </w:r>
          </w:p>
          <w:p w14:paraId="79CC7E1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current_time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350DA43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76117C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获取当前指令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从理论仿真数据中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12D9688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command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command_signal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98B26C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A5C960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try</w:t>
            </w:r>
          </w:p>
          <w:p w14:paraId="3CF4B20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读取编码器数据</w:t>
            </w:r>
          </w:p>
          <w:p w14:paraId="125DCF4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count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task.read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_encoder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samples_to_read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3E63E8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2FA539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将编码器计数转换为绝对角度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应用零点偏移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786542F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raw_position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double(count)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360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counts_per_revolution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FC79EC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position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raw_position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zeroOffset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 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关键修改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应用零点偏移</w:t>
            </w:r>
          </w:p>
          <w:p w14:paraId="082415F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position;</w:t>
            </w:r>
          </w:p>
          <w:p w14:paraId="6B6C338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101606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catch ME</w:t>
            </w:r>
          </w:p>
          <w:p w14:paraId="1CDBA58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如果读取失败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使用上一次的位置</w:t>
            </w:r>
          </w:p>
          <w:p w14:paraId="316A3E0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编码器读取失败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%s\n'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ME.message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3D97FE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</w:p>
          <w:p w14:paraId="5A0CD56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position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(time_idx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96490E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6217299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position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2DA3202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66156F0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position;</w:t>
            </w:r>
          </w:p>
          <w:p w14:paraId="5F50565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80D7E2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8ACA41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计算位置误差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绝对角度误差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0220A42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error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command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position;</w:t>
            </w:r>
          </w:p>
          <w:p w14:paraId="39457DA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error;</w:t>
            </w:r>
          </w:p>
          <w:p w14:paraId="39F2263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9B105D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计算时间增量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固定为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period)</w:t>
            </w:r>
          </w:p>
          <w:p w14:paraId="3738E3B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dt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period;</w:t>
            </w:r>
          </w:p>
          <w:p w14:paraId="1C85A81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E8D8F4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控制计算</w:t>
            </w:r>
          </w:p>
          <w:p w14:paraId="27BEA7B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比例项</w:t>
            </w:r>
          </w:p>
          <w:p w14:paraId="5834897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error;</w:t>
            </w:r>
          </w:p>
          <w:p w14:paraId="728A9BB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A8443C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积分项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抗积分饱和处理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4F29C93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integral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integral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+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error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dt;</w:t>
            </w:r>
          </w:p>
          <w:p w14:paraId="111A2B1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积分限幅避免积分饱和</w:t>
            </w:r>
          </w:p>
          <w:p w14:paraId="33F3C37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integral_max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voltage_limit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max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(Ki,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0.01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避免除以零</w:t>
            </w:r>
          </w:p>
          <w:p w14:paraId="299F336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integral_max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200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B82E71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integral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max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min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integral,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integral_max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integral_max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7E7D81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Ki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integral;</w:t>
            </w:r>
          </w:p>
          <w:p w14:paraId="245A8EF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12AE5E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微分项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使用误差微分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25C1CE4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dt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1712E54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derivative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(error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prev_error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dt;</w:t>
            </w:r>
          </w:p>
          <w:p w14:paraId="4AF21E0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derivative; </w:t>
            </w:r>
          </w:p>
          <w:p w14:paraId="4576881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6F50F31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0F8A8D6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516060F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973EF4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总控制量</w:t>
            </w:r>
          </w:p>
          <w:p w14:paraId="6FAFDFB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voltage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+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+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D_term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4927719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093D612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电压限幅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保护电机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12C60BD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voltage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max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min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voltage,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voltage_limit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voltage_limit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2BFE5D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voltage;</w:t>
            </w:r>
          </w:p>
          <w:p w14:paraId="26E0E9D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D78495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发送控制信号到电机</w:t>
            </w:r>
          </w:p>
          <w:p w14:paraId="2AA2F6E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try</w:t>
            </w:r>
          </w:p>
          <w:p w14:paraId="48E6193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err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board.write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voltage);</w:t>
            </w:r>
          </w:p>
          <w:p w14:paraId="3E630A8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err &lt;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7897E74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写入模拟输出错误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!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错误码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%d\n'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err);</w:t>
            </w:r>
          </w:p>
          <w:p w14:paraId="7690BA3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94533B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catch ME</w:t>
            </w:r>
          </w:p>
          <w:p w14:paraId="5EDCC11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模拟输出写入失败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%s\n'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ME.message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5E7E37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3C0D7BA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C4EB84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更新状态变量</w:t>
            </w:r>
          </w:p>
          <w:p w14:paraId="23011FA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prev_error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error;</w:t>
            </w:r>
          </w:p>
          <w:p w14:paraId="7D279CE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3BC6C2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实时更新显示</w:t>
            </w:r>
          </w:p>
          <w:p w14:paraId="1E8E847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mod(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||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</w:p>
          <w:p w14:paraId="5C7C90C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更新电机响应曲线</w:t>
            </w:r>
          </w:p>
          <w:p w14:paraId="31CB5AC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hMotorLine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XData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:time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_idx), ...</w:t>
            </w:r>
          </w:p>
          <w:p w14:paraId="6165F2A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YData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:time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_idx));</w:t>
            </w:r>
          </w:p>
          <w:p w14:paraId="1F1C097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1A4685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在响应曲线上绘制当前点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蓝色圆点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6B445F7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delete(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findobj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'Tag'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MotorCurrentPoint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39106F5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hmotorpoint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plot(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current_time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position,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bo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468B4AB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MarkerSize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8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MarkerFaceColor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'b'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'Tag'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MotorCurrentPoint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8BE5BF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(get(get(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hmotorpoint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'Annotation'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LegendInformation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IconDisplayStyle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'off'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9DA2A5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197BDE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更新实时角度显示</w:t>
            </w:r>
          </w:p>
          <w:p w14:paraId="655DF0E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handles.hMotorRealTimeAngle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'%.2f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度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position));</w:t>
            </w:r>
          </w:p>
          <w:p w14:paraId="5FEFDCF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0FFC735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更新电机指针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使用累积角度实现连续旋转</w:t>
            </w:r>
          </w:p>
          <w:p w14:paraId="62E12C9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</w:p>
          <w:p w14:paraId="7377825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计算实际角度变化量（保持方向）</w:t>
            </w:r>
          </w:p>
          <w:p w14:paraId="4AD0A21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prev_position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max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time_idx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40E64B4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delta_motor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position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prev_position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DE1D7B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cumulative_angle_motor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cumulative_angle_motor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+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delta_motor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3C1DCF9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5EB29A1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cumulative_angle_motor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position;</w:t>
            </w:r>
          </w:p>
          <w:p w14:paraId="04CE5F5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C2B5CA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68F1FC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使用累积角度来显示指针，确保旋转方向正确</w:t>
            </w:r>
          </w:p>
          <w:p w14:paraId="5BC3FC4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angle_rad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deg2rad(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cumulative_angle_motor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8B1EC7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x_end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cos(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angle_rad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CCA2FD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y_end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sin(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angle_rad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399CF9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handles.hMotorPointer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XData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[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x_end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],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YData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[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y_end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]);</w:t>
            </w:r>
          </w:p>
          <w:p w14:paraId="1EBE1CE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E67176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drawnow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更新显示</w:t>
            </w:r>
          </w:p>
          <w:p w14:paraId="53FA2D6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3FAB9D0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35B5127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确保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循环按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采样频率运行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精确计时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7E92BDD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elapsed_time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toc(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start_time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E89D40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expected_time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period;</w:t>
            </w:r>
          </w:p>
          <w:p w14:paraId="68989C6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elapsed_time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&lt;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expected_time</w:t>
            </w:r>
            <w:proofErr w:type="spellEnd"/>
          </w:p>
          <w:p w14:paraId="41B54FF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pause(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expected_time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elapsed_time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3CABA0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34FC14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55B6FB7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7D8E38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11.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停止任务并关闭硬件</w:t>
            </w:r>
          </w:p>
          <w:p w14:paraId="069CDAA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try</w:t>
            </w:r>
          </w:p>
          <w:p w14:paraId="4A7E00A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task.stop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EEAFBE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task.close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77CE977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board.write_analog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);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关闭电机</w:t>
            </w:r>
          </w:p>
          <w:p w14:paraId="4B95CC8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board.close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4CD453A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catch ME</w:t>
            </w:r>
          </w:p>
          <w:p w14:paraId="0899E3C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关闭硬件时出错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%s\n'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ME.message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12C3B59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91A1E1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A01806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删除当前点标记</w:t>
            </w:r>
          </w:p>
          <w:p w14:paraId="26A872E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delete(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findobj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handles.axesMotorResponse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'Tag'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MotorCurrentPoint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274C95E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020A40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电机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控制完成。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F416ED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4C46273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12.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计算电机性能指标</w:t>
            </w:r>
          </w:p>
          <w:p w14:paraId="3A5A4AA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</w:p>
          <w:p w14:paraId="34EEF04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超调量</w:t>
            </w:r>
          </w:p>
          <w:p w14:paraId="4D8517E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max_position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max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5F1FA2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min_position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min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F16040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AA56F4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判断是上升还是下降过程</w:t>
            </w:r>
          </w:p>
          <w:p w14:paraId="37AB2F3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&gt;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</w:p>
          <w:p w14:paraId="3D3E456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上升过程</w:t>
            </w:r>
          </w:p>
          <w:p w14:paraId="18F8D7F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overshoot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max_position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abs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1D81A88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122BD4D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下降过程</w:t>
            </w:r>
          </w:p>
          <w:p w14:paraId="3690BE4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overshoot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min_position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abs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69E08DE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66B07DC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overshoot &lt;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</w:p>
          <w:p w14:paraId="1BD72C1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overshoot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28C3498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66E93582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BB6982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调节时间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误差带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46F8583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tolerance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0.02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*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abs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05D822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find(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abs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 &lt;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tolerance);</w:t>
            </w:r>
          </w:p>
          <w:p w14:paraId="5E57379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~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isempty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52FD37E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last_exit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756B01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for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j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2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:length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33AF843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(j)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(j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</w:t>
            </w:r>
          </w:p>
          <w:p w14:paraId="6F70A5A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last_exit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j;</w:t>
            </w:r>
          </w:p>
          <w:p w14:paraId="4F8F9F7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53E5105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15B196D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settling_indices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last_exit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58F5059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settling_idx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4AE3FD8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2782A43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59E2F9A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391029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D1D432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稳态误差</w:t>
            </w:r>
          </w:p>
          <w:p w14:paraId="06A6296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num_samples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&gt;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100</w:t>
            </w:r>
          </w:p>
          <w:p w14:paraId="2F8E2B8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mean(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min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99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num_samples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):end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7C28CA3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43E2503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(end);</w:t>
            </w:r>
          </w:p>
          <w:p w14:paraId="5C2CE6B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419CAB7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steadyError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abs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-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269CC2B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FCA575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13.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显示电机性能指标</w:t>
            </w:r>
          </w:p>
          <w:p w14:paraId="3085E75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handles.hMotorOvershoot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超调量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%.2f%%'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overshoot));</w:t>
            </w:r>
          </w:p>
          <w:p w14:paraId="1C08F808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调节时间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%.3f s'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1F20155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FF1493"/>
                <w:kern w:val="0"/>
                <w:szCs w:val="22"/>
                <w:bdr w:val="none" w:sz="0" w:space="0" w:color="auto" w:frame="1"/>
                <w14:ligatures w14:val="none"/>
              </w:rPr>
              <w:t>set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handles.hMotorSteadyError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'String'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稳态误差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%.3f°'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steadyError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));</w:t>
            </w:r>
          </w:p>
          <w:p w14:paraId="2CDE5FB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6A0A345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14.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保存电机控制数据</w:t>
            </w:r>
          </w:p>
          <w:p w14:paraId="2487A19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motor_data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struct(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...</w:t>
            </w:r>
          </w:p>
          <w:p w14:paraId="024DD99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'time'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time_data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7FA2671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'position'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position_data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145A2F1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'command'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command_signal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62CD12E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'error'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705B967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'voltage'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voltage_data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04A92071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674E393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initialPosition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3EF696C0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zeroOffset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zeroOffset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1502296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PID_params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[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Kp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Ki,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Kd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], ...</w:t>
            </w:r>
          </w:p>
          <w:p w14:paraId="0EFC271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'frequency'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frequency, ...</w:t>
            </w:r>
          </w:p>
          <w:p w14:paraId="7A749E2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'overshoot'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overshoot, ...</w:t>
            </w:r>
          </w:p>
          <w:p w14:paraId="66E4479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settlingTime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5E9B246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steadyError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steadyError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0D148C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7E1082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save(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motor_control_data.mat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'-struct'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motor_data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0F038E0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166D56B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电机控制数据已保存到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motor_control_data.mat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BA4D46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初始位置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: %.2f°,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目标位置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 xml:space="preserve">: %.2f°,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最终位置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%.2f°\n'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, ...</w:t>
            </w:r>
          </w:p>
          <w:p w14:paraId="7D75E53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initial_position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targetAngle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final_position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EE7287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507A9E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else</w:t>
            </w:r>
          </w:p>
          <w:p w14:paraId="420DF2D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未采集到有效的电机数据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!'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数据错误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2C2ACA26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0099E0A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2A4D5AFD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msgbox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电机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PID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控制完成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!'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完成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4A8655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> </w:t>
            </w:r>
          </w:p>
          <w:p w14:paraId="7B44A03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catch ME</w:t>
            </w:r>
          </w:p>
          <w:p w14:paraId="12C466D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%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错误处理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确保硬件正常关闭</w:t>
            </w:r>
          </w:p>
          <w:p w14:paraId="13A9BA0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try</w:t>
            </w:r>
          </w:p>
          <w:p w14:paraId="71530877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exist(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'task'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'var'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1978C095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task.stop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4880D7A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lastRenderedPageBreak/>
              <w:t>    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task.close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11DD7B4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78D0392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if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exist(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'board'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'var'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672E450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board.write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_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analog_channels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0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51AAA5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board.close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;</w:t>
            </w:r>
          </w:p>
          <w:p w14:paraId="1B06413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5A00EB5E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catch</w:t>
            </w:r>
          </w:p>
          <w:p w14:paraId="70524FC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0CCB029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errordlg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([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电机控制出错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'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ME.message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], 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错误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678EE76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错误信息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 %s\n'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ME.message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04FC0A4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堆栈跟踪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:\n'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3E9E413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for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675E98">
              <w:rPr>
                <w:rFonts w:ascii="Times New Roman" w:eastAsia="宋体" w:hAnsi="Times New Roman" w:cs="Times New Roman"/>
                <w:b/>
                <w:bCs/>
                <w:color w:val="006699"/>
                <w:kern w:val="0"/>
                <w:szCs w:val="22"/>
                <w:bdr w:val="none" w:sz="0" w:space="0" w:color="auto" w:frame="1"/>
                <w14:ligatures w14:val="none"/>
              </w:rPr>
              <w:t>=</w:t>
            </w: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  <w:t xml:space="preserve"> 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9900"/>
                <w:kern w:val="0"/>
                <w:szCs w:val="22"/>
                <w:bdr w:val="none" w:sz="0" w:space="0" w:color="auto" w:frame="1"/>
                <w14:ligatures w14:val="none"/>
              </w:rPr>
              <w:t>1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:length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ME.stack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  <w:p w14:paraId="5838117A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    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fprintf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'  %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s (%</w:t>
            </w:r>
            <w:proofErr w:type="gramStart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d)\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FF"/>
                <w:kern w:val="0"/>
                <w:szCs w:val="22"/>
                <w:bdr w:val="none" w:sz="0" w:space="0" w:color="auto" w:frame="1"/>
                <w14:ligatures w14:val="none"/>
              </w:rPr>
              <w:t>n'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ME.stack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</w:t>
            </w:r>
            <w:proofErr w:type="spell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 xml:space="preserve">).name, </w:t>
            </w:r>
            <w:proofErr w:type="spellStart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ME.stack</w:t>
            </w:r>
            <w:proofErr w:type="spellEnd"/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(</w:t>
            </w:r>
            <w:proofErr w:type="spell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i</w:t>
            </w:r>
            <w:proofErr w:type="spellEnd"/>
            <w:proofErr w:type="gramStart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).line</w:t>
            </w:r>
            <w:proofErr w:type="gramEnd"/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);</w:t>
            </w:r>
          </w:p>
          <w:p w14:paraId="7A0347E3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6AE9D61C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:bdr w:val="none" w:sz="0" w:space="0" w:color="auto" w:frame="1"/>
                <w14:ligatures w14:val="none"/>
              </w:rPr>
              <w:t>    </w:t>
            </w: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  <w:p w14:paraId="27C7D9BF" w14:textId="77777777" w:rsidR="00675E98" w:rsidRPr="00675E98" w:rsidRDefault="00675E98" w:rsidP="00E15FEC">
            <w:pPr>
              <w:widowControl/>
              <w:shd w:val="clear" w:color="auto" w:fill="FFFFFF"/>
              <w:spacing w:after="0" w:line="300" w:lineRule="atLeast"/>
              <w:textAlignment w:val="baseline"/>
              <w:rPr>
                <w:rFonts w:ascii="Times New Roman" w:eastAsia="宋体" w:hAnsi="Times New Roman" w:cs="Times New Roman"/>
                <w:color w:val="333333"/>
                <w:kern w:val="0"/>
                <w:szCs w:val="22"/>
                <w14:ligatures w14:val="none"/>
              </w:rPr>
            </w:pPr>
            <w:r w:rsidRPr="00675E98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bdr w:val="none" w:sz="0" w:space="0" w:color="auto" w:frame="1"/>
                <w14:ligatures w14:val="none"/>
              </w:rPr>
              <w:t>end</w:t>
            </w:r>
          </w:p>
        </w:tc>
      </w:tr>
    </w:tbl>
    <w:p w14:paraId="4A9BD735" w14:textId="77777777" w:rsidR="00675E98" w:rsidRPr="00675E98" w:rsidRDefault="00675E98" w:rsidP="00675E98">
      <w:pPr>
        <w:spacing w:after="0" w:line="360" w:lineRule="auto"/>
        <w:rPr>
          <w:rFonts w:ascii="楷体" w:eastAsia="楷体" w:hAnsi="楷体" w:hint="eastAsia"/>
          <w:sz w:val="32"/>
          <w:szCs w:val="32"/>
        </w:rPr>
      </w:pPr>
    </w:p>
    <w:sectPr w:rsidR="00675E98" w:rsidRPr="00675E98">
      <w:footerReference w:type="default" r:id="rId25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13C0" w14:textId="77777777" w:rsidR="002C7707" w:rsidRDefault="002C770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D0B7684" w14:textId="77777777" w:rsidR="002C7707" w:rsidRDefault="002C770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550981"/>
      <w:docPartObj>
        <w:docPartGallery w:val="AutoText"/>
      </w:docPartObj>
    </w:sdtPr>
    <w:sdtContent>
      <w:p w14:paraId="529C46C1" w14:textId="77777777" w:rsidR="00B000E7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053482F" w14:textId="77777777" w:rsidR="00B000E7" w:rsidRDefault="00B000E7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5272" w14:textId="77777777" w:rsidR="002C7707" w:rsidRDefault="002C770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35F5F2" w14:textId="77777777" w:rsidR="002C7707" w:rsidRDefault="002C770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487"/>
    <w:multiLevelType w:val="multilevel"/>
    <w:tmpl w:val="D79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E6ED3"/>
    <w:multiLevelType w:val="hybridMultilevel"/>
    <w:tmpl w:val="E8EC33BA"/>
    <w:lvl w:ilvl="0" w:tplc="81B43EF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627BE1"/>
    <w:multiLevelType w:val="multilevel"/>
    <w:tmpl w:val="727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F1A24"/>
    <w:multiLevelType w:val="hybridMultilevel"/>
    <w:tmpl w:val="298A21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EE554A"/>
    <w:multiLevelType w:val="multilevel"/>
    <w:tmpl w:val="695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7563F"/>
    <w:multiLevelType w:val="multilevel"/>
    <w:tmpl w:val="0E38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349FB"/>
    <w:multiLevelType w:val="multilevel"/>
    <w:tmpl w:val="CC0E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F274D"/>
    <w:multiLevelType w:val="multilevel"/>
    <w:tmpl w:val="034CFE2C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3CC3BFF"/>
    <w:multiLevelType w:val="multilevel"/>
    <w:tmpl w:val="DD3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6892">
    <w:abstractNumId w:val="8"/>
  </w:num>
  <w:num w:numId="2" w16cid:durableId="630013950">
    <w:abstractNumId w:val="0"/>
  </w:num>
  <w:num w:numId="3" w16cid:durableId="211425192">
    <w:abstractNumId w:val="2"/>
  </w:num>
  <w:num w:numId="4" w16cid:durableId="1402942317">
    <w:abstractNumId w:val="5"/>
  </w:num>
  <w:num w:numId="5" w16cid:durableId="1182549353">
    <w:abstractNumId w:val="7"/>
  </w:num>
  <w:num w:numId="6" w16cid:durableId="1741712709">
    <w:abstractNumId w:val="4"/>
  </w:num>
  <w:num w:numId="7" w16cid:durableId="1781104533">
    <w:abstractNumId w:val="1"/>
  </w:num>
  <w:num w:numId="8" w16cid:durableId="1324704512">
    <w:abstractNumId w:val="6"/>
  </w:num>
  <w:num w:numId="9" w16cid:durableId="1443651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47"/>
    <w:rsid w:val="00024D52"/>
    <w:rsid w:val="00065720"/>
    <w:rsid w:val="000676EB"/>
    <w:rsid w:val="00067E10"/>
    <w:rsid w:val="00084DB1"/>
    <w:rsid w:val="001005A5"/>
    <w:rsid w:val="00145743"/>
    <w:rsid w:val="001502BD"/>
    <w:rsid w:val="001509B6"/>
    <w:rsid w:val="001775F0"/>
    <w:rsid w:val="001851D2"/>
    <w:rsid w:val="00193F9B"/>
    <w:rsid w:val="001A4D79"/>
    <w:rsid w:val="001E18EC"/>
    <w:rsid w:val="001E2D70"/>
    <w:rsid w:val="002048AD"/>
    <w:rsid w:val="00216435"/>
    <w:rsid w:val="002427F3"/>
    <w:rsid w:val="0027666B"/>
    <w:rsid w:val="0028240E"/>
    <w:rsid w:val="00297F6E"/>
    <w:rsid w:val="002C55FD"/>
    <w:rsid w:val="002C7707"/>
    <w:rsid w:val="003031AF"/>
    <w:rsid w:val="0031781D"/>
    <w:rsid w:val="00344284"/>
    <w:rsid w:val="003571BE"/>
    <w:rsid w:val="0037264A"/>
    <w:rsid w:val="003C02A8"/>
    <w:rsid w:val="003C08C6"/>
    <w:rsid w:val="003C15DB"/>
    <w:rsid w:val="003C4020"/>
    <w:rsid w:val="003C6250"/>
    <w:rsid w:val="003F38D1"/>
    <w:rsid w:val="003F6893"/>
    <w:rsid w:val="00441163"/>
    <w:rsid w:val="004713DC"/>
    <w:rsid w:val="00487487"/>
    <w:rsid w:val="004B276F"/>
    <w:rsid w:val="004B50E7"/>
    <w:rsid w:val="004B7CC7"/>
    <w:rsid w:val="004F2C5B"/>
    <w:rsid w:val="004F46F1"/>
    <w:rsid w:val="005474CA"/>
    <w:rsid w:val="00580F1A"/>
    <w:rsid w:val="00582E02"/>
    <w:rsid w:val="0058395A"/>
    <w:rsid w:val="005D046C"/>
    <w:rsid w:val="005E0C40"/>
    <w:rsid w:val="005F136D"/>
    <w:rsid w:val="00602CD5"/>
    <w:rsid w:val="00630B55"/>
    <w:rsid w:val="00660D4E"/>
    <w:rsid w:val="006633FB"/>
    <w:rsid w:val="00675E98"/>
    <w:rsid w:val="006C1B95"/>
    <w:rsid w:val="006D517B"/>
    <w:rsid w:val="006E7A4B"/>
    <w:rsid w:val="00735A84"/>
    <w:rsid w:val="00745C48"/>
    <w:rsid w:val="00773EF0"/>
    <w:rsid w:val="007B0AFB"/>
    <w:rsid w:val="00801ED7"/>
    <w:rsid w:val="00824F99"/>
    <w:rsid w:val="00833E24"/>
    <w:rsid w:val="00836BA9"/>
    <w:rsid w:val="008568C2"/>
    <w:rsid w:val="00866F9E"/>
    <w:rsid w:val="00884550"/>
    <w:rsid w:val="008B5F1A"/>
    <w:rsid w:val="008E1FBB"/>
    <w:rsid w:val="00936B85"/>
    <w:rsid w:val="00955E5B"/>
    <w:rsid w:val="0097052D"/>
    <w:rsid w:val="009C743A"/>
    <w:rsid w:val="00A15664"/>
    <w:rsid w:val="00A21DCD"/>
    <w:rsid w:val="00A74247"/>
    <w:rsid w:val="00A77FBB"/>
    <w:rsid w:val="00A86FE3"/>
    <w:rsid w:val="00A97F12"/>
    <w:rsid w:val="00AA4C05"/>
    <w:rsid w:val="00AA66A5"/>
    <w:rsid w:val="00AC6F05"/>
    <w:rsid w:val="00AC7506"/>
    <w:rsid w:val="00B000E7"/>
    <w:rsid w:val="00B154A3"/>
    <w:rsid w:val="00B8462B"/>
    <w:rsid w:val="00B97819"/>
    <w:rsid w:val="00BC28FA"/>
    <w:rsid w:val="00BF4372"/>
    <w:rsid w:val="00C378C4"/>
    <w:rsid w:val="00C73E4D"/>
    <w:rsid w:val="00C7451F"/>
    <w:rsid w:val="00C9191A"/>
    <w:rsid w:val="00CA2BE5"/>
    <w:rsid w:val="00CE6C63"/>
    <w:rsid w:val="00D00FF0"/>
    <w:rsid w:val="00D014FA"/>
    <w:rsid w:val="00D06BF1"/>
    <w:rsid w:val="00D44C3A"/>
    <w:rsid w:val="00D45211"/>
    <w:rsid w:val="00D47DA4"/>
    <w:rsid w:val="00D53179"/>
    <w:rsid w:val="00DB6FFC"/>
    <w:rsid w:val="00DD15A7"/>
    <w:rsid w:val="00DE3A6A"/>
    <w:rsid w:val="00E01C0E"/>
    <w:rsid w:val="00E04B8C"/>
    <w:rsid w:val="00E05978"/>
    <w:rsid w:val="00E14C3B"/>
    <w:rsid w:val="00E473C6"/>
    <w:rsid w:val="00E85510"/>
    <w:rsid w:val="00EB4EA7"/>
    <w:rsid w:val="00F21B4E"/>
    <w:rsid w:val="00F41A6E"/>
    <w:rsid w:val="00F941A0"/>
    <w:rsid w:val="00FE394D"/>
    <w:rsid w:val="09C2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C0A89"/>
  <w15:docId w15:val="{1883F313-5415-4732-BF91-C6629496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A6E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D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8D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customStyle="1" w:styleId="5-31">
    <w:name w:val="网格表 5 深色 - 着色 3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4-31">
    <w:name w:val="网格表 4 - 着色 31"/>
    <w:basedOn w:val="a1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character" w:styleId="aa">
    <w:name w:val="annotation reference"/>
    <w:basedOn w:val="a0"/>
    <w:uiPriority w:val="99"/>
    <w:semiHidden/>
    <w:unhideWhenUsed/>
    <w:rsid w:val="0027666B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7666B"/>
  </w:style>
  <w:style w:type="character" w:customStyle="1" w:styleId="ac">
    <w:name w:val="批注文字 字符"/>
    <w:basedOn w:val="a0"/>
    <w:link w:val="ab"/>
    <w:uiPriority w:val="99"/>
    <w:rsid w:val="0027666B"/>
    <w:rPr>
      <w:kern w:val="2"/>
      <w:sz w:val="22"/>
      <w:szCs w:val="24"/>
      <w14:ligatures w14:val="standardContextual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7666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7666B"/>
    <w:rPr>
      <w:b/>
      <w:bCs/>
      <w:kern w:val="2"/>
      <w:sz w:val="22"/>
      <w:szCs w:val="24"/>
      <w14:ligatures w14:val="standardContextual"/>
    </w:rPr>
  </w:style>
  <w:style w:type="paragraph" w:styleId="af">
    <w:name w:val="Normal (Web)"/>
    <w:basedOn w:val="a"/>
    <w:uiPriority w:val="99"/>
    <w:unhideWhenUsed/>
    <w:rsid w:val="0031781D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character" w:styleId="af0">
    <w:name w:val="Placeholder Text"/>
    <w:basedOn w:val="a0"/>
    <w:uiPriority w:val="99"/>
    <w:unhideWhenUsed/>
    <w:rsid w:val="00735A84"/>
    <w:rPr>
      <w:color w:val="666666"/>
    </w:rPr>
  </w:style>
  <w:style w:type="character" w:customStyle="1" w:styleId="40">
    <w:name w:val="标题 4 字符"/>
    <w:basedOn w:val="a0"/>
    <w:link w:val="4"/>
    <w:uiPriority w:val="9"/>
    <w:semiHidden/>
    <w:rsid w:val="003F38D1"/>
    <w:rPr>
      <w:rFonts w:asciiTheme="majorHAnsi" w:eastAsiaTheme="majorEastAsia" w:hAnsiTheme="majorHAnsi" w:cstheme="majorBidi"/>
      <w:b/>
      <w:bCs/>
      <w:kern w:val="2"/>
      <w:sz w:val="28"/>
      <w:szCs w:val="28"/>
      <w14:ligatures w14:val="standardContextual"/>
    </w:rPr>
  </w:style>
  <w:style w:type="numbering" w:customStyle="1" w:styleId="11">
    <w:name w:val="无列表1"/>
    <w:next w:val="a2"/>
    <w:uiPriority w:val="99"/>
    <w:semiHidden/>
    <w:unhideWhenUsed/>
    <w:rsid w:val="00675E98"/>
  </w:style>
  <w:style w:type="paragraph" w:customStyle="1" w:styleId="msonormal0">
    <w:name w:val="msonormal"/>
    <w:basedOn w:val="a"/>
    <w:rsid w:val="00675E9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675E98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660D4E"/>
    <w:rPr>
      <w:rFonts w:asciiTheme="majorHAnsi" w:eastAsiaTheme="majorEastAsia" w:hAnsiTheme="majorHAnsi" w:cstheme="majorBidi"/>
      <w:b/>
      <w:bCs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01E4C4-5818-4C0F-965D-D763CF67D59D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9272B-5E26-47A2-807D-F35C5102D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22</Pages>
  <Words>3002</Words>
  <Characters>17118</Characters>
  <Application>Microsoft Office Word</Application>
  <DocSecurity>0</DocSecurity>
  <Lines>142</Lines>
  <Paragraphs>40</Paragraphs>
  <ScaleCrop>false</ScaleCrop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子涵 王</cp:lastModifiedBy>
  <cp:revision>34</cp:revision>
  <cp:lastPrinted>2026-01-02T15:27:00Z</cp:lastPrinted>
  <dcterms:created xsi:type="dcterms:W3CDTF">2025-12-19T11:25:00Z</dcterms:created>
  <dcterms:modified xsi:type="dcterms:W3CDTF">2026-01-02T15:27:00Z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eyJoZGlkIjoiZTMxZTcyM2M2NzIxNzQ2NDNlYjhhNDAyYjEzZmRjNWUiLCJ1c2VySWQiOiIxNzEyNjc4MjA0In0=</vt:lpwstr>
  </property>
  <property fmtid="{D5CDD505-2E9C-101B-9397-08002B2CF9AE}" pid="3" name="KSOProductBuildVer">
    <vt:lpwstr>2052-12.1.0.22215</vt:lpwstr>
  </property>
  <property fmtid="{D5CDD505-2E9C-101B-9397-08002B2CF9AE}" pid="4" name="ICV">
    <vt:lpwstr>DCA23BAC86634947B344376FC29E1B66_12</vt:lpwstr>
  </property>
</Properties>
</file>