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3DBF" w14:textId="77777777" w:rsidR="00D519B9" w:rsidRPr="00D519B9" w:rsidRDefault="00D519B9" w:rsidP="00D519B9">
      <w:pPr>
        <w:widowControl w:val="0"/>
        <w:ind w:firstLineChars="0" w:firstLine="420"/>
        <w:jc w:val="center"/>
        <w:rPr>
          <w:rFonts w:ascii="Calibri" w:eastAsia="宋体" w:hAnsi="Calibri" w:cs="Times New Roman"/>
          <w:szCs w:val="21"/>
        </w:rPr>
      </w:pPr>
      <w:bookmarkStart w:id="0" w:name="_Ref212749757"/>
    </w:p>
    <w:p w14:paraId="1E09A813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738192A7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4CE401E2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6229269F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5FBB94B3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3A44894B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7253DC28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noProof/>
          <w:szCs w:val="21"/>
        </w:rPr>
        <w:drawing>
          <wp:inline distT="0" distB="0" distL="0" distR="0" wp14:anchorId="42843874" wp14:editId="65769853">
            <wp:extent cx="2210435" cy="6000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1631E98A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13D9021E" w14:textId="23C793F5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仿宋_GB2312" w:hAnsi="Calibri" w:cs="Times New Roman"/>
          <w:b/>
          <w:bCs/>
          <w:sz w:val="52"/>
          <w:szCs w:val="52"/>
        </w:rPr>
      </w:pPr>
      <w:r w:rsidRPr="00D519B9">
        <w:rPr>
          <w:rFonts w:ascii="仿宋_GB2312" w:eastAsia="仿宋_GB2312" w:hAnsi="Calibri" w:cs="Times New Roman" w:hint="eastAsia"/>
          <w:b/>
          <w:bCs/>
          <w:sz w:val="52"/>
          <w:szCs w:val="52"/>
        </w:rPr>
        <w:t>《</w:t>
      </w:r>
      <w:r w:rsidRPr="00D519B9">
        <w:rPr>
          <w:rFonts w:ascii="Helvetica" w:eastAsia="宋体" w:hAnsi="Helvetica" w:cs="Times New Roman"/>
          <w:b/>
          <w:bCs/>
          <w:color w:val="333333"/>
          <w:sz w:val="47"/>
          <w:szCs w:val="47"/>
        </w:rPr>
        <w:t>电子线路设计</w:t>
      </w:r>
      <w:r w:rsidR="003B343B">
        <w:rPr>
          <w:rFonts w:ascii="Helvetica" w:eastAsia="宋体" w:hAnsi="Helvetica" w:cs="Times New Roman" w:hint="eastAsia"/>
          <w:b/>
          <w:bCs/>
          <w:color w:val="333333"/>
          <w:sz w:val="47"/>
          <w:szCs w:val="47"/>
        </w:rPr>
        <w:t>设计</w:t>
      </w:r>
      <w:r w:rsidRPr="00D519B9">
        <w:rPr>
          <w:rFonts w:ascii="Helvetica" w:eastAsia="宋体" w:hAnsi="Helvetica" w:cs="Times New Roman"/>
          <w:b/>
          <w:bCs/>
          <w:color w:val="333333"/>
          <w:sz w:val="47"/>
          <w:szCs w:val="47"/>
        </w:rPr>
        <w:t>训练专题实验</w:t>
      </w:r>
      <w:r w:rsidR="00373707">
        <w:rPr>
          <w:rFonts w:ascii="Helvetica" w:eastAsia="宋体" w:hAnsi="Helvetica" w:cs="Times New Roman" w:hint="eastAsia"/>
          <w:b/>
          <w:bCs/>
          <w:color w:val="333333"/>
          <w:sz w:val="47"/>
          <w:szCs w:val="47"/>
        </w:rPr>
        <w:t>2</w:t>
      </w:r>
      <w:r w:rsidRPr="00D519B9">
        <w:rPr>
          <w:rFonts w:ascii="仿宋_GB2312" w:eastAsia="仿宋_GB2312" w:hAnsi="Calibri" w:cs="Times New Roman" w:hint="eastAsia"/>
          <w:b/>
          <w:bCs/>
          <w:sz w:val="52"/>
          <w:szCs w:val="52"/>
        </w:rPr>
        <w:t>》</w:t>
      </w:r>
    </w:p>
    <w:p w14:paraId="0732E81B" w14:textId="34B06832" w:rsidR="00D519B9" w:rsidRPr="00D519B9" w:rsidRDefault="002B655B" w:rsidP="00D519B9">
      <w:pPr>
        <w:widowControl w:val="0"/>
        <w:tabs>
          <w:tab w:val="left" w:pos="1620"/>
          <w:tab w:val="left" w:pos="1800"/>
          <w:tab w:val="left" w:pos="6480"/>
        </w:tabs>
        <w:spacing w:beforeLines="100" w:before="312" w:afterLines="100" w:after="312"/>
        <w:ind w:firstLineChars="0" w:firstLine="0"/>
        <w:jc w:val="center"/>
        <w:rPr>
          <w:rFonts w:ascii="Calibri" w:eastAsia="仿宋_GB2312" w:hAnsi="Calibri" w:cs="Times New Roman"/>
          <w:b/>
          <w:bCs/>
          <w:sz w:val="72"/>
          <w:szCs w:val="72"/>
        </w:rPr>
      </w:pPr>
      <w:r>
        <w:rPr>
          <w:rFonts w:ascii="仿宋_GB2312" w:eastAsia="仿宋_GB2312" w:hAnsi="Calibri" w:cs="Times New Roman" w:hint="eastAsia"/>
          <w:b/>
          <w:bCs/>
          <w:sz w:val="48"/>
          <w:szCs w:val="48"/>
        </w:rPr>
        <w:t>实验</w:t>
      </w:r>
      <w:r w:rsidR="00D519B9" w:rsidRPr="00D519B9">
        <w:rPr>
          <w:rFonts w:ascii="仿宋_GB2312" w:eastAsia="仿宋_GB2312" w:hAnsi="Calibri" w:cs="Times New Roman" w:hint="eastAsia"/>
          <w:b/>
          <w:bCs/>
          <w:sz w:val="48"/>
          <w:szCs w:val="48"/>
        </w:rPr>
        <w:t>报告</w:t>
      </w:r>
    </w:p>
    <w:p w14:paraId="46FF17EB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黑体" w:hAnsi="Calibri" w:cs="Times New Roman"/>
          <w:sz w:val="36"/>
          <w:szCs w:val="36"/>
        </w:rPr>
      </w:pPr>
      <w:r w:rsidRPr="00D519B9">
        <w:rPr>
          <w:rFonts w:ascii="Calibri" w:eastAsia="黑体" w:hAnsi="Calibri" w:cs="Times New Roman"/>
          <w:sz w:val="36"/>
          <w:szCs w:val="36"/>
        </w:rPr>
        <w:t xml:space="preserve"> </w:t>
      </w:r>
    </w:p>
    <w:p w14:paraId="4345707B" w14:textId="2D82EF70" w:rsidR="00D519B9" w:rsidRPr="004543D8" w:rsidRDefault="002B655B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>
        <w:rPr>
          <w:rFonts w:ascii="黑体" w:eastAsia="黑体" w:hAnsi="黑体" w:cs="Times New Roman" w:hint="eastAsia"/>
          <w:sz w:val="36"/>
          <w:szCs w:val="36"/>
        </w:rPr>
        <w:t>实验内容</w:t>
      </w:r>
      <w:r w:rsidR="00D519B9" w:rsidRPr="00D519B9">
        <w:rPr>
          <w:rFonts w:ascii="黑体" w:eastAsia="黑体" w:hAnsi="黑体" w:cs="Times New Roman" w:hint="eastAsia"/>
          <w:sz w:val="36"/>
          <w:szCs w:val="36"/>
        </w:rPr>
        <w:t>：</w:t>
      </w:r>
      <w:r w:rsidR="004543D8" w:rsidRPr="004543D8">
        <w:rPr>
          <w:rFonts w:ascii="黑体" w:eastAsia="黑体" w:hAnsi="黑体" w:cs="Times New Roman" w:hint="eastAsia"/>
          <w:sz w:val="36"/>
          <w:szCs w:val="36"/>
        </w:rPr>
        <w:t>模拟直升机垂直升降控制系统设计与实现</w:t>
      </w:r>
    </w:p>
    <w:p w14:paraId="59F8FDEB" w14:textId="2579728E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姓名：</w:t>
      </w:r>
      <w:r>
        <w:rPr>
          <w:rFonts w:ascii="黑体" w:eastAsia="黑体" w:hAnsi="黑体" w:cs="Times New Roman" w:hint="eastAsia"/>
          <w:sz w:val="36"/>
          <w:szCs w:val="36"/>
        </w:rPr>
        <w:t>王子</w:t>
      </w:r>
      <w:proofErr w:type="gramStart"/>
      <w:r>
        <w:rPr>
          <w:rFonts w:ascii="黑体" w:eastAsia="黑体" w:hAnsi="黑体" w:cs="Times New Roman" w:hint="eastAsia"/>
          <w:sz w:val="36"/>
          <w:szCs w:val="36"/>
        </w:rPr>
        <w:t>涵</w:t>
      </w:r>
      <w:proofErr w:type="gramEnd"/>
    </w:p>
    <w:p w14:paraId="4031F50A" w14:textId="296C8DD4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学号：</w:t>
      </w:r>
      <w:r>
        <w:rPr>
          <w:rFonts w:ascii="黑体" w:eastAsia="黑体" w:hAnsi="黑体" w:cs="Times New Roman" w:hint="eastAsia"/>
          <w:sz w:val="36"/>
          <w:szCs w:val="36"/>
        </w:rPr>
        <w:t>2232112665</w:t>
      </w:r>
      <w:r w:rsidRPr="00D519B9">
        <w:rPr>
          <w:rFonts w:ascii="黑体" w:eastAsia="黑体" w:hAnsi="黑体" w:cs="Times New Roman" w:hint="eastAsia"/>
          <w:sz w:val="36"/>
          <w:szCs w:val="36"/>
        </w:rPr>
        <w:t xml:space="preserve">                                </w:t>
      </w:r>
    </w:p>
    <w:p w14:paraId="57926436" w14:textId="77777777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班级：自动化2301</w:t>
      </w:r>
    </w:p>
    <w:p w14:paraId="261B54D2" w14:textId="3DF1E7E4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44"/>
          <w:szCs w:val="44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实验时间：2025年1</w:t>
      </w:r>
      <w:r w:rsidR="00A35506">
        <w:rPr>
          <w:rFonts w:ascii="黑体" w:eastAsia="黑体" w:hAnsi="黑体" w:cs="Times New Roman" w:hint="eastAsia"/>
          <w:sz w:val="36"/>
          <w:szCs w:val="36"/>
        </w:rPr>
        <w:t>2</w:t>
      </w:r>
      <w:r w:rsidRPr="00D519B9">
        <w:rPr>
          <w:rFonts w:ascii="黑体" w:eastAsia="黑体" w:hAnsi="黑体" w:cs="Times New Roman" w:hint="eastAsia"/>
          <w:sz w:val="36"/>
          <w:szCs w:val="36"/>
        </w:rPr>
        <w:t>月</w:t>
      </w:r>
      <w:r w:rsidR="00373707">
        <w:rPr>
          <w:rFonts w:ascii="黑体" w:eastAsia="黑体" w:hAnsi="黑体" w:cs="Times New Roman" w:hint="eastAsia"/>
          <w:sz w:val="36"/>
          <w:szCs w:val="36"/>
        </w:rPr>
        <w:t>1</w:t>
      </w:r>
      <w:r w:rsidRPr="00D519B9">
        <w:rPr>
          <w:rFonts w:ascii="黑体" w:eastAsia="黑体" w:hAnsi="黑体" w:cs="Times New Roman" w:hint="eastAsia"/>
          <w:sz w:val="36"/>
          <w:szCs w:val="36"/>
        </w:rPr>
        <w:t xml:space="preserve">日  </w:t>
      </w:r>
      <w:r w:rsidRPr="00D519B9">
        <w:rPr>
          <w:rFonts w:ascii="黑体" w:eastAsia="黑体" w:hAnsi="黑体" w:cs="Times New Roman" w:hint="eastAsia"/>
          <w:sz w:val="44"/>
          <w:szCs w:val="44"/>
        </w:rPr>
        <w:t xml:space="preserve">                                                                            </w:t>
      </w:r>
    </w:p>
    <w:p w14:paraId="0191B0AB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黑体" w:hAnsi="Calibri" w:cs="Times New Roman"/>
          <w:sz w:val="32"/>
          <w:szCs w:val="32"/>
        </w:rPr>
      </w:pPr>
      <w:r w:rsidRPr="00D519B9">
        <w:rPr>
          <w:rFonts w:ascii="Calibri" w:eastAsia="黑体" w:hAnsi="Calibri" w:cs="Times New Roman" w:hint="eastAsia"/>
          <w:sz w:val="32"/>
          <w:szCs w:val="32"/>
        </w:rPr>
        <w:t xml:space="preserve">     </w:t>
      </w:r>
      <w:r w:rsidRPr="00D519B9">
        <w:rPr>
          <w:rFonts w:ascii="Calibri" w:eastAsia="黑体" w:hAnsi="Calibri" w:cs="Times New Roman"/>
          <w:sz w:val="32"/>
          <w:szCs w:val="32"/>
        </w:rPr>
        <w:t xml:space="preserve">   </w:t>
      </w:r>
      <w:r w:rsidRPr="00D519B9">
        <w:rPr>
          <w:rFonts w:ascii="Calibri" w:eastAsia="黑体" w:hAnsi="Calibri" w:cs="Times New Roman" w:hint="eastAsia"/>
          <w:sz w:val="32"/>
          <w:szCs w:val="32"/>
        </w:rPr>
        <w:t xml:space="preserve">         </w:t>
      </w:r>
    </w:p>
    <w:p w14:paraId="4D334253" w14:textId="77777777" w:rsidR="00D519B9" w:rsidRPr="00D519B9" w:rsidRDefault="00D519B9" w:rsidP="00D519B9">
      <w:pPr>
        <w:widowControl w:val="0"/>
        <w:ind w:firstLineChars="0" w:firstLine="42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05E7FFC5" w14:textId="77777777" w:rsidR="00D519B9" w:rsidRDefault="00D519B9" w:rsidP="001F10ED">
      <w:pPr>
        <w:ind w:firstLine="420"/>
        <w:rPr>
          <w:rFonts w:hint="eastAsia"/>
        </w:rPr>
      </w:pPr>
    </w:p>
    <w:p w14:paraId="7519D606" w14:textId="77777777" w:rsidR="00D519B9" w:rsidRDefault="00D519B9" w:rsidP="001F10ED">
      <w:pPr>
        <w:ind w:firstLine="420"/>
        <w:rPr>
          <w:rFonts w:hint="eastAsia"/>
        </w:rPr>
      </w:pPr>
    </w:p>
    <w:p w14:paraId="2C28E5A5" w14:textId="77777777" w:rsidR="00D519B9" w:rsidRDefault="00D519B9" w:rsidP="001F10ED">
      <w:pPr>
        <w:ind w:firstLine="420"/>
        <w:rPr>
          <w:rFonts w:hint="eastAsia"/>
        </w:rPr>
      </w:pPr>
    </w:p>
    <w:p w14:paraId="4220D1BA" w14:textId="77777777" w:rsidR="00D519B9" w:rsidRDefault="00D519B9" w:rsidP="001F10ED">
      <w:pPr>
        <w:ind w:firstLine="420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59992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C7895E" w14:textId="72B6166F" w:rsidR="00F11702" w:rsidRDefault="00F11702" w:rsidP="00F11702">
          <w:pPr>
            <w:pStyle w:val="TOC"/>
            <w:ind w:firstLine="42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F8FC659" w14:textId="7B46E16F" w:rsidR="00BC12DB" w:rsidRDefault="00F11702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83131" w:history="1">
            <w:r w:rsidR="00BC12DB"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1.</w:t>
            </w:r>
            <w:r w:rsidR="00BC12DB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BC12DB"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硬件原理</w:t>
            </w:r>
            <w:r w:rsidR="00BC12DB">
              <w:rPr>
                <w:rFonts w:hint="eastAsia"/>
                <w:noProof/>
                <w:webHidden/>
              </w:rPr>
              <w:tab/>
            </w:r>
            <w:r w:rsidR="00BC12DB">
              <w:rPr>
                <w:rFonts w:hint="eastAsia"/>
                <w:noProof/>
                <w:webHidden/>
              </w:rPr>
              <w:fldChar w:fldCharType="begin"/>
            </w:r>
            <w:r w:rsidR="00BC12DB">
              <w:rPr>
                <w:rFonts w:hint="eastAsia"/>
                <w:noProof/>
                <w:webHidden/>
              </w:rPr>
              <w:instrText xml:space="preserve"> </w:instrText>
            </w:r>
            <w:r w:rsidR="00BC12DB">
              <w:rPr>
                <w:noProof/>
                <w:webHidden/>
              </w:rPr>
              <w:instrText>PAGEREF _Toc216383131 \h</w:instrText>
            </w:r>
            <w:r w:rsidR="00BC12DB">
              <w:rPr>
                <w:rFonts w:hint="eastAsia"/>
                <w:noProof/>
                <w:webHidden/>
              </w:rPr>
              <w:instrText xml:space="preserve"> </w:instrText>
            </w:r>
            <w:r w:rsidR="00BC12DB">
              <w:rPr>
                <w:rFonts w:hint="eastAsia"/>
                <w:noProof/>
                <w:webHidden/>
              </w:rPr>
            </w:r>
            <w:r w:rsidR="00BC12DB"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3</w:t>
            </w:r>
            <w:r w:rsidR="00BC12D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91BA0" w14:textId="17FCAB9C" w:rsidR="00BC12DB" w:rsidRDefault="00BC12DB" w:rsidP="00BC12DB">
          <w:pPr>
            <w:pStyle w:val="TOC2"/>
            <w:tabs>
              <w:tab w:val="left" w:pos="900"/>
              <w:tab w:val="right" w:leader="dot" w:pos="8296"/>
            </w:tabs>
            <w:ind w:leftChars="0" w:left="0"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2" w:history="1"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软件实现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5940E" w14:textId="4AEE9AA0" w:rsidR="00BC12DB" w:rsidRDefault="00BC12DB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3" w:history="1"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PID算法介绍及选择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DA922" w14:textId="5351D65D" w:rsidR="00BC12DB" w:rsidRDefault="00BC12DB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4" w:history="1"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E8B91" w14:textId="71CBEA91" w:rsidR="00BC12DB" w:rsidRDefault="00BC12DB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5" w:history="1"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8724A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D0A39" w14:textId="14F50726" w:rsidR="00BC12DB" w:rsidRDefault="00BC12DB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6" w:history="1">
            <w:r w:rsidRPr="00B8724A">
              <w:rPr>
                <w:rStyle w:val="af3"/>
                <w:rFonts w:ascii="宋体" w:eastAsia="宋体" w:hAnsi="宋体"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3E10AA" w14:textId="41BBD006" w:rsidR="00BC12DB" w:rsidRDefault="00BC12DB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7" w:history="1">
            <w:r w:rsidRPr="00B8724A">
              <w:rPr>
                <w:rStyle w:val="af3"/>
                <w:rFonts w:ascii="宋体" w:eastAsia="宋体" w:hAnsi="宋体" w:hint="eastAsia"/>
                <w:noProof/>
              </w:rPr>
              <w:t>附录A 项目相关原理图与实物图说明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20912" w14:textId="6DF48899" w:rsidR="00BC12DB" w:rsidRDefault="00BC12DB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6383138" w:history="1">
            <w:r w:rsidRPr="00B8724A">
              <w:rPr>
                <w:rStyle w:val="af3"/>
                <w:rFonts w:ascii="宋体" w:eastAsia="宋体" w:hAnsi="宋体" w:hint="eastAsia"/>
                <w:noProof/>
              </w:rPr>
              <w:t>附录B 此实验的工程文件总结构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_Toc216383138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21853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DC47F" w14:textId="16F2E40A" w:rsidR="00F11702" w:rsidRDefault="00F11702">
          <w:pPr>
            <w:ind w:firstLine="420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8BFDC8F" w14:textId="77777777" w:rsidR="00D519B9" w:rsidRDefault="00D519B9" w:rsidP="001F10ED">
      <w:pPr>
        <w:ind w:firstLine="420"/>
        <w:rPr>
          <w:rFonts w:hint="eastAsia"/>
        </w:rPr>
      </w:pPr>
    </w:p>
    <w:p w14:paraId="1FE573F7" w14:textId="77777777" w:rsidR="00F11702" w:rsidRDefault="00F11702" w:rsidP="001F10ED">
      <w:pPr>
        <w:ind w:firstLine="420"/>
        <w:rPr>
          <w:rFonts w:hint="eastAsia"/>
        </w:rPr>
      </w:pPr>
    </w:p>
    <w:p w14:paraId="52E86EA4" w14:textId="77777777" w:rsidR="00F11702" w:rsidRDefault="00F11702" w:rsidP="001F10ED">
      <w:pPr>
        <w:ind w:firstLine="420"/>
        <w:rPr>
          <w:rFonts w:hint="eastAsia"/>
        </w:rPr>
      </w:pPr>
    </w:p>
    <w:p w14:paraId="024F1867" w14:textId="77777777" w:rsidR="00F11702" w:rsidRDefault="00F11702" w:rsidP="001F10ED">
      <w:pPr>
        <w:ind w:firstLine="420"/>
        <w:rPr>
          <w:rFonts w:hint="eastAsia"/>
        </w:rPr>
      </w:pPr>
    </w:p>
    <w:p w14:paraId="7F807442" w14:textId="77777777" w:rsidR="00F11702" w:rsidRDefault="00F11702" w:rsidP="001F10ED">
      <w:pPr>
        <w:ind w:firstLine="420"/>
        <w:rPr>
          <w:rFonts w:hint="eastAsia"/>
        </w:rPr>
      </w:pPr>
    </w:p>
    <w:p w14:paraId="5D6EDB3C" w14:textId="77777777" w:rsidR="00F11702" w:rsidRDefault="00F11702" w:rsidP="001F10ED">
      <w:pPr>
        <w:ind w:firstLine="420"/>
        <w:rPr>
          <w:rFonts w:hint="eastAsia"/>
        </w:rPr>
      </w:pPr>
    </w:p>
    <w:p w14:paraId="7B1FA799" w14:textId="77777777" w:rsidR="00F11702" w:rsidRDefault="00F11702" w:rsidP="001F10ED">
      <w:pPr>
        <w:ind w:firstLine="420"/>
        <w:rPr>
          <w:rFonts w:hint="eastAsia"/>
        </w:rPr>
      </w:pPr>
    </w:p>
    <w:p w14:paraId="357C7FF0" w14:textId="77777777" w:rsidR="00F11702" w:rsidRDefault="00F11702" w:rsidP="001F10ED">
      <w:pPr>
        <w:ind w:firstLine="420"/>
        <w:rPr>
          <w:rFonts w:hint="eastAsia"/>
        </w:rPr>
      </w:pPr>
    </w:p>
    <w:p w14:paraId="00316CEC" w14:textId="77777777" w:rsidR="00F11702" w:rsidRDefault="00F11702" w:rsidP="001F10ED">
      <w:pPr>
        <w:ind w:firstLine="420"/>
        <w:rPr>
          <w:rFonts w:hint="eastAsia"/>
        </w:rPr>
      </w:pPr>
    </w:p>
    <w:p w14:paraId="6A876738" w14:textId="77777777" w:rsidR="00F11702" w:rsidRDefault="00F11702" w:rsidP="001F10ED">
      <w:pPr>
        <w:ind w:firstLine="420"/>
        <w:rPr>
          <w:rFonts w:hint="eastAsia"/>
        </w:rPr>
      </w:pPr>
    </w:p>
    <w:p w14:paraId="0E98FD89" w14:textId="77777777" w:rsidR="00F11702" w:rsidRDefault="00F11702" w:rsidP="001F10ED">
      <w:pPr>
        <w:ind w:firstLine="420"/>
        <w:rPr>
          <w:rFonts w:hint="eastAsia"/>
        </w:rPr>
      </w:pPr>
    </w:p>
    <w:p w14:paraId="066D4E23" w14:textId="77777777" w:rsidR="00F11702" w:rsidRDefault="00F11702" w:rsidP="001F10ED">
      <w:pPr>
        <w:ind w:firstLine="420"/>
        <w:rPr>
          <w:rFonts w:hint="eastAsia"/>
        </w:rPr>
      </w:pPr>
    </w:p>
    <w:p w14:paraId="42322FA7" w14:textId="77777777" w:rsidR="00F11702" w:rsidRDefault="00F11702" w:rsidP="001F10ED">
      <w:pPr>
        <w:ind w:firstLine="420"/>
        <w:rPr>
          <w:rFonts w:hint="eastAsia"/>
        </w:rPr>
      </w:pPr>
    </w:p>
    <w:p w14:paraId="27704EC3" w14:textId="77777777" w:rsidR="00F11702" w:rsidRDefault="00F11702" w:rsidP="001F10ED">
      <w:pPr>
        <w:ind w:firstLine="420"/>
        <w:rPr>
          <w:rFonts w:hint="eastAsia"/>
        </w:rPr>
      </w:pPr>
    </w:p>
    <w:p w14:paraId="4EC2E273" w14:textId="77777777" w:rsidR="00F11702" w:rsidRDefault="00F11702" w:rsidP="001F10ED">
      <w:pPr>
        <w:ind w:firstLine="420"/>
        <w:rPr>
          <w:rFonts w:hint="eastAsia"/>
        </w:rPr>
      </w:pPr>
    </w:p>
    <w:p w14:paraId="45E4940A" w14:textId="77777777" w:rsidR="00F11702" w:rsidRDefault="00F11702" w:rsidP="001F10ED">
      <w:pPr>
        <w:ind w:firstLine="420"/>
        <w:rPr>
          <w:rFonts w:hint="eastAsia"/>
        </w:rPr>
      </w:pPr>
    </w:p>
    <w:p w14:paraId="7E05C188" w14:textId="77777777" w:rsidR="00F11702" w:rsidRDefault="00F11702" w:rsidP="001F10ED">
      <w:pPr>
        <w:ind w:firstLine="420"/>
        <w:rPr>
          <w:rFonts w:hint="eastAsia"/>
        </w:rPr>
      </w:pPr>
    </w:p>
    <w:p w14:paraId="10F52935" w14:textId="77777777" w:rsidR="00F11702" w:rsidRDefault="00F11702" w:rsidP="001F10ED">
      <w:pPr>
        <w:ind w:firstLine="420"/>
        <w:rPr>
          <w:rFonts w:hint="eastAsia"/>
        </w:rPr>
      </w:pPr>
    </w:p>
    <w:p w14:paraId="49F9E0BD" w14:textId="77777777" w:rsidR="00F11702" w:rsidRDefault="00F11702" w:rsidP="001F10ED">
      <w:pPr>
        <w:ind w:firstLine="420"/>
        <w:rPr>
          <w:rFonts w:hint="eastAsia"/>
        </w:rPr>
      </w:pPr>
    </w:p>
    <w:p w14:paraId="7A7964E4" w14:textId="77777777" w:rsidR="00F11702" w:rsidRDefault="00F11702" w:rsidP="001F10ED">
      <w:pPr>
        <w:ind w:firstLine="420"/>
        <w:rPr>
          <w:rFonts w:hint="eastAsia"/>
        </w:rPr>
      </w:pPr>
    </w:p>
    <w:p w14:paraId="15D7F5CA" w14:textId="77777777" w:rsidR="00F11702" w:rsidRDefault="00F11702" w:rsidP="001F10ED">
      <w:pPr>
        <w:ind w:firstLine="420"/>
        <w:rPr>
          <w:rFonts w:hint="eastAsia"/>
        </w:rPr>
      </w:pPr>
    </w:p>
    <w:p w14:paraId="43DB9FC7" w14:textId="77777777" w:rsidR="00F11702" w:rsidRDefault="00F11702" w:rsidP="001F10ED">
      <w:pPr>
        <w:ind w:firstLine="420"/>
        <w:rPr>
          <w:rFonts w:hint="eastAsia"/>
        </w:rPr>
      </w:pPr>
    </w:p>
    <w:p w14:paraId="440DC428" w14:textId="77777777" w:rsidR="00F11702" w:rsidRDefault="00F11702" w:rsidP="001F10ED">
      <w:pPr>
        <w:ind w:firstLine="420"/>
        <w:rPr>
          <w:rFonts w:hint="eastAsia"/>
        </w:rPr>
      </w:pPr>
    </w:p>
    <w:p w14:paraId="4E4D6B9F" w14:textId="77777777" w:rsidR="00F11702" w:rsidRDefault="00F11702" w:rsidP="001F10ED">
      <w:pPr>
        <w:ind w:firstLine="420"/>
        <w:rPr>
          <w:rFonts w:hint="eastAsia"/>
        </w:rPr>
      </w:pPr>
    </w:p>
    <w:p w14:paraId="3569A30B" w14:textId="77777777" w:rsidR="00F11702" w:rsidRDefault="00F11702" w:rsidP="001F10ED">
      <w:pPr>
        <w:ind w:firstLine="420"/>
        <w:rPr>
          <w:rFonts w:hint="eastAsia"/>
        </w:rPr>
      </w:pPr>
    </w:p>
    <w:p w14:paraId="0CFDF753" w14:textId="77777777" w:rsidR="00F11702" w:rsidRDefault="00F11702" w:rsidP="001F10ED">
      <w:pPr>
        <w:ind w:firstLine="420"/>
        <w:rPr>
          <w:rFonts w:hint="eastAsia"/>
        </w:rPr>
      </w:pPr>
    </w:p>
    <w:p w14:paraId="1A0A73D9" w14:textId="77777777" w:rsidR="00F11702" w:rsidRDefault="00F11702" w:rsidP="001F10ED">
      <w:pPr>
        <w:ind w:firstLine="420"/>
        <w:rPr>
          <w:rFonts w:hint="eastAsia"/>
        </w:rPr>
      </w:pPr>
    </w:p>
    <w:p w14:paraId="2FF73C40" w14:textId="77777777" w:rsidR="00F11702" w:rsidRDefault="00F11702" w:rsidP="001F10ED">
      <w:pPr>
        <w:ind w:firstLine="420"/>
        <w:rPr>
          <w:rFonts w:hint="eastAsia"/>
        </w:rPr>
      </w:pPr>
    </w:p>
    <w:p w14:paraId="7D4B601E" w14:textId="77777777" w:rsidR="00F11702" w:rsidRDefault="00F11702" w:rsidP="001F10ED">
      <w:pPr>
        <w:ind w:firstLine="420"/>
        <w:rPr>
          <w:rFonts w:hint="eastAsia"/>
        </w:rPr>
      </w:pPr>
    </w:p>
    <w:p w14:paraId="34A011E6" w14:textId="77777777" w:rsidR="00F11702" w:rsidRDefault="00F11702" w:rsidP="001F10ED">
      <w:pPr>
        <w:ind w:firstLine="420"/>
        <w:rPr>
          <w:rFonts w:hint="eastAsia"/>
        </w:rPr>
      </w:pPr>
    </w:p>
    <w:p w14:paraId="1ADFE04A" w14:textId="77777777" w:rsidR="00F11702" w:rsidRDefault="00F11702" w:rsidP="001F10ED">
      <w:pPr>
        <w:ind w:firstLine="420"/>
        <w:rPr>
          <w:rFonts w:hint="eastAsia"/>
        </w:rPr>
      </w:pPr>
    </w:p>
    <w:p w14:paraId="16D35F8B" w14:textId="77777777" w:rsidR="00F11702" w:rsidRDefault="00F11702" w:rsidP="001F10ED">
      <w:pPr>
        <w:ind w:firstLine="420"/>
        <w:rPr>
          <w:rFonts w:hint="eastAsia"/>
        </w:rPr>
      </w:pPr>
    </w:p>
    <w:p w14:paraId="3A4350D7" w14:textId="77777777" w:rsidR="00F11702" w:rsidRDefault="00F11702" w:rsidP="00490F0C">
      <w:pPr>
        <w:ind w:firstLineChars="0" w:firstLine="0"/>
        <w:rPr>
          <w:rFonts w:hint="eastAsia"/>
        </w:rPr>
      </w:pPr>
    </w:p>
    <w:p w14:paraId="2C80E9EC" w14:textId="5A409795" w:rsidR="00CF0482" w:rsidRPr="00BE456B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_Toc216383131"/>
      <w:r w:rsidRPr="00BE456B">
        <w:rPr>
          <w:rFonts w:ascii="宋体" w:eastAsia="宋体" w:hAnsi="宋体" w:hint="eastAsia"/>
          <w:b/>
          <w:bCs/>
          <w:sz w:val="28"/>
          <w:szCs w:val="28"/>
        </w:rPr>
        <w:lastRenderedPageBreak/>
        <w:t>硬件原理</w:t>
      </w:r>
      <w:bookmarkEnd w:id="0"/>
      <w:bookmarkEnd w:id="1"/>
    </w:p>
    <w:p w14:paraId="2008E222" w14:textId="77777777" w:rsidR="00DC0748" w:rsidRDefault="00782ABB" w:rsidP="00782AB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F438F8">
        <w:rPr>
          <w:rFonts w:ascii="宋体" w:eastAsia="宋体" w:hAnsi="宋体" w:hint="eastAsia"/>
          <w:sz w:val="24"/>
          <w:szCs w:val="24"/>
        </w:rPr>
        <w:t>本实验</w:t>
      </w:r>
      <w:r w:rsidR="00DC0748">
        <w:rPr>
          <w:rFonts w:ascii="宋体" w:eastAsia="宋体" w:hAnsi="宋体" w:hint="eastAsia"/>
          <w:sz w:val="24"/>
          <w:szCs w:val="24"/>
        </w:rPr>
        <w:t>基于智能控制器，实现了</w:t>
      </w:r>
      <w:r w:rsidR="00DC0748" w:rsidRPr="00DC0748">
        <w:rPr>
          <w:rFonts w:ascii="宋体" w:eastAsia="宋体" w:hAnsi="宋体" w:hint="eastAsia"/>
          <w:sz w:val="24"/>
          <w:szCs w:val="24"/>
        </w:rPr>
        <w:t>模拟直升机垂直升降控制系统</w:t>
      </w:r>
      <w:r w:rsidR="00DC0748">
        <w:rPr>
          <w:rFonts w:ascii="宋体" w:eastAsia="宋体" w:hAnsi="宋体" w:hint="eastAsia"/>
          <w:sz w:val="24"/>
          <w:szCs w:val="24"/>
        </w:rPr>
        <w:t>的设计，其原理框图如图1所示</w:t>
      </w:r>
      <w:r w:rsidR="001401F4" w:rsidRPr="00F438F8">
        <w:rPr>
          <w:rFonts w:ascii="宋体" w:eastAsia="宋体" w:hAnsi="宋体" w:hint="eastAsia"/>
          <w:sz w:val="24"/>
          <w:szCs w:val="24"/>
        </w:rPr>
        <w:t>。</w:t>
      </w:r>
    </w:p>
    <w:p w14:paraId="2C58E6EE" w14:textId="509E35DC" w:rsidR="00CF0482" w:rsidRPr="00F438F8" w:rsidRDefault="00DC0748" w:rsidP="00782AB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DC0748">
        <w:rPr>
          <w:rFonts w:ascii="宋体" w:eastAsia="宋体" w:hAnsi="宋体" w:hint="eastAsia"/>
          <w:sz w:val="24"/>
          <w:szCs w:val="24"/>
        </w:rPr>
        <w:t>模拟直升机垂直升降控制系统主要由C8051F020单片机、按键和显示等模块以及直升机垂直升降模拟对象组成，如图</w:t>
      </w:r>
      <w:r>
        <w:rPr>
          <w:rFonts w:ascii="宋体" w:eastAsia="宋体" w:hAnsi="宋体" w:hint="eastAsia"/>
          <w:sz w:val="24"/>
          <w:szCs w:val="24"/>
        </w:rPr>
        <w:t>2</w:t>
      </w:r>
      <w:r w:rsidRPr="00DC0748">
        <w:rPr>
          <w:rFonts w:ascii="宋体" w:eastAsia="宋体" w:hAnsi="宋体" w:hint="eastAsia"/>
          <w:sz w:val="24"/>
          <w:szCs w:val="24"/>
        </w:rPr>
        <w:t>所示。显示功能由液晶屏和数码管实现，液晶屏和数码管分别实现显示控制主菜单界面、当前霍尔电压的数值及变化曲线等功能,按键用于切换液晶屏显示内容、设置比例积分微分参数、增加和减少霍尔电压设定值等功能。</w:t>
      </w:r>
    </w:p>
    <w:p w14:paraId="4C142C86" w14:textId="3CFCF84E" w:rsidR="00DE2CC3" w:rsidRPr="00F438F8" w:rsidRDefault="008F466B" w:rsidP="00DE2CC3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6352596" wp14:editId="2D753D20">
            <wp:extent cx="4097020" cy="1383665"/>
            <wp:effectExtent l="0" t="0" r="0" b="6985"/>
            <wp:docPr id="328812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CD3F9" w14:textId="163E4934" w:rsidR="001233BA" w:rsidRDefault="00F438F8" w:rsidP="00F438F8">
      <w:pPr>
        <w:pStyle w:val="af2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2" w:name="_Ref212747708"/>
      <w:r w:rsidRPr="00E11144">
        <w:rPr>
          <w:rFonts w:ascii="宋体" w:eastAsia="宋体" w:hAnsi="宋体" w:hint="eastAsia"/>
          <w:sz w:val="21"/>
          <w:szCs w:val="21"/>
        </w:rPr>
        <w:t xml:space="preserve">图 </w:t>
      </w:r>
      <w:r w:rsidRPr="00E11144">
        <w:rPr>
          <w:rFonts w:ascii="宋体" w:eastAsia="宋体" w:hAnsi="宋体" w:hint="eastAsia"/>
          <w:sz w:val="21"/>
          <w:szCs w:val="21"/>
        </w:rPr>
        <w:fldChar w:fldCharType="begin"/>
      </w:r>
      <w:r w:rsidRPr="00E11144">
        <w:rPr>
          <w:rFonts w:ascii="宋体" w:eastAsia="宋体" w:hAnsi="宋体" w:hint="eastAsia"/>
          <w:sz w:val="21"/>
          <w:szCs w:val="21"/>
        </w:rPr>
        <w:instrText xml:space="preserve"> SEQ 图 \* ARABIC </w:instrText>
      </w:r>
      <w:r w:rsidRPr="00E11144">
        <w:rPr>
          <w:rFonts w:ascii="宋体" w:eastAsia="宋体" w:hAnsi="宋体" w:hint="eastAsia"/>
          <w:sz w:val="21"/>
          <w:szCs w:val="21"/>
        </w:rPr>
        <w:fldChar w:fldCharType="separate"/>
      </w:r>
      <w:r w:rsidR="00221853">
        <w:rPr>
          <w:rFonts w:ascii="宋体" w:eastAsia="宋体" w:hAnsi="宋体" w:hint="eastAsia"/>
          <w:noProof/>
          <w:sz w:val="21"/>
          <w:szCs w:val="21"/>
        </w:rPr>
        <w:t>1</w:t>
      </w:r>
      <w:r w:rsidRPr="00E11144">
        <w:rPr>
          <w:rFonts w:ascii="宋体" w:eastAsia="宋体" w:hAnsi="宋体" w:hint="eastAsia"/>
          <w:sz w:val="21"/>
          <w:szCs w:val="21"/>
        </w:rPr>
        <w:fldChar w:fldCharType="end"/>
      </w:r>
      <w:bookmarkEnd w:id="2"/>
      <w:r w:rsidR="00DC0748">
        <w:rPr>
          <w:rFonts w:ascii="宋体" w:eastAsia="宋体" w:hAnsi="宋体" w:hint="eastAsia"/>
          <w:sz w:val="21"/>
          <w:szCs w:val="21"/>
        </w:rPr>
        <w:t>智能控制器</w:t>
      </w:r>
      <w:r w:rsidRPr="00F438F8">
        <w:rPr>
          <w:rFonts w:ascii="宋体" w:eastAsia="宋体" w:hAnsi="宋体" w:hint="eastAsia"/>
          <w:sz w:val="21"/>
          <w:szCs w:val="21"/>
        </w:rPr>
        <w:t>原理框架图</w:t>
      </w:r>
    </w:p>
    <w:p w14:paraId="4663FC2E" w14:textId="7F1D6240" w:rsidR="00DE2CC3" w:rsidRDefault="00DE2CC3" w:rsidP="00DE2CC3">
      <w:pPr>
        <w:ind w:firstLine="420"/>
        <w:jc w:val="center"/>
        <w:rPr>
          <w:rFonts w:hint="eastAsia"/>
        </w:rPr>
      </w:pPr>
      <w:r w:rsidRPr="00DE2CC3">
        <w:rPr>
          <w:noProof/>
        </w:rPr>
        <w:drawing>
          <wp:inline distT="0" distB="0" distL="0" distR="0" wp14:anchorId="254F3FC5" wp14:editId="3D5B3BCF">
            <wp:extent cx="5274310" cy="1733550"/>
            <wp:effectExtent l="0" t="0" r="2540" b="0"/>
            <wp:docPr id="996607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7858" name=""/>
                    <pic:cNvPicPr/>
                  </pic:nvPicPr>
                  <pic:blipFill rotWithShape="1">
                    <a:blip r:embed="rId10"/>
                    <a:srcRect b="13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462DB" w14:textId="4EA0D514" w:rsidR="00DE2CC3" w:rsidRPr="00DE2CC3" w:rsidRDefault="00DE2CC3" w:rsidP="00DE2CC3">
      <w:pPr>
        <w:pStyle w:val="af2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E11144">
        <w:rPr>
          <w:rFonts w:ascii="宋体" w:eastAsia="宋体" w:hAnsi="宋体" w:hint="eastAsia"/>
          <w:sz w:val="21"/>
          <w:szCs w:val="21"/>
        </w:rPr>
        <w:t xml:space="preserve">图 </w:t>
      </w:r>
      <w:r>
        <w:rPr>
          <w:rFonts w:ascii="宋体" w:eastAsia="宋体" w:hAnsi="宋体" w:hint="eastAsia"/>
          <w:sz w:val="21"/>
          <w:szCs w:val="21"/>
        </w:rPr>
        <w:t>2</w:t>
      </w:r>
      <w:r w:rsidR="002124DA">
        <w:rPr>
          <w:rFonts w:ascii="宋体" w:eastAsia="宋体" w:hAnsi="宋体" w:hint="eastAsia"/>
          <w:sz w:val="21"/>
          <w:szCs w:val="21"/>
        </w:rPr>
        <w:t>模拟直升机垂直升降控制系统</w:t>
      </w:r>
      <w:r w:rsidRPr="00F438F8">
        <w:rPr>
          <w:rFonts w:ascii="宋体" w:eastAsia="宋体" w:hAnsi="宋体" w:hint="eastAsia"/>
          <w:sz w:val="21"/>
          <w:szCs w:val="21"/>
        </w:rPr>
        <w:t>框图</w:t>
      </w:r>
    </w:p>
    <w:p w14:paraId="2BC32DBA" w14:textId="2954BA4E" w:rsidR="00E11144" w:rsidRDefault="008F466B" w:rsidP="00E11144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系统</w:t>
      </w:r>
      <w:r w:rsidR="002B655B">
        <w:rPr>
          <w:rFonts w:ascii="宋体" w:eastAsia="宋体" w:hAnsi="宋体" w:hint="eastAsia"/>
          <w:sz w:val="24"/>
          <w:szCs w:val="24"/>
        </w:rPr>
        <w:t>的</w:t>
      </w:r>
      <w:r w:rsidR="00E11144" w:rsidRPr="003E105A">
        <w:rPr>
          <w:rFonts w:ascii="宋体" w:eastAsia="宋体" w:hAnsi="宋体" w:hint="eastAsia"/>
          <w:sz w:val="24"/>
          <w:szCs w:val="24"/>
        </w:rPr>
        <w:t>完整原理</w:t>
      </w:r>
      <w:r>
        <w:rPr>
          <w:rFonts w:ascii="宋体" w:eastAsia="宋体" w:hAnsi="宋体" w:hint="eastAsia"/>
          <w:sz w:val="24"/>
          <w:szCs w:val="24"/>
        </w:rPr>
        <w:t>（实物）</w:t>
      </w:r>
      <w:r w:rsidR="00E11144" w:rsidRPr="003E105A">
        <w:rPr>
          <w:rFonts w:ascii="宋体" w:eastAsia="宋体" w:hAnsi="宋体" w:hint="eastAsia"/>
          <w:sz w:val="24"/>
          <w:szCs w:val="24"/>
        </w:rPr>
        <w:t>图</w:t>
      </w:r>
      <w:r w:rsidR="0044362D" w:rsidRPr="003E105A">
        <w:rPr>
          <w:rFonts w:ascii="宋体" w:eastAsia="宋体" w:hAnsi="宋体" w:hint="eastAsia"/>
          <w:sz w:val="24"/>
          <w:szCs w:val="24"/>
        </w:rPr>
        <w:t>见</w:t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begin"/>
      </w:r>
      <w:r w:rsidR="0044362D" w:rsidRPr="003E105A">
        <w:rPr>
          <w:rFonts w:ascii="宋体" w:eastAsia="宋体" w:hAnsi="宋体" w:hint="eastAsia"/>
          <w:sz w:val="24"/>
          <w:szCs w:val="24"/>
        </w:rPr>
        <w:instrText xml:space="preserve"> REF 附录A \h </w:instrText>
      </w:r>
      <w:r w:rsidR="003E105A">
        <w:rPr>
          <w:rFonts w:ascii="宋体" w:eastAsia="宋体" w:hAnsi="宋体" w:hint="eastAsia"/>
          <w:sz w:val="24"/>
          <w:szCs w:val="24"/>
        </w:rPr>
        <w:instrText xml:space="preserve"> \* MERGEFORMAT </w:instrText>
      </w:r>
      <w:r w:rsidR="0044362D" w:rsidRPr="003E105A">
        <w:rPr>
          <w:rFonts w:ascii="宋体" w:eastAsia="宋体" w:hAnsi="宋体" w:hint="eastAsia"/>
          <w:sz w:val="24"/>
          <w:szCs w:val="24"/>
        </w:rPr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separate"/>
      </w:r>
      <w:r w:rsidR="00221853" w:rsidRPr="00221853">
        <w:rPr>
          <w:rFonts w:ascii="宋体" w:eastAsia="宋体" w:hAnsi="宋体" w:hint="eastAsia"/>
          <w:sz w:val="24"/>
          <w:szCs w:val="24"/>
        </w:rPr>
        <w:t>附录A</w:t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end"/>
      </w:r>
      <w:r w:rsidR="00054129" w:rsidRPr="003E105A">
        <w:rPr>
          <w:rFonts w:ascii="宋体" w:eastAsia="宋体" w:hAnsi="宋体" w:hint="eastAsia"/>
          <w:sz w:val="24"/>
          <w:szCs w:val="24"/>
        </w:rPr>
        <w:t>，</w:t>
      </w:r>
      <w:r w:rsidR="00E11144" w:rsidRPr="003E105A">
        <w:rPr>
          <w:rFonts w:ascii="宋体" w:eastAsia="宋体" w:hAnsi="宋体" w:hint="eastAsia"/>
          <w:sz w:val="24"/>
          <w:szCs w:val="24"/>
        </w:rPr>
        <w:t>下面将对</w:t>
      </w:r>
      <w:r w:rsidR="007157EF">
        <w:rPr>
          <w:rFonts w:ascii="宋体" w:eastAsia="宋体" w:hAnsi="宋体" w:hint="eastAsia"/>
          <w:sz w:val="24"/>
          <w:szCs w:val="24"/>
        </w:rPr>
        <w:t>本实验中涉及到的</w:t>
      </w:r>
      <w:r w:rsidR="00E11144" w:rsidRPr="003E105A">
        <w:rPr>
          <w:rFonts w:ascii="宋体" w:eastAsia="宋体" w:hAnsi="宋体" w:hint="eastAsia"/>
          <w:sz w:val="24"/>
          <w:szCs w:val="24"/>
        </w:rPr>
        <w:t>各个</w:t>
      </w:r>
      <w:r w:rsidR="007157EF">
        <w:rPr>
          <w:rFonts w:ascii="宋体" w:eastAsia="宋体" w:hAnsi="宋体" w:hint="eastAsia"/>
          <w:sz w:val="24"/>
          <w:szCs w:val="24"/>
        </w:rPr>
        <w:t>电路</w:t>
      </w:r>
      <w:r w:rsidR="00E11144" w:rsidRPr="003E105A">
        <w:rPr>
          <w:rFonts w:ascii="宋体" w:eastAsia="宋体" w:hAnsi="宋体" w:hint="eastAsia"/>
          <w:sz w:val="24"/>
          <w:szCs w:val="24"/>
        </w:rPr>
        <w:t>模块进行具体的介绍</w:t>
      </w:r>
      <w:r w:rsidR="00E11144">
        <w:rPr>
          <w:rFonts w:ascii="宋体" w:eastAsia="宋体" w:hAnsi="宋体" w:hint="eastAsia"/>
          <w:sz w:val="24"/>
          <w:szCs w:val="24"/>
        </w:rPr>
        <w:t>：</w:t>
      </w:r>
    </w:p>
    <w:p w14:paraId="081FA6B4" w14:textId="10D3D55E" w:rsidR="00E11144" w:rsidRDefault="00E11144" w:rsidP="00E11144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1）</w:t>
      </w:r>
      <w:r w:rsidR="00853D47">
        <w:rPr>
          <w:rFonts w:ascii="宋体" w:eastAsia="宋体" w:hAnsi="宋体" w:hint="eastAsia"/>
          <w:b/>
          <w:bCs/>
          <w:sz w:val="24"/>
          <w:szCs w:val="24"/>
        </w:rPr>
        <w:t>按键电路</w:t>
      </w:r>
      <w:r w:rsidR="00D579A9">
        <w:rPr>
          <w:rFonts w:ascii="宋体" w:eastAsia="宋体" w:hAnsi="宋体" w:hint="eastAsia"/>
          <w:sz w:val="24"/>
          <w:szCs w:val="24"/>
        </w:rPr>
        <w:t>：</w:t>
      </w:r>
    </w:p>
    <w:p w14:paraId="6F1DE87A" w14:textId="0CCD6578" w:rsidR="00D579A9" w:rsidRDefault="001304BB" w:rsidP="00CE5C7B">
      <w:pPr>
        <w:ind w:firstLineChars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1304B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智能控制器的按键电路，</w:t>
      </w:r>
      <w:r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如</w:t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begin"/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REF _Ref214138175 \h </w:instrText>
      </w:r>
      <w:r w:rsid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\* MERGEFORMAT </w:instrText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separate"/>
      </w:r>
      <w:r w:rsidR="00221853" w:rsidRPr="00221853">
        <w:rPr>
          <w:rFonts w:ascii="宋体" w:eastAsia="宋体" w:hAnsi="宋体" w:hint="eastAsia"/>
          <w:sz w:val="24"/>
          <w:szCs w:val="24"/>
        </w:rPr>
        <w:t>图</w:t>
      </w:r>
      <w:r w:rsidR="00221853" w:rsidRPr="00CE5C7B">
        <w:rPr>
          <w:rFonts w:ascii="宋体" w:eastAsia="宋体" w:hAnsi="宋体" w:hint="eastAsia"/>
          <w:szCs w:val="21"/>
        </w:rPr>
        <w:t xml:space="preserve"> </w:t>
      </w:r>
      <w:r w:rsidR="00221853">
        <w:rPr>
          <w:rFonts w:ascii="宋体" w:eastAsia="宋体" w:hAnsi="宋体" w:hint="eastAsia"/>
          <w:noProof/>
          <w:szCs w:val="21"/>
        </w:rPr>
        <w:t>2</w:t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end"/>
      </w:r>
      <w:r w:rsidRPr="00CE5C7B">
        <w:rPr>
          <w:rFonts w:ascii="宋体" w:eastAsia="宋体" w:hAnsi="宋体" w:cs="宋体"/>
          <w:color w:val="000000"/>
          <w:kern w:val="0"/>
          <w:sz w:val="24"/>
          <w:szCs w:val="24"/>
        </w:rPr>
        <w:t>所示</w:t>
      </w:r>
      <w:r w:rsidRPr="001304BB">
        <w:rPr>
          <w:rFonts w:ascii="宋体" w:eastAsia="宋体" w:hAnsi="宋体" w:cs="宋体"/>
          <w:color w:val="000000"/>
          <w:kern w:val="0"/>
          <w:sz w:val="24"/>
          <w:szCs w:val="24"/>
        </w:rPr>
        <w:t>。三个按键信号A8、A9、A10分别接在单片机的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P5.0、P5.1、P5.2</w:t>
      </w:r>
      <w:r w:rsidRPr="001304BB">
        <w:rPr>
          <w:rFonts w:ascii="宋体" w:eastAsia="宋体" w:hAnsi="宋体" w:cs="宋体"/>
          <w:color w:val="000000"/>
          <w:kern w:val="0"/>
          <w:sz w:val="24"/>
          <w:szCs w:val="24"/>
        </w:rPr>
        <w:t>引脚，中断信号INT1接在P0.3引脚。按键由外部中断信号触发，低电平有效，按键按下触发中断，进入按键中断服务程序，完</w:t>
      </w:r>
      <w:r w:rsidRPr="001304B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成一定功能后再回到中断前正在执行的程序</w: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begin"/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D65EA2">
        <w:rPr>
          <w:rFonts w:ascii="宋体" w:eastAsia="宋体" w:hAnsi="宋体" w:cs="宋体"/>
          <w:color w:val="000000"/>
          <w:kern w:val="0"/>
          <w:sz w:val="24"/>
          <w:szCs w:val="24"/>
        </w:rPr>
        <w:instrText>REF _Ref212770518 \r \h</w:instrTex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separate"/>
      </w:r>
      <w:r w:rsidR="002218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[1]</w: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end"/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2367AC56" w14:textId="2521C8A1" w:rsidR="001304BB" w:rsidRDefault="001304BB" w:rsidP="001304BB">
      <w:pPr>
        <w:ind w:firstLineChars="0" w:firstLine="0"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1304BB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1C1A990A" wp14:editId="02909900">
            <wp:extent cx="3721100" cy="2952825"/>
            <wp:effectExtent l="0" t="0" r="6350" b="9525"/>
            <wp:docPr id="282036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6889" name=""/>
                    <pic:cNvPicPr/>
                  </pic:nvPicPr>
                  <pic:blipFill rotWithShape="1">
                    <a:blip r:embed="rId11"/>
                    <a:srcRect t="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9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DAF3D" w14:textId="59680574" w:rsidR="001304BB" w:rsidRPr="00CE5C7B" w:rsidRDefault="00CE5C7B" w:rsidP="00CE5C7B">
      <w:pPr>
        <w:pStyle w:val="af2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" w:name="_Ref214138175"/>
      <w:r w:rsidRPr="00CE5C7B">
        <w:rPr>
          <w:rFonts w:ascii="宋体" w:eastAsia="宋体" w:hAnsi="宋体" w:hint="eastAsia"/>
          <w:sz w:val="21"/>
          <w:szCs w:val="21"/>
        </w:rPr>
        <w:t xml:space="preserve">图 </w:t>
      </w:r>
      <w:r w:rsidRPr="00CE5C7B">
        <w:rPr>
          <w:rFonts w:ascii="宋体" w:eastAsia="宋体" w:hAnsi="宋体" w:hint="eastAsia"/>
          <w:sz w:val="21"/>
          <w:szCs w:val="21"/>
        </w:rPr>
        <w:fldChar w:fldCharType="begin"/>
      </w:r>
      <w:r w:rsidRPr="00CE5C7B">
        <w:rPr>
          <w:rFonts w:ascii="宋体" w:eastAsia="宋体" w:hAnsi="宋体" w:hint="eastAsia"/>
          <w:sz w:val="21"/>
          <w:szCs w:val="21"/>
        </w:rPr>
        <w:instrText xml:space="preserve"> SEQ 图 \* ARABIC </w:instrText>
      </w:r>
      <w:r w:rsidRPr="00CE5C7B">
        <w:rPr>
          <w:rFonts w:ascii="宋体" w:eastAsia="宋体" w:hAnsi="宋体" w:hint="eastAsia"/>
          <w:sz w:val="21"/>
          <w:szCs w:val="21"/>
        </w:rPr>
        <w:fldChar w:fldCharType="separate"/>
      </w:r>
      <w:r w:rsidR="00221853">
        <w:rPr>
          <w:rFonts w:ascii="宋体" w:eastAsia="宋体" w:hAnsi="宋体" w:hint="eastAsia"/>
          <w:noProof/>
          <w:sz w:val="21"/>
          <w:szCs w:val="21"/>
        </w:rPr>
        <w:t>2</w:t>
      </w:r>
      <w:r w:rsidRPr="00CE5C7B">
        <w:rPr>
          <w:rFonts w:ascii="宋体" w:eastAsia="宋体" w:hAnsi="宋体" w:hint="eastAsia"/>
          <w:sz w:val="21"/>
          <w:szCs w:val="21"/>
        </w:rPr>
        <w:fldChar w:fldCharType="end"/>
      </w:r>
      <w:bookmarkEnd w:id="3"/>
      <w:r w:rsidRPr="00CE5C7B">
        <w:rPr>
          <w:rFonts w:ascii="宋体" w:eastAsia="宋体" w:hAnsi="宋体" w:hint="eastAsia"/>
          <w:sz w:val="21"/>
          <w:szCs w:val="21"/>
        </w:rPr>
        <w:t>按键电路原理图</w:t>
      </w:r>
    </w:p>
    <w:p w14:paraId="16E3429D" w14:textId="4BD2D209" w:rsidR="00BE7729" w:rsidRDefault="00BE7729" w:rsidP="00C53B48">
      <w:pPr>
        <w:ind w:firstLineChars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现在还需要判断是哪个按键被触发，</w:t>
      </w:r>
      <w:r w:rsidRPr="00BE772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按键中断信号和数码管复用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P5</w:t>
      </w:r>
      <w:r w:rsidRPr="00BE772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的低三位引脚，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这是有意而为之</w:t>
      </w:r>
      <w:r w:rsidRPr="00BE772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。假设某一按键按下，P5对应的位置为逻辑 “0”，此时这条线路形成通路，才能将低电平信号和INT1连通。如果在按键扫描时，让P5的三个端口状态轮流为逻辑“0"，读取P5端口的值，就可以建立P5端口和三个按键的一一对应关系。</w:t>
      </w:r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共阳极数码</w:t>
      </w:r>
      <w:proofErr w:type="gramStart"/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管显示</w:t>
      </w:r>
      <w:proofErr w:type="gramEnd"/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的位选是轮流使能的过程，故将数码管的位选端</w:t>
      </w:r>
      <w:r w:rsid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口与</w:t>
      </w:r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INT1的端口复用</w:t>
      </w:r>
      <w:r w:rsid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32EF5786" w14:textId="67CE54F5" w:rsidR="00C53B48" w:rsidRDefault="00293D58" w:rsidP="00293D58">
      <w:pPr>
        <w:ind w:firstLineChars="0" w:firstLine="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</w:t>
      </w:r>
      <w:r w:rsidR="00C53B4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0.3</w:t>
      </w:r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端口经过交叉开关的配置，读取 P5 端口低三位的状态，可以判定三个按键中哪一个按键被按下。但若数码</w:t>
      </w:r>
      <w:proofErr w:type="gramStart"/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管显示</w:t>
      </w:r>
      <w:proofErr w:type="gramEnd"/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与按键的功能分开，则需要单独设P5来保证按键使能。数码管关闭时，设置P5端口扫描的代码如下</w:t>
      </w:r>
      <w:r w:rsidR="00C53B4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3B48" w14:paraId="7F64ABC0" w14:textId="77777777" w:rsidTr="00C53B48">
        <w:tc>
          <w:tcPr>
            <w:tcW w:w="8296" w:type="dxa"/>
          </w:tcPr>
          <w:p w14:paraId="7284A974" w14:textId="7867357F" w:rsidR="00C53B48" w:rsidRPr="00C53B48" w:rsidRDefault="00C53B48" w:rsidP="00C53B48">
            <w:pPr>
              <w:ind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Button_Able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(void)</w:t>
            </w:r>
          </w:p>
          <w:p w14:paraId="6665C9F7" w14:textId="2A7C53C1" w:rsidR="00C53B48" w:rsidRPr="00C53B48" w:rsidRDefault="00C53B48" w:rsidP="00C53B48">
            <w:pPr>
              <w:ind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{</w:t>
            </w:r>
          </w:p>
          <w:p w14:paraId="68DBB977" w14:textId="77777777" w:rsidR="00C53B48" w:rsidRPr="00C53B48" w:rsidRDefault="00C53B48" w:rsidP="00C53B48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P5 =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OxFB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；Delay(5)；</w:t>
            </w:r>
          </w:p>
          <w:p w14:paraId="4CF8C9DB" w14:textId="3EB99BBA" w:rsidR="00C53B48" w:rsidRPr="00C53B48" w:rsidRDefault="00C53B48" w:rsidP="00C53B48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P5 =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OxFD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；Delay(5)；</w:t>
            </w:r>
          </w:p>
          <w:p w14:paraId="5067009E" w14:textId="77777777" w:rsidR="00C53B48" w:rsidRDefault="00C53B48" w:rsidP="00C53B48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P5 =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OxFE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；Delay(5)；</w:t>
            </w: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cr/>
              <w:t>}</w:t>
            </w:r>
          </w:p>
        </w:tc>
      </w:tr>
    </w:tbl>
    <w:p w14:paraId="5C63C82B" w14:textId="77777777" w:rsidR="00C53B48" w:rsidRDefault="00C53B48" w:rsidP="00293D58">
      <w:pPr>
        <w:ind w:firstLineChars="0" w:firstLine="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4A3E8B96" w14:textId="60A1D7F4" w:rsidR="00E11144" w:rsidRDefault="00A57E3C" w:rsidP="00E11144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2）数码</w:t>
      </w:r>
      <w:proofErr w:type="gramStart"/>
      <w:r w:rsidRPr="0033704E">
        <w:rPr>
          <w:rFonts w:ascii="宋体" w:eastAsia="宋体" w:hAnsi="宋体" w:hint="eastAsia"/>
          <w:b/>
          <w:bCs/>
          <w:sz w:val="24"/>
          <w:szCs w:val="24"/>
        </w:rPr>
        <w:t>管</w:t>
      </w:r>
      <w:r w:rsidR="00BE7729">
        <w:rPr>
          <w:rFonts w:ascii="宋体" w:eastAsia="宋体" w:hAnsi="宋体" w:hint="eastAsia"/>
          <w:b/>
          <w:bCs/>
          <w:sz w:val="24"/>
          <w:szCs w:val="24"/>
        </w:rPr>
        <w:t>显示</w:t>
      </w:r>
      <w:proofErr w:type="gramEnd"/>
      <w:r w:rsidR="00BE7729">
        <w:rPr>
          <w:rFonts w:ascii="宋体" w:eastAsia="宋体" w:hAnsi="宋体" w:hint="eastAsia"/>
          <w:b/>
          <w:bCs/>
          <w:sz w:val="24"/>
          <w:szCs w:val="24"/>
        </w:rPr>
        <w:t>电路</w:t>
      </w:r>
      <w:r w:rsidR="0033704E">
        <w:rPr>
          <w:rFonts w:ascii="宋体" w:eastAsia="宋体" w:hAnsi="宋体" w:hint="eastAsia"/>
          <w:b/>
          <w:bCs/>
          <w:sz w:val="24"/>
          <w:szCs w:val="24"/>
        </w:rPr>
        <w:t>:</w:t>
      </w:r>
    </w:p>
    <w:p w14:paraId="74CEA2E1" w14:textId="3EEAC039" w:rsidR="0033704E" w:rsidRDefault="00D27C9B" w:rsidP="00D27C9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D27C9B">
        <w:rPr>
          <w:rFonts w:ascii="宋体" w:eastAsia="宋体" w:hAnsi="宋体" w:hint="eastAsia"/>
          <w:sz w:val="24"/>
          <w:szCs w:val="24"/>
        </w:rPr>
        <w:t>智能控制</w:t>
      </w:r>
      <w:proofErr w:type="gramStart"/>
      <w:r w:rsidRPr="00D27C9B">
        <w:rPr>
          <w:rFonts w:ascii="宋体" w:eastAsia="宋体" w:hAnsi="宋体" w:hint="eastAsia"/>
          <w:sz w:val="24"/>
          <w:szCs w:val="24"/>
        </w:rPr>
        <w:t>器设置</w:t>
      </w:r>
      <w:proofErr w:type="gramEnd"/>
      <w:r w:rsidRPr="00D27C9B">
        <w:rPr>
          <w:rFonts w:ascii="宋体" w:eastAsia="宋体" w:hAnsi="宋体" w:hint="eastAsia"/>
          <w:sz w:val="24"/>
          <w:szCs w:val="24"/>
        </w:rPr>
        <w:t>了三组四位数码管，其中一组数码管的显示电路如图3所示。三组数码管的段选信号Q0-Q7,通过</w:t>
      </w:r>
      <w:r w:rsidR="005A621C">
        <w:rPr>
          <w:rFonts w:ascii="宋体" w:eastAsia="宋体" w:hAnsi="宋体" w:hint="eastAsia"/>
          <w:sz w:val="24"/>
          <w:szCs w:val="24"/>
        </w:rPr>
        <w:t>74HC245</w:t>
      </w:r>
      <w:r w:rsidRPr="00D27C9B">
        <w:rPr>
          <w:rFonts w:ascii="宋体" w:eastAsia="宋体" w:hAnsi="宋体" w:hint="eastAsia"/>
          <w:sz w:val="24"/>
          <w:szCs w:val="24"/>
        </w:rPr>
        <w:t>分别接在单片机的P7.0-P7.7 引脚,三组共12位数码管的位选信号LED21-LED24、LED25-LED28、LED29-LED32</w:t>
      </w:r>
      <w:r w:rsidR="005A621C">
        <w:rPr>
          <w:rFonts w:ascii="宋体" w:eastAsia="宋体" w:hAnsi="宋体" w:hint="eastAsia"/>
          <w:sz w:val="24"/>
          <w:szCs w:val="24"/>
        </w:rPr>
        <w:t>，</w:t>
      </w:r>
      <w:r w:rsidRPr="00D27C9B">
        <w:rPr>
          <w:rFonts w:ascii="宋体" w:eastAsia="宋体" w:hAnsi="宋体" w:hint="eastAsia"/>
          <w:sz w:val="24"/>
          <w:szCs w:val="24"/>
        </w:rPr>
        <w:t>通过驱动器分别接在单片机的P5.0-P5.3、P5.4-P5.7、P6.0-P6.3引脚。数码管采用动态扫描显示方式，共阳极接法，位选信号为逻辑“0”，表示该位对应的数码管被选中。数码</w:t>
      </w:r>
      <w:proofErr w:type="gramStart"/>
      <w:r w:rsidRPr="00D27C9B">
        <w:rPr>
          <w:rFonts w:ascii="宋体" w:eastAsia="宋体" w:hAnsi="宋体" w:hint="eastAsia"/>
          <w:sz w:val="24"/>
          <w:szCs w:val="24"/>
        </w:rPr>
        <w:t>管显示</w:t>
      </w:r>
      <w:proofErr w:type="gramEnd"/>
      <w:r w:rsidRPr="00D27C9B">
        <w:rPr>
          <w:rFonts w:ascii="宋体" w:eastAsia="宋体" w:hAnsi="宋体" w:hint="eastAsia"/>
          <w:sz w:val="24"/>
          <w:szCs w:val="24"/>
        </w:rPr>
        <w:t>内容由段选信号决定，利用视觉暂留可以分时复用P7端口，来点亮特定的数码管，显示对应的数字</w:t>
      </w:r>
      <w:r w:rsidR="00D65EA2">
        <w:rPr>
          <w:rFonts w:ascii="宋体" w:eastAsia="宋体" w:hAnsi="宋体" w:hint="eastAsia"/>
          <w:sz w:val="24"/>
          <w:szCs w:val="24"/>
        </w:rPr>
        <w:fldChar w:fldCharType="begin"/>
      </w:r>
      <w:r w:rsidR="00D65EA2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D65EA2">
        <w:rPr>
          <w:rFonts w:ascii="宋体" w:eastAsia="宋体" w:hAnsi="宋体"/>
          <w:sz w:val="24"/>
          <w:szCs w:val="24"/>
        </w:rPr>
        <w:instrText>REF _Ref212770518 \r \h</w:instrText>
      </w:r>
      <w:r w:rsidR="00D65EA2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D65EA2">
        <w:rPr>
          <w:rFonts w:ascii="宋体" w:eastAsia="宋体" w:hAnsi="宋体" w:hint="eastAsia"/>
          <w:sz w:val="24"/>
          <w:szCs w:val="24"/>
        </w:rPr>
      </w:r>
      <w:r w:rsidR="00D65EA2">
        <w:rPr>
          <w:rFonts w:ascii="宋体" w:eastAsia="宋体" w:hAnsi="宋体" w:hint="eastAsia"/>
          <w:sz w:val="24"/>
          <w:szCs w:val="24"/>
        </w:rPr>
        <w:fldChar w:fldCharType="separate"/>
      </w:r>
      <w:r w:rsidR="00221853">
        <w:rPr>
          <w:rFonts w:ascii="宋体" w:eastAsia="宋体" w:hAnsi="宋体" w:hint="eastAsia"/>
          <w:sz w:val="24"/>
          <w:szCs w:val="24"/>
        </w:rPr>
        <w:t>[1]</w:t>
      </w:r>
      <w:r w:rsidR="00D65EA2">
        <w:rPr>
          <w:rFonts w:ascii="宋体" w:eastAsia="宋体" w:hAnsi="宋体" w:hint="eastAsia"/>
          <w:sz w:val="24"/>
          <w:szCs w:val="24"/>
        </w:rPr>
        <w:fldChar w:fldCharType="end"/>
      </w:r>
      <w:r w:rsidR="0033704E" w:rsidRPr="0033704E">
        <w:rPr>
          <w:rFonts w:ascii="宋体" w:eastAsia="宋体" w:hAnsi="宋体"/>
          <w:sz w:val="24"/>
          <w:szCs w:val="24"/>
        </w:rPr>
        <w:t>。</w:t>
      </w:r>
    </w:p>
    <w:p w14:paraId="4FCE2815" w14:textId="5A679B5D" w:rsidR="0033704E" w:rsidRPr="00D27C9B" w:rsidRDefault="00D27C9B" w:rsidP="00E12EA3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 w:rsidRPr="00D27C9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3C03552" wp14:editId="381F4B26">
            <wp:extent cx="4184650" cy="1845457"/>
            <wp:effectExtent l="0" t="0" r="6350" b="2540"/>
            <wp:docPr id="78094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3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554" cy="18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6425" w14:textId="3CBF4814" w:rsidR="00E12EA3" w:rsidRPr="00E12EA3" w:rsidRDefault="00E12EA3" w:rsidP="00E12EA3">
      <w:pPr>
        <w:ind w:firstLineChars="0" w:firstLine="420"/>
        <w:jc w:val="center"/>
        <w:rPr>
          <w:rFonts w:ascii="宋体" w:eastAsia="宋体" w:hAnsi="宋体" w:hint="eastAsia"/>
          <w:szCs w:val="21"/>
        </w:rPr>
      </w:pPr>
      <w:r w:rsidRPr="00E12EA3">
        <w:rPr>
          <w:rFonts w:ascii="宋体" w:eastAsia="宋体" w:hAnsi="宋体" w:hint="eastAsia"/>
          <w:szCs w:val="21"/>
        </w:rPr>
        <w:t>图</w:t>
      </w:r>
      <w:r w:rsidR="00D27C9B">
        <w:rPr>
          <w:rFonts w:ascii="宋体" w:eastAsia="宋体" w:hAnsi="宋体" w:hint="eastAsia"/>
          <w:szCs w:val="21"/>
        </w:rPr>
        <w:t>3</w:t>
      </w:r>
      <w:r w:rsidRPr="00E12EA3">
        <w:rPr>
          <w:rFonts w:ascii="宋体" w:eastAsia="宋体" w:hAnsi="宋体" w:hint="eastAsia"/>
          <w:szCs w:val="21"/>
        </w:rPr>
        <w:t xml:space="preserve"> 数码管原理图</w:t>
      </w:r>
    </w:p>
    <w:p w14:paraId="47707A8E" w14:textId="385B9154" w:rsidR="0033704E" w:rsidRDefault="0033704E" w:rsidP="0033704E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3）</w:t>
      </w:r>
      <w:r w:rsidR="00F11AE5">
        <w:rPr>
          <w:rFonts w:ascii="宋体" w:eastAsia="宋体" w:hAnsi="宋体" w:hint="eastAsia"/>
          <w:b/>
          <w:bCs/>
          <w:sz w:val="24"/>
          <w:szCs w:val="24"/>
        </w:rPr>
        <w:t>液晶显示电路</w:t>
      </w:r>
      <w:r w:rsidR="005F5901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4287B6D9" w14:textId="77777777" w:rsidR="007157EF" w:rsidRDefault="00B472FC" w:rsidP="008D4189">
      <w:pPr>
        <w:ind w:firstLineChars="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图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4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液晶显示电路中，智能控制器选用HS12864-15B汉字图形型液晶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模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块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带中文字库。液晶显示采用串口通信模式，可以显示字母、数字符号、中文字形及图形，具有图形及文字混合显示功能。该液晶模块共有20个引脚，E、RW、RS分别接在单片机的P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3、P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4、P1.5引脚，引脚说明如表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所示，没 有列出的引脚</w:t>
      </w:r>
      <w:proofErr w:type="gramStart"/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是空接状态</w:t>
      </w:r>
      <w:proofErr w:type="gramEnd"/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。P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3、P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4、P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5引脚在系统端口初始化时被设置为推挽模式，一旦端口在初始化时进行了交叉开关配置，则在程序运行过程中，不能对端口进行修改。RW引脚(P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4)在端口初始化时被配置成推挽输出，则不能读取 LCD 返回的数据。</w:t>
      </w:r>
    </w:p>
    <w:p w14:paraId="5AFF2DE9" w14:textId="33AE219C" w:rsidR="008D4189" w:rsidRPr="00B472FC" w:rsidRDefault="008D4189" w:rsidP="00123034">
      <w:pPr>
        <w:ind w:firstLineChars="0" w:firstLine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8D4189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21377650" wp14:editId="37B07289">
            <wp:extent cx="2847972" cy="4119034"/>
            <wp:effectExtent l="0" t="0" r="0" b="0"/>
            <wp:docPr id="534225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5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1309" cy="41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7EF" w:rsidRPr="007157EF">
        <w:rPr>
          <w:noProof/>
        </w:rPr>
        <w:t xml:space="preserve"> </w:t>
      </w:r>
      <w:r w:rsidR="00123034" w:rsidRPr="00123034">
        <w:rPr>
          <w:noProof/>
        </w:rPr>
        <w:drawing>
          <wp:inline distT="0" distB="0" distL="0" distR="0" wp14:anchorId="3A4C27B4" wp14:editId="5A284B02">
            <wp:extent cx="2113710" cy="3045460"/>
            <wp:effectExtent l="0" t="0" r="1270" b="2540"/>
            <wp:docPr id="746416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6435" name=""/>
                    <pic:cNvPicPr/>
                  </pic:nvPicPr>
                  <pic:blipFill rotWithShape="1">
                    <a:blip r:embed="rId14"/>
                    <a:srcRect t="101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594" cy="3098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E4898" w14:textId="06910BA7" w:rsidR="00452985" w:rsidRDefault="008D4189" w:rsidP="00452985">
      <w:pPr>
        <w:ind w:firstLineChars="500" w:firstLine="1050"/>
        <w:rPr>
          <w:rFonts w:ascii="宋体" w:eastAsia="宋体" w:hAnsi="宋体" w:hint="eastAsia"/>
          <w:szCs w:val="21"/>
        </w:rPr>
      </w:pPr>
      <w:r w:rsidRPr="008D4189">
        <w:rPr>
          <w:rFonts w:ascii="宋体" w:eastAsia="宋体" w:hAnsi="宋体" w:hint="eastAsia"/>
          <w:szCs w:val="21"/>
        </w:rPr>
        <w:t>图4 液晶显示电路</w:t>
      </w:r>
      <w:r w:rsidR="007157EF">
        <w:rPr>
          <w:rFonts w:ascii="宋体" w:eastAsia="宋体" w:hAnsi="宋体" w:hint="eastAsia"/>
          <w:szCs w:val="21"/>
        </w:rPr>
        <w:t xml:space="preserve">     </w:t>
      </w:r>
      <w:r w:rsidR="00123034">
        <w:rPr>
          <w:rFonts w:ascii="宋体" w:eastAsia="宋体" w:hAnsi="宋体" w:hint="eastAsia"/>
          <w:szCs w:val="21"/>
        </w:rPr>
        <w:t xml:space="preserve">            表1 </w:t>
      </w:r>
      <w:r w:rsidR="00123034" w:rsidRPr="00123034">
        <w:rPr>
          <w:rFonts w:ascii="宋体" w:eastAsia="宋体" w:hAnsi="宋体" w:hint="eastAsia"/>
          <w:szCs w:val="21"/>
        </w:rPr>
        <w:t>HS12864-15B液晶模块引脚说明表</w:t>
      </w:r>
    </w:p>
    <w:p w14:paraId="593BCD13" w14:textId="1AFBABE9" w:rsidR="002124DA" w:rsidRDefault="00452985" w:rsidP="00A6576C">
      <w:pPr>
        <w:snapToGrid w:val="0"/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2124DA">
        <w:rPr>
          <w:rFonts w:ascii="宋体" w:eastAsia="宋体" w:hAnsi="宋体" w:hint="eastAsia"/>
          <w:b/>
          <w:bCs/>
          <w:sz w:val="24"/>
          <w:szCs w:val="24"/>
        </w:rPr>
        <w:t>4）</w:t>
      </w:r>
      <w:r w:rsidR="002124DA" w:rsidRPr="002124DA">
        <w:rPr>
          <w:rFonts w:ascii="宋体" w:eastAsia="宋体" w:hAnsi="宋体" w:hint="eastAsia"/>
          <w:b/>
          <w:bCs/>
          <w:sz w:val="24"/>
          <w:szCs w:val="24"/>
        </w:rPr>
        <w:t>数模转换模块</w:t>
      </w:r>
      <w:r w:rsidR="002124DA" w:rsidRPr="002124DA">
        <w:rPr>
          <w:rFonts w:ascii="宋体" w:eastAsia="宋体" w:hAnsi="宋体" w:hint="eastAsia"/>
          <w:sz w:val="24"/>
          <w:szCs w:val="24"/>
        </w:rPr>
        <w:t>：</w:t>
      </w:r>
    </w:p>
    <w:p w14:paraId="2AE353F7" w14:textId="4A8A0862" w:rsidR="0070682F" w:rsidRPr="0070682F" w:rsidRDefault="0070682F" w:rsidP="0070682F">
      <w:pPr>
        <w:snapToGrid w:val="0"/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70682F">
        <w:rPr>
          <w:rFonts w:ascii="宋体" w:eastAsia="宋体" w:hAnsi="宋体" w:hint="eastAsia"/>
          <w:b/>
          <w:bCs/>
          <w:sz w:val="24"/>
          <w:szCs w:val="24"/>
        </w:rPr>
        <w:t>a)D/A转换</w:t>
      </w:r>
    </w:p>
    <w:p w14:paraId="653852F5" w14:textId="40489CBA" w:rsidR="0070682F" w:rsidRDefault="0070682F" w:rsidP="0070682F">
      <w:pPr>
        <w:snapToGrid w:val="0"/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70682F">
        <w:rPr>
          <w:rFonts w:ascii="宋体" w:eastAsia="宋体" w:hAnsi="宋体" w:hint="eastAsia"/>
          <w:sz w:val="24"/>
          <w:szCs w:val="24"/>
        </w:rPr>
        <w:lastRenderedPageBreak/>
        <w:t>DAC的输出方式有很多，如果选择了通过定时器2溢出来更新DAC的输出，由于C8051F02</w:t>
      </w:r>
      <w:r w:rsidR="00923721">
        <w:rPr>
          <w:rFonts w:ascii="宋体" w:eastAsia="宋体" w:hAnsi="宋体" w:hint="eastAsia"/>
          <w:sz w:val="24"/>
          <w:szCs w:val="24"/>
        </w:rPr>
        <w:t>0</w:t>
      </w:r>
      <w:r w:rsidRPr="0070682F">
        <w:rPr>
          <w:rFonts w:ascii="宋体" w:eastAsia="宋体" w:hAnsi="宋体" w:hint="eastAsia"/>
          <w:sz w:val="24"/>
          <w:szCs w:val="24"/>
        </w:rPr>
        <w:t>单片机的DAC0为12位精度的数模转换器，当用16位来存储时，就产生了不同的数据对齐方式。设置 DAC0时，首先在初始化部分设置DAC0的更新方式和对齐模式，随后为DAC0选择参考电压(一般为内部参考电压)，随后将数据寄存器清</w:t>
      </w:r>
      <w:r w:rsidR="00923721">
        <w:rPr>
          <w:rFonts w:ascii="宋体" w:eastAsia="宋体" w:hAnsi="宋体" w:hint="eastAsia"/>
          <w:sz w:val="24"/>
          <w:szCs w:val="24"/>
        </w:rPr>
        <w:t>零</w:t>
      </w:r>
      <w:r w:rsidRPr="0070682F">
        <w:rPr>
          <w:rFonts w:ascii="宋体" w:eastAsia="宋体" w:hAnsi="宋体" w:hint="eastAsia"/>
          <w:sz w:val="24"/>
          <w:szCs w:val="24"/>
        </w:rPr>
        <w:t>就完成了初始化。DAC0的输出控制，在定时器2中断溢出时，把需要输出的电压所对应的值送给高、</w:t>
      </w:r>
      <w:proofErr w:type="gramStart"/>
      <w:r w:rsidRPr="0070682F">
        <w:rPr>
          <w:rFonts w:ascii="宋体" w:eastAsia="宋体" w:hAnsi="宋体" w:hint="eastAsia"/>
          <w:sz w:val="24"/>
          <w:szCs w:val="24"/>
        </w:rPr>
        <w:t>低数据</w:t>
      </w:r>
      <w:proofErr w:type="gramEnd"/>
      <w:r w:rsidRPr="0070682F">
        <w:rPr>
          <w:rFonts w:ascii="宋体" w:eastAsia="宋体" w:hAnsi="宋体" w:hint="eastAsia"/>
          <w:sz w:val="24"/>
          <w:szCs w:val="24"/>
        </w:rPr>
        <w:t>寄存器即可。</w:t>
      </w:r>
    </w:p>
    <w:p w14:paraId="10885D7F" w14:textId="1F38AB37" w:rsidR="00923721" w:rsidRPr="00923721" w:rsidRDefault="00923721" w:rsidP="00923721">
      <w:pPr>
        <w:snapToGrid w:val="0"/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b</w:t>
      </w:r>
      <w:r w:rsidRPr="0070682F">
        <w:rPr>
          <w:rFonts w:ascii="宋体" w:eastAsia="宋体" w:hAnsi="宋体" w:hint="eastAsia"/>
          <w:b/>
          <w:bCs/>
          <w:sz w:val="24"/>
          <w:szCs w:val="24"/>
        </w:rPr>
        <w:t>)</w:t>
      </w:r>
      <w:r>
        <w:rPr>
          <w:rFonts w:ascii="宋体" w:eastAsia="宋体" w:hAnsi="宋体" w:hint="eastAsia"/>
          <w:b/>
          <w:bCs/>
          <w:sz w:val="24"/>
          <w:szCs w:val="24"/>
        </w:rPr>
        <w:t>A</w:t>
      </w:r>
      <w:r w:rsidRPr="0070682F">
        <w:rPr>
          <w:rFonts w:ascii="宋体" w:eastAsia="宋体" w:hAnsi="宋体" w:hint="eastAsia"/>
          <w:b/>
          <w:bCs/>
          <w:sz w:val="24"/>
          <w:szCs w:val="24"/>
        </w:rPr>
        <w:t>/</w:t>
      </w:r>
      <w:r>
        <w:rPr>
          <w:rFonts w:ascii="宋体" w:eastAsia="宋体" w:hAnsi="宋体" w:hint="eastAsia"/>
          <w:b/>
          <w:bCs/>
          <w:sz w:val="24"/>
          <w:szCs w:val="24"/>
        </w:rPr>
        <w:t>D</w:t>
      </w:r>
      <w:r w:rsidRPr="0070682F">
        <w:rPr>
          <w:rFonts w:ascii="宋体" w:eastAsia="宋体" w:hAnsi="宋体" w:hint="eastAsia"/>
          <w:b/>
          <w:bCs/>
          <w:sz w:val="24"/>
          <w:szCs w:val="24"/>
        </w:rPr>
        <w:t>转换</w:t>
      </w:r>
    </w:p>
    <w:p w14:paraId="1487542D" w14:textId="5FA59D42" w:rsidR="0070682F" w:rsidRDefault="0070682F" w:rsidP="0070682F">
      <w:pPr>
        <w:snapToGrid w:val="0"/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70682F">
        <w:rPr>
          <w:rFonts w:ascii="宋体" w:eastAsia="宋体" w:hAnsi="宋体" w:hint="eastAsia"/>
          <w:sz w:val="24"/>
          <w:szCs w:val="24"/>
        </w:rPr>
        <w:t>ADC0 是 12 位精度的模数转换器，和DAC0一样，也需要一个定时器来控制时序。不同的是 ADC0 不是靠定时器溢出的中断来开始转换，而是在定时器溢出的时候不触发中断，并且在转换结束的时候触发中断来让微处理器读取数据。定时器 3 的初始化与其它定时器的初始化略有不同，由于不需要定时器溢出中断，在初始化时，应关闭定时器中断并立刻开始计时。</w:t>
      </w:r>
    </w:p>
    <w:p w14:paraId="3EEC3CD2" w14:textId="592A2CE6" w:rsidR="0070682F" w:rsidRDefault="0070682F" w:rsidP="0070682F">
      <w:pPr>
        <w:snapToGrid w:val="0"/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70682F">
        <w:rPr>
          <w:rFonts w:ascii="宋体" w:eastAsia="宋体" w:hAnsi="宋体" w:hint="eastAsia"/>
          <w:sz w:val="24"/>
          <w:szCs w:val="24"/>
        </w:rPr>
        <w:t>ADC0的初始化设置相比于DAC0复杂了一些。除了设置采用定时器3溢出启动、数据对齐格式和参考电压之外，还需要设置ADC0的采样通道、ADC0的SAR 时钟频率、ADC0的增益，并且使能ADC0转换结束的中断请求。这些参数可以根据需要自行修改。</w:t>
      </w:r>
    </w:p>
    <w:p w14:paraId="05B1E8DF" w14:textId="42096885" w:rsidR="0070682F" w:rsidRDefault="0070682F" w:rsidP="0070682F">
      <w:pPr>
        <w:snapToGrid w:val="0"/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70682F">
        <w:rPr>
          <w:rFonts w:ascii="宋体" w:eastAsia="宋体" w:hAnsi="宋体" w:hint="eastAsia"/>
          <w:sz w:val="24"/>
          <w:szCs w:val="24"/>
        </w:rPr>
        <w:t>从 ADC0 中读取转换的结果时，在中断处理程序中，首先需要将中断触发为手动清零，随后利用缓冲的思想，将 ADC0的各个通道数值读入buffer中，不断变换通道，就可以从不同通道读取数值，这样可以避免时序对于程序的影响。ADC0的采样频率如果大于程序采用的频率，则buffer会不断被覆盖，这样可以保证用到的数据都是最新的采样值，虽然浪费了ADC0的能力，但是不会导致程序出现问题。然而，当ADC0的采样频率低于系统利用采样值的频率时，就需要系统进行等待，以防止同一采样值的重复读取，可以采用下述方法：如果buffer经过了读取，则为buffer赋一个不可能采到的值(如0xffff)，判断只要读取的值出现异常，主程序就进行等待，直到获得正常的数值。</w:t>
      </w:r>
    </w:p>
    <w:p w14:paraId="3D248807" w14:textId="5A236610" w:rsidR="0070682F" w:rsidRPr="002124DA" w:rsidRDefault="0070682F" w:rsidP="0070682F">
      <w:pPr>
        <w:snapToGrid w:val="0"/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70682F">
        <w:rPr>
          <w:rFonts w:ascii="宋体" w:eastAsia="宋体" w:hAnsi="宋体" w:hint="eastAsia"/>
          <w:sz w:val="24"/>
          <w:szCs w:val="24"/>
        </w:rPr>
        <w:t>ADC0获取的数据处理时，从ADC0获取的12位数据需要转化为</w:t>
      </w:r>
      <w:r>
        <w:rPr>
          <w:rFonts w:ascii="宋体" w:eastAsia="宋体" w:hAnsi="宋体" w:hint="eastAsia"/>
          <w:sz w:val="24"/>
          <w:szCs w:val="24"/>
        </w:rPr>
        <w:t>十</w:t>
      </w:r>
      <w:r w:rsidRPr="0070682F">
        <w:rPr>
          <w:rFonts w:ascii="宋体" w:eastAsia="宋体" w:hAnsi="宋体" w:hint="eastAsia"/>
          <w:sz w:val="24"/>
          <w:szCs w:val="24"/>
        </w:rPr>
        <w:t>进制数据。同时，由于物理环境的影响，ADC0读取的数值并不会那么准确，甚至连线性都不能保证。计算时需要</w:t>
      </w:r>
      <w:r>
        <w:rPr>
          <w:rFonts w:ascii="宋体" w:eastAsia="宋体" w:hAnsi="宋体" w:hint="eastAsia"/>
          <w:sz w:val="24"/>
          <w:szCs w:val="24"/>
        </w:rPr>
        <w:t>对</w:t>
      </w:r>
      <w:r w:rsidRPr="0070682F">
        <w:rPr>
          <w:rFonts w:ascii="宋体" w:eastAsia="宋体" w:hAnsi="宋体" w:hint="eastAsia"/>
          <w:sz w:val="24"/>
          <w:szCs w:val="24"/>
        </w:rPr>
        <w:t>ADC0的采样值进行修正，修正的办法就是假设 ADC0 是线性的，ADC0的输入</w:t>
      </w:r>
      <w:proofErr w:type="gramStart"/>
      <w:r w:rsidRPr="0070682F">
        <w:rPr>
          <w:rFonts w:ascii="宋体" w:eastAsia="宋体" w:hAnsi="宋体" w:hint="eastAsia"/>
          <w:sz w:val="24"/>
          <w:szCs w:val="24"/>
        </w:rPr>
        <w:t>端分别</w:t>
      </w:r>
      <w:proofErr w:type="gramEnd"/>
      <w:r w:rsidRPr="0070682F">
        <w:rPr>
          <w:rFonts w:ascii="宋体" w:eastAsia="宋体" w:hAnsi="宋体" w:hint="eastAsia"/>
          <w:sz w:val="24"/>
          <w:szCs w:val="24"/>
        </w:rPr>
        <w:t>接入的是 1V、5V电压，获取ADC0对应的数值并做归一化处理，ADC0就可以较为准确的读取输入电压了。例如在模拟直升机垂直升降控制系统中，需要根据外部放大电路，对ADC0的输入电压进行适当缩小，并转化为12位二进制数送给ADC0的数据寄存器。</w:t>
      </w:r>
    </w:p>
    <w:p w14:paraId="39EB46DF" w14:textId="30D4F6E3" w:rsidR="00CD5552" w:rsidRDefault="00CD5552" w:rsidP="00A6576C">
      <w:pPr>
        <w:snapToGrid w:val="0"/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70682F">
        <w:rPr>
          <w:rFonts w:ascii="宋体" w:eastAsia="宋体" w:hAnsi="宋体" w:hint="eastAsia"/>
          <w:b/>
          <w:bCs/>
          <w:sz w:val="24"/>
          <w:szCs w:val="24"/>
        </w:rPr>
        <w:t>5）</w:t>
      </w:r>
      <w:r w:rsidR="0070682F" w:rsidRPr="0070682F">
        <w:rPr>
          <w:rFonts w:ascii="宋体" w:eastAsia="宋体" w:hAnsi="宋体" w:hint="eastAsia"/>
          <w:b/>
          <w:bCs/>
          <w:sz w:val="24"/>
          <w:szCs w:val="24"/>
        </w:rPr>
        <w:t>霍尔传感器</w:t>
      </w:r>
    </w:p>
    <w:p w14:paraId="011B3094" w14:textId="46141A50" w:rsidR="00143CA9" w:rsidRDefault="00143CA9" w:rsidP="00DF4EDD">
      <w:pPr>
        <w:snapToGrid w:val="0"/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143CA9">
        <w:rPr>
          <w:rFonts w:ascii="宋体" w:eastAsia="宋体" w:hAnsi="宋体" w:hint="eastAsia"/>
          <w:sz w:val="24"/>
          <w:szCs w:val="24"/>
        </w:rPr>
        <w:t>SS49E线性霍尔传感器具有体积小，用途广泛等特点。SS49可由永磁体或电磁铁进行操作，电源电压控制线性输出，可根据磁场强度的不同做成线性变化。SS49E内部集成了低噪输出电路，省去了外部滤波器的使用。器件包含了薄膜电阻，增加了温度的稳定性和精度。SS49E的工作电压为4.5V-6V。</w:t>
      </w:r>
      <w:r w:rsidR="00C94703" w:rsidRPr="00C94703">
        <w:rPr>
          <w:rFonts w:ascii="宋体" w:eastAsia="宋体" w:hAnsi="宋体" w:hint="eastAsia"/>
          <w:sz w:val="24"/>
          <w:szCs w:val="24"/>
        </w:rPr>
        <w:t>传感器引脚说明</w:t>
      </w:r>
      <w:r w:rsidR="00C94703">
        <w:rPr>
          <w:rFonts w:ascii="宋体" w:eastAsia="宋体" w:hAnsi="宋体" w:hint="eastAsia"/>
          <w:sz w:val="24"/>
          <w:szCs w:val="24"/>
        </w:rPr>
        <w:t>如表2所示。</w:t>
      </w:r>
    </w:p>
    <w:p w14:paraId="6452704F" w14:textId="1C7E2E1D" w:rsidR="00143CA9" w:rsidRPr="00143CA9" w:rsidRDefault="00143CA9" w:rsidP="00143CA9">
      <w:pPr>
        <w:snapToGrid w:val="0"/>
        <w:ind w:firstLineChars="0" w:firstLine="420"/>
        <w:jc w:val="center"/>
        <w:rPr>
          <w:rFonts w:ascii="宋体" w:eastAsia="宋体" w:hAnsi="宋体" w:hint="eastAsia"/>
          <w:szCs w:val="21"/>
        </w:rPr>
      </w:pPr>
      <w:r w:rsidRPr="00143CA9">
        <w:rPr>
          <w:rFonts w:ascii="宋体" w:eastAsia="宋体" w:hAnsi="宋体" w:hint="eastAsia"/>
          <w:szCs w:val="21"/>
        </w:rPr>
        <w:t>表</w:t>
      </w:r>
      <w:r w:rsidR="00C94703">
        <w:rPr>
          <w:rFonts w:ascii="宋体" w:eastAsia="宋体" w:hAnsi="宋体" w:hint="eastAsia"/>
          <w:szCs w:val="21"/>
        </w:rPr>
        <w:t>2</w:t>
      </w:r>
      <w:r w:rsidRPr="00143CA9">
        <w:rPr>
          <w:rFonts w:ascii="宋体" w:eastAsia="宋体" w:hAnsi="宋体" w:hint="eastAsia"/>
          <w:szCs w:val="21"/>
        </w:rPr>
        <w:t xml:space="preserve"> SS49E 线性</w:t>
      </w:r>
      <w:bookmarkStart w:id="4" w:name="_Hlk216374551"/>
      <w:r w:rsidRPr="00143CA9">
        <w:rPr>
          <w:rFonts w:ascii="宋体" w:eastAsia="宋体" w:hAnsi="宋体" w:hint="eastAsia"/>
          <w:szCs w:val="21"/>
        </w:rPr>
        <w:t>霍尔效应传感器引脚说明</w:t>
      </w:r>
      <w:bookmarkEnd w:id="4"/>
    </w:p>
    <w:p w14:paraId="01A8A7D3" w14:textId="0B234D20" w:rsidR="00143CA9" w:rsidRPr="00143CA9" w:rsidRDefault="00143CA9" w:rsidP="00143CA9">
      <w:pPr>
        <w:snapToGrid w:val="0"/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6F794DA" wp14:editId="086281A4">
            <wp:extent cx="2889250" cy="1096786"/>
            <wp:effectExtent l="0" t="0" r="6350" b="8255"/>
            <wp:docPr id="1252441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1827" name="图片 12524418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65" cy="11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7CC7" w14:textId="0DC17ABE" w:rsidR="009D1093" w:rsidRPr="009D1093" w:rsidRDefault="00CF0482" w:rsidP="009D1093">
      <w:pPr>
        <w:pStyle w:val="a9"/>
        <w:numPr>
          <w:ilvl w:val="0"/>
          <w:numId w:val="13"/>
        </w:numPr>
        <w:ind w:firstLineChars="0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bookmarkStart w:id="5" w:name="_Toc216383132"/>
      <w:r w:rsidRPr="009D1093">
        <w:rPr>
          <w:rFonts w:ascii="宋体" w:eastAsia="宋体" w:hAnsi="宋体" w:hint="eastAsia"/>
          <w:b/>
          <w:bCs/>
          <w:sz w:val="28"/>
          <w:szCs w:val="28"/>
        </w:rPr>
        <w:lastRenderedPageBreak/>
        <w:t>软件实现</w:t>
      </w:r>
      <w:bookmarkEnd w:id="5"/>
    </w:p>
    <w:p w14:paraId="47241F47" w14:textId="5BB5F8C8" w:rsidR="00CF0482" w:rsidRDefault="00542D5E" w:rsidP="002124DA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542D5E">
        <w:rPr>
          <w:rFonts w:ascii="宋体" w:eastAsia="宋体" w:hAnsi="宋体" w:hint="eastAsia"/>
          <w:sz w:val="24"/>
          <w:szCs w:val="24"/>
        </w:rPr>
        <w:t>本系统基</w:t>
      </w:r>
      <w:r>
        <w:rPr>
          <w:rFonts w:ascii="宋体" w:eastAsia="宋体" w:hAnsi="宋体" w:hint="eastAsia"/>
          <w:sz w:val="24"/>
          <w:szCs w:val="24"/>
        </w:rPr>
        <w:t>于</w:t>
      </w:r>
      <w:r w:rsidRPr="00542D5E">
        <w:rPr>
          <w:rFonts w:ascii="宋体" w:eastAsia="宋体" w:hAnsi="宋体" w:hint="eastAsia"/>
          <w:sz w:val="24"/>
          <w:szCs w:val="24"/>
        </w:rPr>
        <w:t>C8051F020单片机开发，采用模块化设计思想。系统主程序采用状态机逻辑，通过检测按键标志位（KEY_FLAG）在“参数设置模式”与“PID控制模式”之间切换。系统利用定时器中断进行精确计时与采样，配合LCD屏幕实现波形的实时刷新与显示。</w:t>
      </w:r>
      <w:r w:rsidR="00607CBA">
        <w:rPr>
          <w:rFonts w:ascii="宋体" w:eastAsia="宋体" w:hAnsi="宋体" w:hint="eastAsia"/>
          <w:sz w:val="24"/>
          <w:szCs w:val="24"/>
        </w:rPr>
        <w:t>系统的完整程序代码见</w:t>
      </w:r>
      <w:r w:rsidR="008011A6">
        <w:rPr>
          <w:rFonts w:ascii="宋体" w:eastAsia="宋体" w:hAnsi="宋体" w:hint="eastAsia"/>
          <w:sz w:val="24"/>
          <w:szCs w:val="24"/>
        </w:rPr>
        <w:t>压缩包附件</w:t>
      </w:r>
      <w:r w:rsidR="00607CBA">
        <w:rPr>
          <w:rFonts w:ascii="宋体" w:eastAsia="宋体" w:hAnsi="宋体" w:hint="eastAsia"/>
          <w:sz w:val="24"/>
          <w:szCs w:val="24"/>
        </w:rPr>
        <w:t>，重要函数及其功能见表</w:t>
      </w:r>
      <w:r w:rsidR="008011A6">
        <w:rPr>
          <w:rFonts w:ascii="宋体" w:eastAsia="宋体" w:hAnsi="宋体" w:hint="eastAsia"/>
          <w:sz w:val="24"/>
          <w:szCs w:val="24"/>
        </w:rPr>
        <w:t>3</w:t>
      </w:r>
      <w:r w:rsidR="00607CBA">
        <w:rPr>
          <w:rFonts w:ascii="宋体" w:eastAsia="宋体" w:hAnsi="宋体" w:hint="eastAsia"/>
          <w:sz w:val="24"/>
          <w:szCs w:val="24"/>
        </w:rPr>
        <w:t>。</w:t>
      </w:r>
      <w:r w:rsidR="00213C4A">
        <w:rPr>
          <w:rFonts w:ascii="宋体" w:eastAsia="宋体" w:hAnsi="宋体" w:hint="eastAsia"/>
          <w:sz w:val="24"/>
          <w:szCs w:val="24"/>
        </w:rPr>
        <w:t>系统程序</w:t>
      </w:r>
      <w:r w:rsidR="00223477">
        <w:rPr>
          <w:rFonts w:ascii="宋体" w:eastAsia="宋体" w:hAnsi="宋体" w:hint="eastAsia"/>
          <w:sz w:val="24"/>
          <w:szCs w:val="24"/>
        </w:rPr>
        <w:t>算法</w:t>
      </w:r>
      <w:r w:rsidR="00213C4A">
        <w:rPr>
          <w:rFonts w:ascii="宋体" w:eastAsia="宋体" w:hAnsi="宋体" w:hint="eastAsia"/>
          <w:sz w:val="24"/>
          <w:szCs w:val="24"/>
        </w:rPr>
        <w:t>流程图如图</w:t>
      </w:r>
      <w:r w:rsidR="008011A6">
        <w:rPr>
          <w:rFonts w:ascii="宋体" w:eastAsia="宋体" w:hAnsi="宋体" w:hint="eastAsia"/>
          <w:sz w:val="24"/>
          <w:szCs w:val="24"/>
        </w:rPr>
        <w:t>5</w:t>
      </w:r>
      <w:r w:rsidR="00143CA9">
        <w:rPr>
          <w:rFonts w:ascii="宋体" w:eastAsia="宋体" w:hAnsi="宋体" w:hint="eastAsia"/>
          <w:sz w:val="24"/>
          <w:szCs w:val="24"/>
        </w:rPr>
        <w:t>所示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BD18261" w14:textId="63BF1E7C" w:rsidR="005B734F" w:rsidRDefault="002F0903" w:rsidP="00704037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 w:rsidRPr="002F090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0171CF" wp14:editId="44AF8AF0">
            <wp:extent cx="5274310" cy="5481955"/>
            <wp:effectExtent l="0" t="0" r="2540" b="4445"/>
            <wp:docPr id="1317915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15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F714" w14:textId="77C4F5B0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 w:rsidR="008011A6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 xml:space="preserve"> 程序流程图</w:t>
      </w:r>
    </w:p>
    <w:p w14:paraId="6AAE3DD8" w14:textId="77777777" w:rsidR="005B734F" w:rsidRDefault="005B734F" w:rsidP="00542D5E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32226948" w14:textId="5086B90C" w:rsidR="00607CBA" w:rsidRDefault="00607CBA" w:rsidP="00607CBA">
      <w:pPr>
        <w:ind w:firstLineChars="0" w:firstLine="0"/>
        <w:jc w:val="center"/>
        <w:rPr>
          <w:rFonts w:ascii="宋体" w:eastAsia="宋体" w:hAnsi="宋体" w:hint="eastAsia"/>
          <w:szCs w:val="21"/>
        </w:rPr>
      </w:pPr>
      <w:r w:rsidRPr="00607CBA">
        <w:rPr>
          <w:rFonts w:ascii="宋体" w:eastAsia="宋体" w:hAnsi="宋体" w:hint="eastAsia"/>
          <w:szCs w:val="21"/>
        </w:rPr>
        <w:t>表</w:t>
      </w:r>
      <w:r w:rsidR="0042789E">
        <w:rPr>
          <w:rFonts w:ascii="宋体" w:eastAsia="宋体" w:hAnsi="宋体" w:hint="eastAsia"/>
          <w:szCs w:val="21"/>
        </w:rPr>
        <w:t>3</w:t>
      </w:r>
      <w:r w:rsidRPr="00607CBA">
        <w:rPr>
          <w:rFonts w:ascii="宋体" w:eastAsia="宋体" w:hAnsi="宋体" w:hint="eastAsia"/>
          <w:szCs w:val="21"/>
        </w:rPr>
        <w:t xml:space="preserve"> 程序重要函数及其功能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60"/>
        <w:gridCol w:w="3236"/>
      </w:tblGrid>
      <w:tr w:rsidR="00607CBA" w14:paraId="6981BCCB" w14:textId="77777777" w:rsidTr="009E515D">
        <w:tc>
          <w:tcPr>
            <w:tcW w:w="0" w:type="auto"/>
          </w:tcPr>
          <w:p w14:paraId="34814B14" w14:textId="28BECC14" w:rsidR="00607CBA" w:rsidRDefault="00607CB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函数名称</w:t>
            </w:r>
          </w:p>
        </w:tc>
        <w:tc>
          <w:tcPr>
            <w:tcW w:w="0" w:type="auto"/>
          </w:tcPr>
          <w:p w14:paraId="5F2A0153" w14:textId="562598FE" w:rsidR="00607CBA" w:rsidRDefault="00607CB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实现功能</w:t>
            </w:r>
          </w:p>
        </w:tc>
      </w:tr>
      <w:tr w:rsidR="00607CBA" w14:paraId="7B451990" w14:textId="77777777" w:rsidTr="009E515D">
        <w:tc>
          <w:tcPr>
            <w:tcW w:w="0" w:type="auto"/>
          </w:tcPr>
          <w:p w14:paraId="3134AA50" w14:textId="43810C72" w:rsidR="00607CBA" w:rsidRDefault="001609B3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1609B3">
              <w:rPr>
                <w:rFonts w:ascii="宋体" w:eastAsia="宋体" w:hAnsi="宋体" w:hint="eastAsia"/>
                <w:szCs w:val="21"/>
              </w:rPr>
              <w:t>LcdInit</w:t>
            </w:r>
            <w:proofErr w:type="spellEnd"/>
            <w:r w:rsidRPr="001609B3">
              <w:rPr>
                <w:rFonts w:ascii="宋体" w:eastAsia="宋体" w:hAnsi="宋体" w:hint="eastAsia"/>
                <w:szCs w:val="21"/>
              </w:rPr>
              <w:t>( void</w:t>
            </w:r>
            <w:proofErr w:type="gramEnd"/>
            <w:r w:rsidRPr="001609B3">
              <w:rPr>
                <w:rFonts w:ascii="宋体" w:eastAsia="宋体" w:hAnsi="宋体" w:hint="eastAsia"/>
                <w:szCs w:val="21"/>
              </w:rPr>
              <w:t xml:space="preserve"> )</w:t>
            </w:r>
          </w:p>
        </w:tc>
        <w:tc>
          <w:tcPr>
            <w:tcW w:w="0" w:type="auto"/>
          </w:tcPr>
          <w:p w14:paraId="4C768E7C" w14:textId="3016D85F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初始化LCD屏幕</w:t>
            </w:r>
          </w:p>
        </w:tc>
      </w:tr>
      <w:tr w:rsidR="00607CBA" w14:paraId="63BCE3BD" w14:textId="77777777" w:rsidTr="009E515D">
        <w:tc>
          <w:tcPr>
            <w:tcW w:w="0" w:type="auto"/>
          </w:tcPr>
          <w:p w14:paraId="24F2A672" w14:textId="33DD9472" w:rsidR="00607CBA" w:rsidRDefault="00F11AE5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WriteStr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>(</w:t>
            </w:r>
            <w:proofErr w:type="spellStart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row,uchar</w:t>
            </w:r>
            <w:proofErr w:type="spellEnd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col,uchar</w:t>
            </w:r>
            <w:proofErr w:type="spellEnd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 xml:space="preserve"> *puts)</w:t>
            </w:r>
          </w:p>
        </w:tc>
        <w:tc>
          <w:tcPr>
            <w:tcW w:w="0" w:type="auto"/>
          </w:tcPr>
          <w:p w14:paraId="0BE82415" w14:textId="6BB5C07D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在LC</w:t>
            </w:r>
            <w:r w:rsidR="00F11AE5">
              <w:rPr>
                <w:rFonts w:ascii="宋体" w:eastAsia="宋体" w:hAnsi="宋体" w:hint="eastAsia"/>
                <w:szCs w:val="21"/>
              </w:rPr>
              <w:t>D的特定位置显示字符串</w:t>
            </w:r>
          </w:p>
        </w:tc>
      </w:tr>
      <w:tr w:rsidR="00607CBA" w14:paraId="7718CBC7" w14:textId="77777777" w:rsidTr="009E515D">
        <w:tc>
          <w:tcPr>
            <w:tcW w:w="0" w:type="auto"/>
          </w:tcPr>
          <w:p w14:paraId="6079A6A5" w14:textId="1286DB90" w:rsidR="00607CBA" w:rsidRDefault="00F11AE5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LineClear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>(</w:t>
            </w:r>
            <w:proofErr w:type="spellStart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 xml:space="preserve"> line)</w:t>
            </w:r>
          </w:p>
        </w:tc>
        <w:tc>
          <w:tcPr>
            <w:tcW w:w="0" w:type="auto"/>
          </w:tcPr>
          <w:p w14:paraId="35FAF1BE" w14:textId="73A51020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清空LCD上指定行的内容</w:t>
            </w:r>
          </w:p>
        </w:tc>
      </w:tr>
      <w:tr w:rsidR="00607CBA" w14:paraId="03D70C52" w14:textId="77777777" w:rsidTr="009E515D">
        <w:trPr>
          <w:trHeight w:val="699"/>
        </w:trPr>
        <w:tc>
          <w:tcPr>
            <w:tcW w:w="0" w:type="auto"/>
          </w:tcPr>
          <w:p w14:paraId="0D4E959F" w14:textId="4A031410" w:rsidR="00607CBA" w:rsidRDefault="00542D5E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t>Device_Init</w:t>
            </w:r>
            <w:proofErr w:type="spellEnd"/>
            <w:r w:rsidRPr="00542D5E">
              <w:rPr>
                <w:rFonts w:ascii="宋体" w:hAnsi="宋体"/>
                <w:szCs w:val="21"/>
              </w:rPr>
              <w:t>(void)</w:t>
            </w:r>
          </w:p>
        </w:tc>
        <w:tc>
          <w:tcPr>
            <w:tcW w:w="0" w:type="auto"/>
          </w:tcPr>
          <w:p w14:paraId="1ACE9FD9" w14:textId="1B9F99FD" w:rsidR="00607CBA" w:rsidRDefault="00542D5E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初始化系统时钟、ADC/DAC、定时器及LCD/LED端口</w:t>
            </w:r>
          </w:p>
        </w:tc>
      </w:tr>
      <w:tr w:rsidR="00542D5E" w14:paraId="207DFA2C" w14:textId="77777777" w:rsidTr="009E515D">
        <w:tc>
          <w:tcPr>
            <w:tcW w:w="0" w:type="auto"/>
            <w:vAlign w:val="center"/>
          </w:tcPr>
          <w:p w14:paraId="6C005A03" w14:textId="58E9E752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lastRenderedPageBreak/>
              <w:t>PID_</w:t>
            </w:r>
            <w:proofErr w:type="gramStart"/>
            <w:r w:rsidRPr="00542D5E">
              <w:rPr>
                <w:rFonts w:ascii="宋体" w:hAnsi="宋体"/>
                <w:szCs w:val="21"/>
              </w:rPr>
              <w:t>init</w:t>
            </w:r>
            <w:proofErr w:type="spellEnd"/>
            <w:r w:rsidRPr="00542D5E">
              <w:rPr>
                <w:rFonts w:ascii="宋体" w:hAnsi="宋体"/>
                <w:szCs w:val="21"/>
              </w:rPr>
              <w:t>(</w:t>
            </w:r>
            <w:proofErr w:type="gramEnd"/>
            <w:r w:rsidRPr="00542D5E">
              <w:rPr>
                <w:rFonts w:ascii="宋体" w:hAnsi="宋体"/>
                <w:szCs w:val="21"/>
              </w:rPr>
              <w:t xml:space="preserve">PID* </w:t>
            </w:r>
            <w:proofErr w:type="spellStart"/>
            <w:r w:rsidRPr="00542D5E">
              <w:rPr>
                <w:rFonts w:ascii="宋体" w:hAnsi="宋体"/>
                <w:szCs w:val="21"/>
              </w:rPr>
              <w:t>ptr</w:t>
            </w:r>
            <w:proofErr w:type="spellEnd"/>
            <w:r w:rsidRPr="00542D5E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648A1614" w14:textId="205C2136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初始化PID结构体，设定</w:t>
            </w:r>
            <w:proofErr w:type="spellStart"/>
            <w:r w:rsidRPr="00542D5E">
              <w:rPr>
                <w:rFonts w:ascii="宋体" w:eastAsia="宋体" w:hAnsi="宋体"/>
                <w:szCs w:val="21"/>
              </w:rPr>
              <w:t>Kp</w:t>
            </w:r>
            <w:proofErr w:type="spellEnd"/>
            <w:r w:rsidRPr="00542D5E">
              <w:rPr>
                <w:rFonts w:ascii="宋体" w:eastAsia="宋体" w:hAnsi="宋体"/>
                <w:szCs w:val="21"/>
              </w:rPr>
              <w:t xml:space="preserve">, Ki, </w:t>
            </w:r>
            <w:proofErr w:type="spellStart"/>
            <w:r w:rsidRPr="00542D5E">
              <w:rPr>
                <w:rFonts w:ascii="宋体" w:eastAsia="宋体" w:hAnsi="宋体"/>
                <w:szCs w:val="21"/>
              </w:rPr>
              <w:t>Kd</w:t>
            </w:r>
            <w:proofErr w:type="spellEnd"/>
            <w:r w:rsidRPr="00542D5E">
              <w:rPr>
                <w:rFonts w:ascii="宋体" w:eastAsia="宋体" w:hAnsi="宋体"/>
                <w:szCs w:val="21"/>
              </w:rPr>
              <w:t>默认值及目标值</w:t>
            </w:r>
          </w:p>
        </w:tc>
      </w:tr>
      <w:tr w:rsidR="00542D5E" w14:paraId="5F732605" w14:textId="77777777" w:rsidTr="009E515D">
        <w:tc>
          <w:tcPr>
            <w:tcW w:w="0" w:type="auto"/>
            <w:vAlign w:val="center"/>
          </w:tcPr>
          <w:p w14:paraId="1BF33BF5" w14:textId="0972E817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t>PID_</w:t>
            </w:r>
            <w:proofErr w:type="gramStart"/>
            <w:r w:rsidRPr="00542D5E">
              <w:rPr>
                <w:rFonts w:ascii="宋体" w:hAnsi="宋体"/>
                <w:szCs w:val="21"/>
              </w:rPr>
              <w:t>contrl</w:t>
            </w:r>
            <w:proofErr w:type="spellEnd"/>
            <w:r w:rsidRPr="00542D5E">
              <w:rPr>
                <w:rFonts w:ascii="宋体" w:hAnsi="宋体"/>
                <w:szCs w:val="21"/>
              </w:rPr>
              <w:t>(</w:t>
            </w:r>
            <w:proofErr w:type="gramEnd"/>
            <w:r w:rsidRPr="00542D5E">
              <w:rPr>
                <w:rFonts w:ascii="宋体" w:hAnsi="宋体"/>
                <w:szCs w:val="21"/>
              </w:rPr>
              <w:t xml:space="preserve">PID* </w:t>
            </w:r>
            <w:proofErr w:type="spellStart"/>
            <w:r w:rsidRPr="00542D5E">
              <w:rPr>
                <w:rFonts w:ascii="宋体" w:hAnsi="宋体"/>
                <w:szCs w:val="21"/>
              </w:rPr>
              <w:t>ptr</w:t>
            </w:r>
            <w:proofErr w:type="spellEnd"/>
            <w:r w:rsidRPr="00542D5E">
              <w:rPr>
                <w:rFonts w:ascii="宋体" w:hAnsi="宋体"/>
                <w:szCs w:val="21"/>
              </w:rPr>
              <w:t xml:space="preserve">, int </w:t>
            </w:r>
            <w:proofErr w:type="spellStart"/>
            <w:r w:rsidRPr="00542D5E">
              <w:rPr>
                <w:rFonts w:ascii="宋体" w:hAnsi="宋体"/>
                <w:szCs w:val="21"/>
              </w:rPr>
              <w:t>nowpoint</w:t>
            </w:r>
            <w:proofErr w:type="spellEnd"/>
            <w:r w:rsidRPr="00542D5E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5D4FF4E7" w14:textId="183E7B2C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执行PID算法，计算误差、积分项与微分项，得出控制量</w:t>
            </w:r>
          </w:p>
        </w:tc>
      </w:tr>
      <w:tr w:rsidR="00542D5E" w14:paraId="39FD198F" w14:textId="77777777" w:rsidTr="009E515D">
        <w:tc>
          <w:tcPr>
            <w:tcW w:w="0" w:type="auto"/>
            <w:vAlign w:val="center"/>
          </w:tcPr>
          <w:p w14:paraId="756AA0F9" w14:textId="3007FF08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hAnsi="宋体"/>
                <w:szCs w:val="21"/>
              </w:rPr>
              <w:t>Do(void)</w:t>
            </w:r>
          </w:p>
        </w:tc>
        <w:tc>
          <w:tcPr>
            <w:tcW w:w="0" w:type="auto"/>
            <w:vAlign w:val="center"/>
          </w:tcPr>
          <w:p w14:paraId="16AE5B9B" w14:textId="3DCFAAA7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核心控制循环：读取ADC，调用PID计算，输出DAC，处理按键微调目标值</w:t>
            </w:r>
          </w:p>
        </w:tc>
      </w:tr>
      <w:tr w:rsidR="00542D5E" w14:paraId="03A5BBA2" w14:textId="77777777" w:rsidTr="009E515D">
        <w:tc>
          <w:tcPr>
            <w:tcW w:w="0" w:type="auto"/>
            <w:vAlign w:val="center"/>
          </w:tcPr>
          <w:p w14:paraId="20689396" w14:textId="62D28CDA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t>setPID</w:t>
            </w:r>
            <w:proofErr w:type="spellEnd"/>
            <w:r w:rsidRPr="00542D5E">
              <w:rPr>
                <w:rFonts w:ascii="宋体" w:hAnsi="宋体"/>
                <w:szCs w:val="21"/>
              </w:rPr>
              <w:t>(void)</w:t>
            </w:r>
          </w:p>
        </w:tc>
        <w:tc>
          <w:tcPr>
            <w:tcW w:w="0" w:type="auto"/>
            <w:vAlign w:val="center"/>
          </w:tcPr>
          <w:p w14:paraId="66F2975D" w14:textId="42726C46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进入参数调节界面，通过按键实时修改</w:t>
            </w:r>
            <w:proofErr w:type="spellStart"/>
            <w:r w:rsidRPr="00542D5E">
              <w:rPr>
                <w:rFonts w:ascii="宋体" w:eastAsia="宋体" w:hAnsi="宋体"/>
                <w:szCs w:val="21"/>
              </w:rPr>
              <w:t>Kp</w:t>
            </w:r>
            <w:proofErr w:type="spellEnd"/>
            <w:r w:rsidRPr="00542D5E">
              <w:rPr>
                <w:rFonts w:ascii="宋体" w:eastAsia="宋体" w:hAnsi="宋体"/>
                <w:szCs w:val="21"/>
              </w:rPr>
              <w:t xml:space="preserve">, Ki, </w:t>
            </w:r>
            <w:proofErr w:type="spellStart"/>
            <w:r w:rsidRPr="00542D5E">
              <w:rPr>
                <w:rFonts w:ascii="宋体" w:eastAsia="宋体" w:hAnsi="宋体"/>
                <w:szCs w:val="21"/>
              </w:rPr>
              <w:t>Kd</w:t>
            </w:r>
            <w:proofErr w:type="spellEnd"/>
            <w:r w:rsidRPr="00542D5E">
              <w:rPr>
                <w:rFonts w:ascii="宋体" w:eastAsia="宋体" w:hAnsi="宋体"/>
                <w:szCs w:val="21"/>
              </w:rPr>
              <w:t>参数并显示</w:t>
            </w:r>
          </w:p>
        </w:tc>
      </w:tr>
      <w:tr w:rsidR="00542D5E" w14:paraId="55A52ACC" w14:textId="77777777" w:rsidTr="009E515D">
        <w:tc>
          <w:tcPr>
            <w:tcW w:w="0" w:type="auto"/>
            <w:vAlign w:val="center"/>
          </w:tcPr>
          <w:p w14:paraId="29D1C45C" w14:textId="35E3F31B" w:rsidR="00542D5E" w:rsidRPr="00D60BA7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542D5E">
              <w:rPr>
                <w:rFonts w:ascii="宋体" w:hAnsi="宋体"/>
                <w:szCs w:val="21"/>
              </w:rPr>
              <w:t>ScreenShow</w:t>
            </w:r>
            <w:proofErr w:type="spellEnd"/>
            <w:r w:rsidRPr="00542D5E">
              <w:rPr>
                <w:rFonts w:ascii="宋体" w:hAnsi="宋体"/>
                <w:szCs w:val="21"/>
              </w:rPr>
              <w:t>(</w:t>
            </w:r>
            <w:proofErr w:type="gramEnd"/>
            <w:r w:rsidRPr="00542D5E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6F66CBCB" w14:textId="233F6D8B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将缓冲区数据刷新到LCD屏幕，结合</w:t>
            </w:r>
            <w:r w:rsidRPr="00542D5E">
              <w:rPr>
                <w:rFonts w:ascii="宋体" w:hAnsi="宋体"/>
                <w:szCs w:val="21"/>
              </w:rPr>
              <w:t>drawPoint2</w:t>
            </w:r>
            <w:r w:rsidRPr="00542D5E">
              <w:rPr>
                <w:rFonts w:ascii="宋体" w:eastAsia="宋体" w:hAnsi="宋体"/>
                <w:szCs w:val="21"/>
              </w:rPr>
              <w:t>实现波形绘制</w:t>
            </w:r>
          </w:p>
        </w:tc>
      </w:tr>
      <w:tr w:rsidR="00542D5E" w14:paraId="4CD05D65" w14:textId="77777777" w:rsidTr="009E515D">
        <w:tc>
          <w:tcPr>
            <w:tcW w:w="0" w:type="auto"/>
            <w:vAlign w:val="center"/>
          </w:tcPr>
          <w:p w14:paraId="3DEBB3D5" w14:textId="7736C8A1" w:rsidR="00542D5E" w:rsidRPr="00D60BA7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t>draw_</w:t>
            </w:r>
            <w:proofErr w:type="gramStart"/>
            <w:r w:rsidRPr="00542D5E">
              <w:rPr>
                <w:rFonts w:ascii="宋体" w:hAnsi="宋体"/>
                <w:szCs w:val="21"/>
              </w:rPr>
              <w:t>buffer</w:t>
            </w:r>
            <w:proofErr w:type="spellEnd"/>
            <w:r w:rsidRPr="00542D5E">
              <w:rPr>
                <w:rFonts w:ascii="宋体" w:hAnsi="宋体"/>
                <w:szCs w:val="21"/>
              </w:rPr>
              <w:t>(</w:t>
            </w:r>
            <w:proofErr w:type="gramEnd"/>
            <w:r w:rsidRPr="00542D5E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165EC5A1" w14:textId="449E5765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将队列中的历史采样点映射到显存缓冲区，实现波形动态滚动</w:t>
            </w:r>
          </w:p>
        </w:tc>
      </w:tr>
      <w:tr w:rsidR="00542D5E" w14:paraId="1265A9DC" w14:textId="77777777" w:rsidTr="009E515D">
        <w:tc>
          <w:tcPr>
            <w:tcW w:w="0" w:type="auto"/>
            <w:vAlign w:val="center"/>
          </w:tcPr>
          <w:p w14:paraId="0AF5AD4B" w14:textId="7932A7DC" w:rsidR="00542D5E" w:rsidRPr="00D60BA7" w:rsidRDefault="0061726C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61726C">
              <w:rPr>
                <w:rFonts w:ascii="宋体" w:hAnsi="宋体" w:hint="eastAsia"/>
                <w:szCs w:val="21"/>
              </w:rPr>
              <w:t>INT1_</w:t>
            </w:r>
            <w:proofErr w:type="gramStart"/>
            <w:r w:rsidRPr="0061726C">
              <w:rPr>
                <w:rFonts w:ascii="宋体" w:hAnsi="宋体" w:hint="eastAsia"/>
                <w:szCs w:val="21"/>
              </w:rPr>
              <w:t>ISR(</w:t>
            </w:r>
            <w:proofErr w:type="gramEnd"/>
            <w:r w:rsidRPr="0061726C">
              <w:rPr>
                <w:rFonts w:ascii="宋体" w:hAnsi="宋体" w:hint="eastAsia"/>
                <w:szCs w:val="21"/>
              </w:rPr>
              <w:t>void) interrupt 2</w:t>
            </w:r>
          </w:p>
        </w:tc>
        <w:tc>
          <w:tcPr>
            <w:tcW w:w="0" w:type="auto"/>
            <w:vAlign w:val="center"/>
          </w:tcPr>
          <w:p w14:paraId="0E05DFC1" w14:textId="536908C2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外部中断1服务函数，识别左/中/右按键并设置</w:t>
            </w:r>
            <w:r w:rsidRPr="00542D5E">
              <w:rPr>
                <w:rFonts w:ascii="宋体" w:hAnsi="宋体"/>
                <w:szCs w:val="21"/>
              </w:rPr>
              <w:t>KEY_FLAG</w:t>
            </w:r>
          </w:p>
        </w:tc>
      </w:tr>
      <w:tr w:rsidR="00542D5E" w14:paraId="528421D1" w14:textId="77777777" w:rsidTr="009E515D">
        <w:tc>
          <w:tcPr>
            <w:tcW w:w="0" w:type="auto"/>
            <w:vAlign w:val="center"/>
          </w:tcPr>
          <w:p w14:paraId="596EF8A9" w14:textId="7F81DD61" w:rsidR="00542D5E" w:rsidRPr="00D60BA7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t>ADC_</w:t>
            </w:r>
            <w:proofErr w:type="gramStart"/>
            <w:r w:rsidRPr="00542D5E">
              <w:rPr>
                <w:rFonts w:ascii="宋体" w:hAnsi="宋体"/>
                <w:szCs w:val="21"/>
              </w:rPr>
              <w:t>ValueReturn</w:t>
            </w:r>
            <w:proofErr w:type="spellEnd"/>
            <w:r w:rsidRPr="00542D5E">
              <w:rPr>
                <w:rFonts w:ascii="宋体" w:hAnsi="宋体"/>
                <w:szCs w:val="21"/>
              </w:rPr>
              <w:t>(</w:t>
            </w:r>
            <w:proofErr w:type="spellStart"/>
            <w:proofErr w:type="gramEnd"/>
            <w:r w:rsidRPr="00542D5E">
              <w:rPr>
                <w:rFonts w:ascii="宋体" w:hAnsi="宋体"/>
                <w:szCs w:val="21"/>
              </w:rPr>
              <w:t>uchar</w:t>
            </w:r>
            <w:proofErr w:type="spellEnd"/>
            <w:r w:rsidRPr="00542D5E">
              <w:rPr>
                <w:rFonts w:ascii="宋体" w:hAnsi="宋体"/>
                <w:szCs w:val="21"/>
              </w:rPr>
              <w:t xml:space="preserve"> </w:t>
            </w:r>
            <w:proofErr w:type="spellStart"/>
            <w:r w:rsidRPr="00542D5E">
              <w:rPr>
                <w:rFonts w:ascii="宋体" w:hAnsi="宋体"/>
                <w:szCs w:val="21"/>
              </w:rPr>
              <w:t>ch</w:t>
            </w:r>
            <w:proofErr w:type="spellEnd"/>
            <w:r w:rsidRPr="00542D5E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114656FF" w14:textId="3416C973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获取经过处理的ADC采样值</w:t>
            </w:r>
          </w:p>
        </w:tc>
      </w:tr>
      <w:tr w:rsidR="00542D5E" w14:paraId="4D23EB69" w14:textId="77777777" w:rsidTr="009E515D">
        <w:tc>
          <w:tcPr>
            <w:tcW w:w="0" w:type="auto"/>
            <w:vAlign w:val="center"/>
          </w:tcPr>
          <w:p w14:paraId="794D906F" w14:textId="693B1A51" w:rsidR="00542D5E" w:rsidRPr="00D60BA7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42D5E">
              <w:rPr>
                <w:rFonts w:ascii="宋体" w:hAnsi="宋体"/>
                <w:szCs w:val="21"/>
              </w:rPr>
              <w:t>PID_</w:t>
            </w:r>
            <w:proofErr w:type="gramStart"/>
            <w:r w:rsidRPr="00542D5E">
              <w:rPr>
                <w:rFonts w:ascii="宋体" w:hAnsi="宋体"/>
                <w:szCs w:val="21"/>
              </w:rPr>
              <w:t>init</w:t>
            </w:r>
            <w:proofErr w:type="spellEnd"/>
            <w:r w:rsidRPr="00542D5E">
              <w:rPr>
                <w:rFonts w:ascii="宋体" w:hAnsi="宋体"/>
                <w:szCs w:val="21"/>
              </w:rPr>
              <w:t>(</w:t>
            </w:r>
            <w:proofErr w:type="gramEnd"/>
            <w:r w:rsidRPr="00542D5E">
              <w:rPr>
                <w:rFonts w:ascii="宋体" w:hAnsi="宋体"/>
                <w:szCs w:val="21"/>
              </w:rPr>
              <w:t xml:space="preserve">PID* </w:t>
            </w:r>
            <w:proofErr w:type="spellStart"/>
            <w:r w:rsidRPr="00542D5E">
              <w:rPr>
                <w:rFonts w:ascii="宋体" w:hAnsi="宋体"/>
                <w:szCs w:val="21"/>
              </w:rPr>
              <w:t>ptr</w:t>
            </w:r>
            <w:proofErr w:type="spellEnd"/>
            <w:r w:rsidRPr="00542D5E"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2FAAF91F" w14:textId="1B6D7197" w:rsidR="00542D5E" w:rsidRDefault="00542D5E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542D5E">
              <w:rPr>
                <w:rFonts w:ascii="宋体" w:eastAsia="宋体" w:hAnsi="宋体"/>
                <w:szCs w:val="21"/>
              </w:rPr>
              <w:t>初始化PID结构体，设定</w:t>
            </w:r>
            <w:proofErr w:type="spellStart"/>
            <w:r w:rsidRPr="00542D5E">
              <w:rPr>
                <w:rFonts w:ascii="宋体" w:eastAsia="宋体" w:hAnsi="宋体"/>
                <w:szCs w:val="21"/>
              </w:rPr>
              <w:t>Kp</w:t>
            </w:r>
            <w:proofErr w:type="spellEnd"/>
            <w:r w:rsidRPr="00542D5E">
              <w:rPr>
                <w:rFonts w:ascii="宋体" w:eastAsia="宋体" w:hAnsi="宋体"/>
                <w:szCs w:val="21"/>
              </w:rPr>
              <w:t xml:space="preserve">, Ki, </w:t>
            </w:r>
            <w:proofErr w:type="spellStart"/>
            <w:r w:rsidRPr="00542D5E">
              <w:rPr>
                <w:rFonts w:ascii="宋体" w:eastAsia="宋体" w:hAnsi="宋体"/>
                <w:szCs w:val="21"/>
              </w:rPr>
              <w:t>Kd</w:t>
            </w:r>
            <w:proofErr w:type="spellEnd"/>
            <w:r w:rsidRPr="00542D5E">
              <w:rPr>
                <w:rFonts w:ascii="宋体" w:eastAsia="宋体" w:hAnsi="宋体"/>
                <w:szCs w:val="21"/>
              </w:rPr>
              <w:t>默认值及目标值</w:t>
            </w:r>
          </w:p>
        </w:tc>
      </w:tr>
      <w:tr w:rsidR="00542D5E" w14:paraId="1AF4E8A0" w14:textId="77777777" w:rsidTr="009E515D">
        <w:tc>
          <w:tcPr>
            <w:tcW w:w="0" w:type="auto"/>
          </w:tcPr>
          <w:p w14:paraId="657DA46D" w14:textId="43328602" w:rsidR="00542D5E" w:rsidRPr="00223477" w:rsidRDefault="009E515D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PIDcontroller</w:t>
            </w:r>
            <w:proofErr w:type="spellEnd"/>
            <w:r w:rsidRPr="009E515D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>float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error,floaterror</w:t>
            </w:r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>_</w:t>
            </w:r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sum,float</w:t>
            </w:r>
            <w:proofErr w:type="spellEnd"/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r w:rsidRPr="009E515D">
              <w:rPr>
                <w:rFonts w:ascii="宋体" w:eastAsia="宋体" w:hAnsi="宋体" w:hint="eastAsia"/>
                <w:szCs w:val="21"/>
              </w:rPr>
              <w:t>error_</w:t>
            </w:r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pre</w:t>
            </w:r>
            <w:proofErr w:type="spellEnd"/>
            <w:r w:rsidRPr="009E515D">
              <w:rPr>
                <w:rFonts w:ascii="宋体" w:eastAsia="宋体" w:hAnsi="宋体" w:hint="eastAsia"/>
                <w:szCs w:val="21"/>
              </w:rPr>
              <w:t xml:space="preserve"> ,float</w:t>
            </w:r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kp,float</w:t>
            </w:r>
            <w:proofErr w:type="spellEnd"/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ki,float</w:t>
            </w:r>
            <w:proofErr w:type="spellEnd"/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r w:rsidRPr="009E515D">
              <w:rPr>
                <w:rFonts w:ascii="宋体" w:eastAsia="宋体" w:hAnsi="宋体" w:hint="eastAsia"/>
                <w:szCs w:val="21"/>
              </w:rPr>
              <w:t>kd</w:t>
            </w:r>
            <w:proofErr w:type="spellEnd"/>
            <w:r w:rsidRPr="009E515D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0" w:type="auto"/>
          </w:tcPr>
          <w:p w14:paraId="2019DB0B" w14:textId="082A3052" w:rsidR="00542D5E" w:rsidRDefault="009E515D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PID的计算与实现</w:t>
            </w:r>
          </w:p>
        </w:tc>
      </w:tr>
      <w:tr w:rsidR="00542D5E" w14:paraId="620238CE" w14:textId="77777777" w:rsidTr="009E515D">
        <w:tc>
          <w:tcPr>
            <w:tcW w:w="0" w:type="auto"/>
          </w:tcPr>
          <w:p w14:paraId="1E968EC6" w14:textId="1DB27B9D" w:rsidR="00542D5E" w:rsidRPr="00D60BA7" w:rsidRDefault="009E515D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9E515D">
              <w:rPr>
                <w:rFonts w:ascii="宋体" w:eastAsia="宋体" w:hAnsi="宋体" w:hint="eastAsia"/>
                <w:szCs w:val="21"/>
              </w:rPr>
              <w:t>EnQueue</w:t>
            </w:r>
            <w:proofErr w:type="spellEnd"/>
            <w:r w:rsidRPr="009E515D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9E515D">
              <w:rPr>
                <w:rFonts w:ascii="宋体" w:eastAsia="宋体" w:hAnsi="宋体" w:hint="eastAsia"/>
                <w:szCs w:val="21"/>
              </w:rPr>
              <w:t xml:space="preserve">Queue *Q, </w:t>
            </w:r>
            <w:proofErr w:type="spellStart"/>
            <w:r w:rsidRPr="009E515D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9E515D">
              <w:rPr>
                <w:rFonts w:ascii="宋体" w:eastAsia="宋体" w:hAnsi="宋体" w:hint="eastAsia"/>
                <w:szCs w:val="21"/>
              </w:rPr>
              <w:t xml:space="preserve"> rows)</w:t>
            </w:r>
          </w:p>
        </w:tc>
        <w:tc>
          <w:tcPr>
            <w:tcW w:w="0" w:type="auto"/>
          </w:tcPr>
          <w:p w14:paraId="10EFFE7A" w14:textId="4D7AA0F3" w:rsidR="00542D5E" w:rsidRDefault="009E515D" w:rsidP="00542D5E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使用队列存储ADC采集的数据</w:t>
            </w:r>
          </w:p>
        </w:tc>
      </w:tr>
    </w:tbl>
    <w:p w14:paraId="22D831CA" w14:textId="77777777" w:rsidR="008D4189" w:rsidRDefault="008D4189" w:rsidP="00607CBA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134CB84A" w14:textId="615EF6CB" w:rsidR="00607CBA" w:rsidRDefault="00213C4A" w:rsidP="00607CBA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213C4A">
        <w:rPr>
          <w:rFonts w:ascii="宋体" w:eastAsia="宋体" w:hAnsi="宋体" w:hint="eastAsia"/>
          <w:sz w:val="24"/>
          <w:szCs w:val="24"/>
        </w:rPr>
        <w:t>下面针对</w:t>
      </w:r>
      <w:r w:rsidR="00D97278">
        <w:rPr>
          <w:rFonts w:ascii="宋体" w:eastAsia="宋体" w:hAnsi="宋体" w:hint="eastAsia"/>
          <w:sz w:val="24"/>
          <w:szCs w:val="24"/>
        </w:rPr>
        <w:t>某些重要函数</w:t>
      </w:r>
      <w:r w:rsidRPr="00213C4A">
        <w:rPr>
          <w:rFonts w:ascii="宋体" w:eastAsia="宋体" w:hAnsi="宋体" w:hint="eastAsia"/>
          <w:sz w:val="24"/>
          <w:szCs w:val="24"/>
        </w:rPr>
        <w:t>做详细的说明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DEEFD64" w14:textId="6AD96078" w:rsidR="00C56162" w:rsidRPr="002267F2" w:rsidRDefault="00213C4A" w:rsidP="00267923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015372">
        <w:rPr>
          <w:rFonts w:ascii="宋体" w:eastAsia="宋体" w:hAnsi="宋体" w:hint="eastAsia"/>
          <w:b/>
          <w:bCs/>
          <w:sz w:val="24"/>
          <w:szCs w:val="24"/>
        </w:rPr>
        <w:t>a.外部中断函数</w:t>
      </w:r>
      <w:r w:rsidR="00C757A8">
        <w:rPr>
          <w:rFonts w:ascii="宋体" w:eastAsia="宋体" w:hAnsi="宋体" w:hint="eastAsia"/>
          <w:sz w:val="24"/>
          <w:szCs w:val="24"/>
        </w:rPr>
        <w:t>：</w:t>
      </w:r>
    </w:p>
    <w:p w14:paraId="6A20B9AB" w14:textId="41D7CBF4" w:rsidR="00BE456B" w:rsidRDefault="00BE456B" w:rsidP="002267F2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在外部中断中，每次按键按下，</w:t>
      </w:r>
      <w:r w:rsidR="002E5D2F">
        <w:rPr>
          <w:rFonts w:ascii="宋体" w:eastAsia="宋体" w:hAnsi="宋体" w:hint="eastAsia"/>
          <w:sz w:val="24"/>
          <w:szCs w:val="24"/>
        </w:rPr>
        <w:t>KEY_FLAG</w:t>
      </w:r>
      <w:r>
        <w:rPr>
          <w:rFonts w:ascii="宋体" w:eastAsia="宋体" w:hAnsi="宋体" w:hint="eastAsia"/>
          <w:sz w:val="24"/>
          <w:szCs w:val="24"/>
        </w:rPr>
        <w:t>变量值发生变化，</w:t>
      </w:r>
      <w:r w:rsidR="002267F2">
        <w:rPr>
          <w:rFonts w:ascii="宋体" w:eastAsia="宋体" w:hAnsi="宋体" w:hint="eastAsia"/>
          <w:sz w:val="24"/>
          <w:szCs w:val="24"/>
        </w:rPr>
        <w:t>用于</w:t>
      </w:r>
      <w:r>
        <w:rPr>
          <w:rFonts w:ascii="宋体" w:eastAsia="宋体" w:hAnsi="宋体" w:hint="eastAsia"/>
          <w:sz w:val="24"/>
          <w:szCs w:val="24"/>
        </w:rPr>
        <w:t>运行模式的</w:t>
      </w:r>
      <w:r w:rsidR="002267F2">
        <w:rPr>
          <w:rFonts w:ascii="宋体" w:eastAsia="宋体" w:hAnsi="宋体" w:hint="eastAsia"/>
          <w:sz w:val="24"/>
          <w:szCs w:val="24"/>
        </w:rPr>
        <w:t>循环</w:t>
      </w:r>
      <w:r>
        <w:rPr>
          <w:rFonts w:ascii="宋体" w:eastAsia="宋体" w:hAnsi="宋体" w:hint="eastAsia"/>
          <w:sz w:val="24"/>
          <w:szCs w:val="24"/>
        </w:rPr>
        <w:t>切换。</w:t>
      </w:r>
      <w:r w:rsidR="009C1E28">
        <w:rPr>
          <w:rFonts w:ascii="宋体" w:eastAsia="宋体" w:hAnsi="宋体" w:hint="eastAsia"/>
          <w:sz w:val="24"/>
          <w:szCs w:val="24"/>
        </w:rPr>
        <w:t>在中断服务函数中执行模式切换，可极大程度上地提高CPU的利用率，并减小模式切换的延迟。</w:t>
      </w:r>
      <w:r w:rsidR="002C40FC">
        <w:rPr>
          <w:rFonts w:ascii="宋体" w:eastAsia="宋体" w:hAnsi="宋体" w:hint="eastAsia"/>
          <w:sz w:val="24"/>
          <w:szCs w:val="24"/>
        </w:rPr>
        <w:t>此外，还需要做好按键消抖，以免影响外部中断的功能。</w:t>
      </w:r>
    </w:p>
    <w:p w14:paraId="685DFCE9" w14:textId="68B1C111" w:rsidR="00AD4180" w:rsidRDefault="00AD4180" w:rsidP="00AD4180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proofErr w:type="spellStart"/>
      <w:r w:rsidRPr="00015372">
        <w:rPr>
          <w:rFonts w:ascii="宋体" w:eastAsia="宋体" w:hAnsi="宋体" w:hint="eastAsia"/>
          <w:b/>
          <w:bCs/>
          <w:sz w:val="24"/>
          <w:szCs w:val="24"/>
        </w:rPr>
        <w:t>b.PID</w:t>
      </w:r>
      <w:proofErr w:type="spellEnd"/>
      <w:r w:rsidRPr="00015372">
        <w:rPr>
          <w:rFonts w:ascii="宋体" w:eastAsia="宋体" w:hAnsi="宋体" w:hint="eastAsia"/>
          <w:b/>
          <w:bCs/>
          <w:sz w:val="24"/>
          <w:szCs w:val="24"/>
        </w:rPr>
        <w:t>计算相关函数</w:t>
      </w:r>
      <w:r w:rsidR="00C757A8" w:rsidRPr="00015372">
        <w:rPr>
          <w:rFonts w:ascii="宋体" w:eastAsia="宋体" w:hAnsi="宋体" w:hint="eastAsia"/>
          <w:b/>
          <w:bCs/>
          <w:sz w:val="24"/>
          <w:szCs w:val="24"/>
        </w:rPr>
        <w:t>（Do函数）：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E5F" w14:paraId="3F10881E" w14:textId="77777777" w:rsidTr="00BC2E5F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64781E" w:rsidRPr="0064781E" w14:paraId="38DC2462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669C78E6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void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Do(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void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) </w:t>
                  </w:r>
                </w:p>
                <w:p w14:paraId="1BD70498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{</w:t>
                  </w:r>
                </w:p>
                <w:p w14:paraId="22D80A6C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if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((timer1_value &amp; 0x0007) == 0x0001) </w:t>
                  </w:r>
                </w:p>
                <w:p w14:paraId="5514847C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{     </w:t>
                  </w:r>
                </w:p>
                <w:p w14:paraId="0F2B6C2E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if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(channel == 1)    </w:t>
                  </w:r>
                </w:p>
                <w:p w14:paraId="0FE1E01B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{</w:t>
                  </w:r>
                </w:p>
                <w:p w14:paraId="675F128B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//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从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ADC0 AIN1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取得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10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位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16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进制数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vadc</w:t>
                  </w:r>
                  <w:proofErr w:type="spellEnd"/>
                </w:p>
                <w:p w14:paraId="45575B2D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vadc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= 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ADC_ValueReturn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(channel);</w:t>
                  </w:r>
                </w:p>
                <w:p w14:paraId="4351B0C7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//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将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vadc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转化为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10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进制数进行计算</w:t>
                  </w:r>
                </w:p>
                <w:p w14:paraId="2FF79D8F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vadc_dec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= (unsigned 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long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int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)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vadc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* (unsigned 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long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int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)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vref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/ 4096;</w:t>
                  </w:r>
                </w:p>
                <w:p w14:paraId="49643391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//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调用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控制函数</w:t>
                  </w:r>
                </w:p>
                <w:p w14:paraId="241B197E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PID_contrl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(&amp;</w:t>
                  </w:r>
                  <w:proofErr w:type="spellStart"/>
                  <w:proofErr w:type="gram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pid,vadc</w:t>
                  </w:r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_dec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);</w:t>
                  </w:r>
                </w:p>
                <w:p w14:paraId="3EADCC1E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vdac_dec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=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vadc_dec+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pid.result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;</w:t>
                  </w:r>
                </w:p>
                <w:p w14:paraId="2C7C7078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//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vdac_dec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=</w:t>
                  </w:r>
                  <w:proofErr w:type="spellStart"/>
                  <w:proofErr w:type="gramStart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pid.result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;</w:t>
                  </w:r>
                </w:p>
                <w:p w14:paraId="3CF36FB4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//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将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10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进制数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vdac_dec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转化为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16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进制数</w:t>
                  </w:r>
                </w:p>
                <w:p w14:paraId="62112A80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= (unsigned 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long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int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)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</w:t>
                  </w:r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_dec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* 4096 / (unsigned 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long</w:t>
                  </w: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6"/>
                      <w:szCs w:val="16"/>
                      <w:bdr w:val="none" w:sz="0" w:space="0" w:color="auto" w:frame="1"/>
                    </w:rPr>
                    <w:t>int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)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vref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;</w:t>
                  </w:r>
                </w:p>
                <w:p w14:paraId="47984FBC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lastRenderedPageBreak/>
                    <w:t>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//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从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ADC0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输出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10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位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16 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进制数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</w:t>
                  </w:r>
                  <w:proofErr w:type="spellEnd"/>
                </w:p>
                <w:p w14:paraId="3937B3F7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DAC0_Output(</w:t>
                  </w:r>
                  <w:proofErr w:type="spell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vdac</w:t>
                  </w:r>
                  <w:proofErr w:type="spell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 xml:space="preserve">);          </w:t>
                  </w:r>
                </w:p>
                <w:p w14:paraId="28FFEE50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//</w:t>
                  </w:r>
                  <w:r w:rsidRPr="0064781E">
                    <w:rPr>
                      <w:rFonts w:ascii="Consolas" w:eastAsia="宋体" w:hAnsi="Consolas" w:cs="宋体"/>
                      <w:color w:val="008200"/>
                      <w:kern w:val="0"/>
                      <w:sz w:val="16"/>
                      <w:szCs w:val="16"/>
                      <w:bdr w:val="none" w:sz="0" w:space="0" w:color="auto" w:frame="1"/>
                    </w:rPr>
                    <w:t>调节目标霍尔电压值</w:t>
                  </w:r>
                </w:p>
                <w:p w14:paraId="7D6635E5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if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(</w:t>
                  </w:r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KEY_FLAG==1)</w:t>
                  </w:r>
                </w:p>
                <w:p w14:paraId="552E934B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{</w:t>
                  </w:r>
                </w:p>
                <w:p w14:paraId="76D57CE2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</w:t>
                  </w:r>
                  <w:proofErr w:type="spellStart"/>
                  <w:proofErr w:type="gram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pid.setpoint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-=50;</w:t>
                  </w:r>
                </w:p>
                <w:p w14:paraId="7724E5BB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KEY_FLAG=0;</w:t>
                  </w:r>
                </w:p>
                <w:p w14:paraId="5D8E2C0C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}</w:t>
                  </w:r>
                </w:p>
                <w:p w14:paraId="323C9E9A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else</w:t>
                  </w:r>
                </w:p>
                <w:p w14:paraId="5A9D5668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{</w:t>
                  </w:r>
                </w:p>
                <w:p w14:paraId="6108B32A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</w:t>
                  </w:r>
                  <w:proofErr w:type="gramStart"/>
                  <w:r w:rsidRPr="0064781E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6"/>
                      <w:szCs w:val="16"/>
                      <w:bdr w:val="none" w:sz="0" w:space="0" w:color="auto" w:frame="1"/>
                    </w:rPr>
                    <w:t>if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(</w:t>
                  </w:r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KEY_FLAG==2)</w:t>
                  </w:r>
                </w:p>
                <w:p w14:paraId="25CE34DE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{</w:t>
                  </w:r>
                </w:p>
                <w:p w14:paraId="72CEDD9F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    </w:t>
                  </w:r>
                  <w:proofErr w:type="spellStart"/>
                  <w:proofErr w:type="gramStart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pid.setpoint</w:t>
                  </w:r>
                  <w:proofErr w:type="spellEnd"/>
                  <w:proofErr w:type="gramEnd"/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+=50;</w:t>
                  </w:r>
                </w:p>
                <w:p w14:paraId="051906B7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KEY_FLAG=0;</w:t>
                  </w:r>
                </w:p>
                <w:p w14:paraId="2C2347F7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        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}</w:t>
                  </w:r>
                </w:p>
                <w:p w14:paraId="608C8C05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}</w:t>
                  </w:r>
                </w:p>
                <w:p w14:paraId="0AE48BFD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}</w:t>
                  </w:r>
                </w:p>
                <w:p w14:paraId="7CDB1929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</w:rPr>
                  </w:pPr>
                  <w:r w:rsidRPr="0064781E">
                    <w:rPr>
                      <w:rFonts w:ascii="Consolas" w:eastAsia="宋体" w:hAnsi="Consolas" w:cs="宋体"/>
                      <w:color w:val="333333"/>
                      <w:kern w:val="0"/>
                      <w:sz w:val="16"/>
                      <w:szCs w:val="16"/>
                      <w:bdr w:val="none" w:sz="0" w:space="0" w:color="auto" w:frame="1"/>
                    </w:rPr>
                    <w:t>        </w:t>
                  </w: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}</w:t>
                  </w:r>
                </w:p>
                <w:p w14:paraId="7C613932" w14:textId="77777777" w:rsidR="0064781E" w:rsidRPr="0064781E" w:rsidRDefault="0064781E" w:rsidP="0064781E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  <w:r w:rsidRPr="0064781E">
                    <w:rPr>
                      <w:rFonts w:ascii="Consolas" w:eastAsia="宋体" w:hAnsi="Consolas" w:cs="宋体"/>
                      <w:color w:val="000000"/>
                      <w:kern w:val="0"/>
                      <w:sz w:val="16"/>
                      <w:szCs w:val="16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36323463" w14:textId="77777777" w:rsidR="00BC2E5F" w:rsidRDefault="00BC2E5F" w:rsidP="00AD4180">
            <w:pPr>
              <w:ind w:firstLineChars="0" w:firstLine="0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43E8CD2F" w14:textId="77777777" w:rsidR="00BC2E5F" w:rsidRPr="00015372" w:rsidRDefault="00BC2E5F" w:rsidP="00AD4180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</w:p>
    <w:p w14:paraId="31972B55" w14:textId="2B374DA3" w:rsidR="00015372" w:rsidRDefault="00015372" w:rsidP="00D9727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015372">
        <w:rPr>
          <w:rFonts w:ascii="宋体" w:eastAsia="宋体" w:hAnsi="宋体" w:hint="eastAsia"/>
          <w:sz w:val="24"/>
          <w:szCs w:val="24"/>
        </w:rPr>
        <w:t>Do()函数是控制系统的核心。它利用定时器1的特定时间片触发执行，确保控制周期的稳定性：</w:t>
      </w:r>
    </w:p>
    <w:p w14:paraId="1B86F0B1" w14:textId="1EC9B00B" w:rsidR="00015372" w:rsidRDefault="00015372" w:rsidP="00AD418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015372">
        <w:rPr>
          <w:rFonts w:ascii="宋体" w:eastAsia="宋体" w:hAnsi="宋体" w:hint="eastAsia"/>
          <w:sz w:val="24"/>
          <w:szCs w:val="24"/>
        </w:rPr>
        <w:t xml:space="preserve">数据采集：通过 </w:t>
      </w:r>
      <w:proofErr w:type="spellStart"/>
      <w:r w:rsidRPr="00015372">
        <w:rPr>
          <w:rFonts w:ascii="宋体" w:eastAsia="宋体" w:hAnsi="宋体" w:hint="eastAsia"/>
          <w:sz w:val="24"/>
          <w:szCs w:val="24"/>
        </w:rPr>
        <w:t>ADC_ValueReturn</w:t>
      </w:r>
      <w:proofErr w:type="spellEnd"/>
      <w:r w:rsidRPr="00015372">
        <w:rPr>
          <w:rFonts w:ascii="宋体" w:eastAsia="宋体" w:hAnsi="宋体" w:hint="eastAsia"/>
          <w:sz w:val="24"/>
          <w:szCs w:val="24"/>
        </w:rPr>
        <w:t xml:space="preserve"> 读取霍尔传感器的反馈电压，并转换为十进制数值 </w:t>
      </w:r>
      <w:proofErr w:type="spellStart"/>
      <w:r w:rsidRPr="00015372">
        <w:rPr>
          <w:rFonts w:ascii="宋体" w:eastAsia="宋体" w:hAnsi="宋体" w:hint="eastAsia"/>
          <w:sz w:val="24"/>
          <w:szCs w:val="24"/>
        </w:rPr>
        <w:t>vadc_dec</w:t>
      </w:r>
      <w:proofErr w:type="spellEnd"/>
      <w:r w:rsidRPr="00015372">
        <w:rPr>
          <w:rFonts w:ascii="宋体" w:eastAsia="宋体" w:hAnsi="宋体" w:hint="eastAsia"/>
          <w:sz w:val="24"/>
          <w:szCs w:val="24"/>
        </w:rPr>
        <w:t>。</w:t>
      </w:r>
    </w:p>
    <w:p w14:paraId="178CC2C3" w14:textId="31E9CCBA" w:rsidR="00015372" w:rsidRDefault="00015372" w:rsidP="00AD418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015372">
        <w:rPr>
          <w:rFonts w:ascii="宋体" w:eastAsia="宋体" w:hAnsi="宋体" w:hint="eastAsia"/>
          <w:sz w:val="24"/>
          <w:szCs w:val="24"/>
        </w:rPr>
        <w:t xml:space="preserve">算法计算：调用 </w:t>
      </w:r>
      <w:proofErr w:type="spellStart"/>
      <w:r w:rsidRPr="00015372">
        <w:rPr>
          <w:rFonts w:ascii="宋体" w:eastAsia="宋体" w:hAnsi="宋体" w:hint="eastAsia"/>
          <w:sz w:val="24"/>
          <w:szCs w:val="24"/>
        </w:rPr>
        <w:t>PID_contrl</w:t>
      </w:r>
      <w:proofErr w:type="spellEnd"/>
      <w:r w:rsidRPr="00015372">
        <w:rPr>
          <w:rFonts w:ascii="宋体" w:eastAsia="宋体" w:hAnsi="宋体" w:hint="eastAsia"/>
          <w:sz w:val="24"/>
          <w:szCs w:val="24"/>
        </w:rPr>
        <w:t xml:space="preserve">函数。该函数基于PID算法计算出控制增量或控制量 </w:t>
      </w:r>
      <w:proofErr w:type="spellStart"/>
      <w:r w:rsidRPr="00015372">
        <w:rPr>
          <w:rFonts w:ascii="宋体" w:eastAsia="宋体" w:hAnsi="宋体" w:hint="eastAsia"/>
          <w:sz w:val="24"/>
          <w:szCs w:val="24"/>
        </w:rPr>
        <w:t>pid.result</w:t>
      </w:r>
      <w:proofErr w:type="spellEnd"/>
      <w:r w:rsidRPr="00015372">
        <w:rPr>
          <w:rFonts w:ascii="宋体" w:eastAsia="宋体" w:hAnsi="宋体" w:hint="eastAsia"/>
          <w:sz w:val="24"/>
          <w:szCs w:val="24"/>
        </w:rPr>
        <w:t>。</w:t>
      </w:r>
    </w:p>
    <w:p w14:paraId="5822CE38" w14:textId="290F5DA2" w:rsidR="00015372" w:rsidRDefault="00015372" w:rsidP="00AD418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015372">
        <w:rPr>
          <w:rFonts w:ascii="宋体" w:eastAsia="宋体" w:hAnsi="宋体" w:hint="eastAsia"/>
          <w:sz w:val="24"/>
          <w:szCs w:val="24"/>
        </w:rPr>
        <w:t>输出执行：将计算结果叠加到DAC输出变量</w:t>
      </w:r>
      <w:proofErr w:type="spellStart"/>
      <w:r w:rsidRPr="00015372">
        <w:rPr>
          <w:rFonts w:ascii="宋体" w:eastAsia="宋体" w:hAnsi="宋体" w:hint="eastAsia"/>
          <w:sz w:val="24"/>
          <w:szCs w:val="24"/>
        </w:rPr>
        <w:t>vdac_dec</w:t>
      </w:r>
      <w:proofErr w:type="spellEnd"/>
      <w:r w:rsidRPr="00015372">
        <w:rPr>
          <w:rFonts w:ascii="宋体" w:eastAsia="宋体" w:hAnsi="宋体" w:hint="eastAsia"/>
          <w:sz w:val="24"/>
          <w:szCs w:val="24"/>
        </w:rPr>
        <w:t>中，并调用 DAC0_Output将数字量转换为模拟电压输出。</w:t>
      </w:r>
    </w:p>
    <w:p w14:paraId="719E1613" w14:textId="33272E01" w:rsidR="00AD4180" w:rsidRPr="00C757A8" w:rsidRDefault="00015372" w:rsidP="00AD418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015372">
        <w:rPr>
          <w:rFonts w:ascii="宋体" w:eastAsia="宋体" w:hAnsi="宋体" w:hint="eastAsia"/>
          <w:sz w:val="24"/>
          <w:szCs w:val="24"/>
        </w:rPr>
        <w:t>目标值微调：在控制过程中，若检测到按键操作，可实时增加或减少PID 的设定目标值（</w:t>
      </w:r>
      <w:proofErr w:type="spellStart"/>
      <w:r w:rsidRPr="00015372">
        <w:rPr>
          <w:rFonts w:ascii="宋体" w:eastAsia="宋体" w:hAnsi="宋体" w:hint="eastAsia"/>
          <w:sz w:val="24"/>
          <w:szCs w:val="24"/>
        </w:rPr>
        <w:t>pid.setpoint</w:t>
      </w:r>
      <w:proofErr w:type="spellEnd"/>
      <w:r w:rsidRPr="00015372">
        <w:rPr>
          <w:rFonts w:ascii="宋体" w:eastAsia="宋体" w:hAnsi="宋体" w:hint="eastAsia"/>
          <w:sz w:val="24"/>
          <w:szCs w:val="24"/>
        </w:rPr>
        <w:t>），步长为50，实现了在线调整悬停高度的功能。</w:t>
      </w:r>
    </w:p>
    <w:p w14:paraId="721F6057" w14:textId="0ED93742" w:rsidR="002267F2" w:rsidRDefault="00AD4180" w:rsidP="00BE456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c</w:t>
      </w:r>
      <w:r w:rsidR="002267F2">
        <w:rPr>
          <w:rFonts w:ascii="宋体" w:eastAsia="宋体" w:hAnsi="宋体" w:hint="eastAsia"/>
          <w:sz w:val="24"/>
          <w:szCs w:val="24"/>
        </w:rPr>
        <w:t>.main</w:t>
      </w:r>
      <w:proofErr w:type="spellEnd"/>
      <w:r w:rsidR="002267F2">
        <w:rPr>
          <w:rFonts w:ascii="宋体" w:eastAsia="宋体" w:hAnsi="宋体" w:hint="eastAsia"/>
          <w:sz w:val="24"/>
          <w:szCs w:val="24"/>
        </w:rPr>
        <w:t>函数</w:t>
      </w:r>
      <w:r w:rsidR="00C757A8"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E5F" w14:paraId="466FE577" w14:textId="77777777" w:rsidTr="00BC2E5F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BC2E5F" w:rsidRPr="00BC2E5F" w14:paraId="753F92B5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36E75619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3"/>
                      <w:szCs w:val="13"/>
                      <w:bdr w:val="none" w:sz="0" w:space="0" w:color="auto" w:frame="1"/>
                    </w:rPr>
                    <w:t>int</w:t>
                  </w: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  <w:t xml:space="preserve"> 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main(</w:t>
                  </w:r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void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) </w:t>
                  </w:r>
                </w:p>
                <w:p w14:paraId="63DEC80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{</w:t>
                  </w:r>
                </w:p>
                <w:p w14:paraId="74ABE724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</w:t>
                  </w:r>
                  <w:r w:rsidRPr="00BC2E5F">
                    <w:rPr>
                      <w:rFonts w:ascii="Consolas" w:eastAsia="宋体" w:hAnsi="Consolas" w:cs="宋体"/>
                      <w:b/>
                      <w:bCs/>
                      <w:color w:val="808080"/>
                      <w:kern w:val="0"/>
                      <w:sz w:val="13"/>
                      <w:szCs w:val="13"/>
                      <w:bdr w:val="none" w:sz="0" w:space="0" w:color="auto" w:frame="1"/>
                    </w:rPr>
                    <w:t>int</w:t>
                  </w: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=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0,j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=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0,k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=0;</w:t>
                  </w:r>
                </w:p>
                <w:p w14:paraId="01CF37EF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Device_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Init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05A17603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PID_init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(&amp;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1E390EB0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KEY_FLAG=0;</w:t>
                  </w:r>
                </w:p>
                <w:p w14:paraId="0DF525E3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InitQueue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(&amp;points); </w:t>
                  </w:r>
                </w:p>
                <w:p w14:paraId="10BB2349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while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1)</w:t>
                  </w:r>
                </w:p>
                <w:p w14:paraId="764570FC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{</w:t>
                  </w:r>
                </w:p>
                <w:p w14:paraId="610C645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Delay_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ms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10);</w:t>
                  </w:r>
                </w:p>
                <w:p w14:paraId="3372A909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LcdClear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50CB9E07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显示数字</w:t>
                  </w:r>
                </w:p>
                <w:p w14:paraId="2E7A51A1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my_LedDispNum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vadc_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dec,pid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.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setpoint,vdac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_dec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259A5439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lastRenderedPageBreak/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显示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控制信息</w:t>
                  </w:r>
                </w:p>
                <w:p w14:paraId="2C9DD42B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PID_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display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3DE137B5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if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KEY_FLAG==2)</w:t>
                  </w:r>
                </w:p>
                <w:p w14:paraId="0422FC8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{           </w:t>
                  </w:r>
                </w:p>
                <w:p w14:paraId="4D3EEF2E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清空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LCD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显示</w:t>
                  </w:r>
                </w:p>
                <w:p w14:paraId="026AA8A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LcdClear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50D3F810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ImageShow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(blank);</w:t>
                  </w:r>
                </w:p>
                <w:p w14:paraId="6EE053E8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KEY_FLAG=0;</w:t>
                  </w:r>
                </w:p>
                <w:p w14:paraId="2EFFD0CF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设置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参数</w:t>
                  </w:r>
                </w:p>
                <w:p w14:paraId="26FA73D6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setPID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713A9C06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}</w:t>
                  </w:r>
                </w:p>
                <w:p w14:paraId="708096B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  <w:t> </w:t>
                  </w:r>
                </w:p>
                <w:p w14:paraId="102343D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if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KEY_FLAG==1)</w:t>
                  </w:r>
                </w:p>
                <w:p w14:paraId="33EEB36D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{</w:t>
                  </w:r>
                </w:p>
                <w:p w14:paraId="67661D09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LcdClear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5374C433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ImageShow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(blank);</w:t>
                  </w:r>
                </w:p>
                <w:p w14:paraId="4197C1E0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KEY_FLAG=0;</w:t>
                  </w:r>
                </w:p>
                <w:p w14:paraId="75F5970C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当按键标志不等于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3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时</w:t>
                  </w:r>
                </w:p>
                <w:p w14:paraId="69B09E0B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while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FLAG!=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3)</w:t>
                  </w:r>
                </w:p>
                <w:p w14:paraId="37AC0169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{   </w:t>
                  </w:r>
                </w:p>
                <w:p w14:paraId="5CBEE4D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显示数字</w:t>
                  </w:r>
                </w:p>
                <w:p w14:paraId="225D37A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my_LedDispNum(vadc_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dec,pid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.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setpoint,vdac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_dec);</w:t>
                  </w:r>
                </w:p>
                <w:p w14:paraId="6D2D3365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Do(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7A19A43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+=1;</w:t>
                  </w:r>
                </w:p>
                <w:p w14:paraId="44BD11C4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if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 == 2)  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调</w:t>
                  </w:r>
                </w:p>
                <w:p w14:paraId="245F72EF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{</w:t>
                  </w:r>
                </w:p>
                <w:p w14:paraId="7CC8EF6C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重置</w:t>
                  </w:r>
                </w:p>
                <w:p w14:paraId="4395EFB4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i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 = 0;</w:t>
                  </w:r>
                </w:p>
                <w:p w14:paraId="6A19B4C3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EnQueue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(&amp;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points,scale</w:t>
                  </w:r>
                  <w:proofErr w:type="spellEnd"/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vadc_dec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));</w:t>
                  </w:r>
                </w:p>
                <w:p w14:paraId="77389E03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  <w:t> </w:t>
                  </w:r>
                </w:p>
                <w:p w14:paraId="5212DEFC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清空缓冲器</w:t>
                  </w:r>
                </w:p>
                <w:p w14:paraId="39015A2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r w:rsidRPr="00BC2E5F">
                    <w:rPr>
                      <w:rFonts w:ascii="Consolas" w:eastAsia="宋体" w:hAnsi="Consolas" w:cs="宋体"/>
                      <w:b/>
                      <w:bCs/>
                      <w:color w:val="FF1493"/>
                      <w:kern w:val="0"/>
                      <w:sz w:val="13"/>
                      <w:szCs w:val="13"/>
                      <w:bdr w:val="none" w:sz="0" w:space="0" w:color="auto" w:frame="1"/>
                    </w:rPr>
                    <w:t>memset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(cure_data[cure_data_flag],0,1024*</w:t>
                  </w:r>
                  <w:r w:rsidRPr="00BC2E5F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3"/>
                      <w:szCs w:val="13"/>
                      <w:bdr w:val="none" w:sz="0" w:space="0" w:color="auto" w:frame="1"/>
                    </w:rPr>
                    <w:t>sizeof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(uchar));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刷新缓冲器，全部赋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0</w:t>
                  </w:r>
                </w:p>
                <w:p w14:paraId="03ECD753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draw_buffer(cure_data[cure_data_flag],&amp;points);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将队列中的点绘制到缓冲区</w:t>
                  </w:r>
                </w:p>
                <w:p w14:paraId="300D4B5E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ScreenShow(cure_data[cure_data_flag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],cure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_data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[!cure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_data_flag</w:t>
                  </w:r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]);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画点，利用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2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个缓冲区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   </w:t>
                  </w:r>
                </w:p>
                <w:p w14:paraId="0911222E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cure_data_flag</w:t>
                  </w:r>
                  <w:proofErr w:type="spellEnd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=!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cure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_data_flag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;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缓冲区互换角色</w:t>
                  </w:r>
                </w:p>
                <w:p w14:paraId="7158E7B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}</w:t>
                  </w:r>
                </w:p>
                <w:p w14:paraId="7ABD7F36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}</w:t>
                  </w:r>
                </w:p>
                <w:p w14:paraId="52C63C04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pid.sumerror</w:t>
                  </w:r>
                  <w:proofErr w:type="spellEnd"/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 = 0;</w:t>
                  </w:r>
                </w:p>
                <w:p w14:paraId="19F959F8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pid.lasterror</w:t>
                  </w:r>
                  <w:proofErr w:type="spellEnd"/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 = 0;</w:t>
                  </w:r>
                </w:p>
                <w:p w14:paraId="0DFD43E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pid.preverror</w:t>
                  </w:r>
                  <w:proofErr w:type="spellEnd"/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 xml:space="preserve"> = 0;  </w:t>
                  </w:r>
                </w:p>
                <w:p w14:paraId="4821DED6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设置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vdac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=0</w:t>
                  </w:r>
                </w:p>
                <w:p w14:paraId="566E9840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vdac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=0;</w:t>
                  </w:r>
                </w:p>
                <w:p w14:paraId="6BD3A74A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输出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vdac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到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DAC0</w:t>
                  </w:r>
                </w:p>
                <w:p w14:paraId="31C5AC22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DAC0_Output(</w:t>
                  </w:r>
                  <w:proofErr w:type="spell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vdac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07695DB6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lastRenderedPageBreak/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重置按键标志</w:t>
                  </w:r>
                </w:p>
                <w:p w14:paraId="703CBBEC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KEY_FLAG=0;</w:t>
                  </w:r>
                </w:p>
                <w:p w14:paraId="65023E66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//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初始化</w:t>
                  </w:r>
                  <w:r w:rsidRPr="00BC2E5F">
                    <w:rPr>
                      <w:rFonts w:ascii="Consolas" w:eastAsia="宋体" w:hAnsi="Consolas" w:cs="宋体"/>
                      <w:color w:val="008200"/>
                      <w:kern w:val="0"/>
                      <w:sz w:val="13"/>
                      <w:szCs w:val="13"/>
                      <w:bdr w:val="none" w:sz="0" w:space="0" w:color="auto" w:frame="1"/>
                    </w:rPr>
                    <w:t>LCD</w:t>
                  </w:r>
                </w:p>
                <w:p w14:paraId="2220BE07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    </w:t>
                  </w:r>
                  <w:proofErr w:type="spellStart"/>
                  <w:proofErr w:type="gramStart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LcdInit</w:t>
                  </w:r>
                  <w:proofErr w:type="spell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(</w:t>
                  </w:r>
                  <w:proofErr w:type="gramEnd"/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);</w:t>
                  </w:r>
                </w:p>
                <w:p w14:paraId="5D26C664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        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}</w:t>
                  </w:r>
                </w:p>
                <w:p w14:paraId="3395DED8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</w:rPr>
                  </w:pPr>
                  <w:r w:rsidRPr="00BC2E5F">
                    <w:rPr>
                      <w:rFonts w:ascii="Consolas" w:eastAsia="宋体" w:hAnsi="Consolas" w:cs="宋体"/>
                      <w:color w:val="333333"/>
                      <w:kern w:val="0"/>
                      <w:sz w:val="13"/>
                      <w:szCs w:val="13"/>
                      <w:bdr w:val="none" w:sz="0" w:space="0" w:color="auto" w:frame="1"/>
                    </w:rPr>
                    <w:t>    </w:t>
                  </w: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}</w:t>
                  </w:r>
                </w:p>
                <w:p w14:paraId="1792C941" w14:textId="77777777" w:rsidR="00BC2E5F" w:rsidRPr="00BC2E5F" w:rsidRDefault="00BC2E5F" w:rsidP="00BC2E5F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8"/>
                      <w:szCs w:val="18"/>
                    </w:rPr>
                  </w:pPr>
                  <w:r w:rsidRPr="00BC2E5F">
                    <w:rPr>
                      <w:rFonts w:ascii="Consolas" w:eastAsia="宋体" w:hAnsi="Consolas" w:cs="宋体"/>
                      <w:color w:val="000000"/>
                      <w:kern w:val="0"/>
                      <w:sz w:val="13"/>
                      <w:szCs w:val="13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594BA7C4" w14:textId="77777777" w:rsidR="00BC2E5F" w:rsidRDefault="00BC2E5F" w:rsidP="00BE456B">
            <w:pPr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63D496C9" w14:textId="77777777" w:rsidR="00BC2E5F" w:rsidRDefault="00BC2E5F" w:rsidP="00BE456B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1158D9A8" w14:textId="0F9FD463" w:rsidR="00C757A8" w:rsidRPr="00C757A8" w:rsidRDefault="00C757A8" w:rsidP="0095053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C757A8">
        <w:rPr>
          <w:rFonts w:ascii="宋体" w:eastAsia="宋体" w:hAnsi="宋体" w:hint="eastAsia"/>
          <w:sz w:val="24"/>
          <w:szCs w:val="24"/>
        </w:rPr>
        <w:t>主函数首先调用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Device_Init</w:t>
      </w:r>
      <w:proofErr w:type="spellEnd"/>
      <w:r w:rsidRPr="00C757A8">
        <w:rPr>
          <w:rFonts w:ascii="宋体" w:eastAsia="宋体" w:hAnsi="宋体" w:hint="eastAsia"/>
          <w:sz w:val="24"/>
          <w:szCs w:val="24"/>
        </w:rPr>
        <w:t>()完成底层硬件配置，并初始化PID参数与数据队列。进入死循环后，系统实时在数码</w:t>
      </w:r>
      <w:proofErr w:type="gramStart"/>
      <w:r w:rsidRPr="00C757A8">
        <w:rPr>
          <w:rFonts w:ascii="宋体" w:eastAsia="宋体" w:hAnsi="宋体" w:hint="eastAsia"/>
          <w:sz w:val="24"/>
          <w:szCs w:val="24"/>
        </w:rPr>
        <w:t>管显示</w:t>
      </w:r>
      <w:proofErr w:type="gramEnd"/>
      <w:r w:rsidRPr="00C757A8">
        <w:rPr>
          <w:rFonts w:ascii="宋体" w:eastAsia="宋体" w:hAnsi="宋体" w:hint="eastAsia"/>
          <w:sz w:val="24"/>
          <w:szCs w:val="24"/>
        </w:rPr>
        <w:t>当前的ADC采样值（反馈电压）、设定值（Setpoint）和DAC输出值（控制电压）。同时根据外部中断置位的KEY_FLAG切换工作状态：</w:t>
      </w:r>
    </w:p>
    <w:p w14:paraId="345696B2" w14:textId="1EE9C325" w:rsidR="00C757A8" w:rsidRPr="00C757A8" w:rsidRDefault="00C757A8" w:rsidP="00C757A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C757A8">
        <w:rPr>
          <w:rFonts w:ascii="宋体" w:eastAsia="宋体" w:hAnsi="宋体" w:hint="eastAsia"/>
          <w:sz w:val="24"/>
          <w:szCs w:val="24"/>
        </w:rPr>
        <w:t>PID参数设置状态(KEY_FLAG==2)：系统调用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setPID</w:t>
      </w:r>
      <w:proofErr w:type="spellEnd"/>
      <w:r w:rsidRPr="00C757A8">
        <w:rPr>
          <w:rFonts w:ascii="宋体" w:eastAsia="宋体" w:hAnsi="宋体" w:hint="eastAsia"/>
          <w:sz w:val="24"/>
          <w:szCs w:val="24"/>
        </w:rPr>
        <w:t>()函数，清空LCD并显示当前 P、I、D参数。用户可通过按键选中特定参数进行增减调节，调节结果实时更新至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pid</w:t>
      </w:r>
      <w:proofErr w:type="spellEnd"/>
      <w:r w:rsidRPr="00C757A8">
        <w:rPr>
          <w:rFonts w:ascii="宋体" w:eastAsia="宋体" w:hAnsi="宋体" w:hint="eastAsia"/>
          <w:sz w:val="24"/>
          <w:szCs w:val="24"/>
        </w:rPr>
        <w:t>结构体中。</w:t>
      </w:r>
    </w:p>
    <w:p w14:paraId="049E3497" w14:textId="75F069CF" w:rsidR="00760E20" w:rsidRDefault="00C757A8" w:rsidP="00C757A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C757A8">
        <w:rPr>
          <w:rFonts w:ascii="宋体" w:eastAsia="宋体" w:hAnsi="宋体" w:hint="eastAsia"/>
          <w:sz w:val="24"/>
          <w:szCs w:val="24"/>
        </w:rPr>
        <w:t>PID控制与波形显示状态(KEY_FLAG==1)：系统进入控制循环。在此状态下，主程序不断调用Do()函数执行控制算法，同时将采集到ADC数据</w:t>
      </w:r>
      <w:r>
        <w:rPr>
          <w:rFonts w:ascii="宋体" w:eastAsia="宋体" w:hAnsi="宋体" w:hint="eastAsia"/>
          <w:sz w:val="24"/>
          <w:szCs w:val="24"/>
        </w:rPr>
        <w:t>比例缩放</w:t>
      </w:r>
      <w:r w:rsidRPr="00C757A8">
        <w:rPr>
          <w:rFonts w:ascii="宋体" w:eastAsia="宋体" w:hAnsi="宋体" w:hint="eastAsia"/>
          <w:sz w:val="24"/>
          <w:szCs w:val="24"/>
        </w:rPr>
        <w:t>（scale函数</w:t>
      </w:r>
      <w:r>
        <w:rPr>
          <w:rFonts w:ascii="宋体" w:eastAsia="宋体" w:hAnsi="宋体" w:hint="eastAsia"/>
          <w:sz w:val="24"/>
          <w:szCs w:val="24"/>
        </w:rPr>
        <w:t>）</w:t>
      </w:r>
      <w:r w:rsidRPr="00C757A8">
        <w:rPr>
          <w:rFonts w:ascii="宋体" w:eastAsia="宋体" w:hAnsi="宋体" w:hint="eastAsia"/>
          <w:sz w:val="24"/>
          <w:szCs w:val="24"/>
        </w:rPr>
        <w:t>后入队（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EnQueue</w:t>
      </w:r>
      <w:proofErr w:type="spellEnd"/>
      <w:r w:rsidRPr="00C757A8">
        <w:rPr>
          <w:rFonts w:ascii="宋体" w:eastAsia="宋体" w:hAnsi="宋体" w:hint="eastAsia"/>
          <w:sz w:val="24"/>
          <w:szCs w:val="24"/>
        </w:rPr>
        <w:t>）。为了防止屏幕闪烁，系统采用了双缓冲绘图机制（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cure_data</w:t>
      </w:r>
      <w:proofErr w:type="spellEnd"/>
      <w:r w:rsidRPr="00C757A8">
        <w:rPr>
          <w:rFonts w:ascii="宋体" w:eastAsia="宋体" w:hAnsi="宋体" w:hint="eastAsia"/>
          <w:sz w:val="24"/>
          <w:szCs w:val="24"/>
        </w:rPr>
        <w:t>数组）：先清空后台缓冲区，调用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draw_buffer</w:t>
      </w:r>
      <w:proofErr w:type="spellEnd"/>
      <w:r w:rsidRPr="00C757A8">
        <w:rPr>
          <w:rFonts w:ascii="宋体" w:eastAsia="宋体" w:hAnsi="宋体" w:hint="eastAsia"/>
          <w:sz w:val="24"/>
          <w:szCs w:val="24"/>
        </w:rPr>
        <w:t>将队列中的点绘制到缓冲区，最后通过</w:t>
      </w:r>
      <w:proofErr w:type="spellStart"/>
      <w:r w:rsidRPr="00C757A8">
        <w:rPr>
          <w:rFonts w:ascii="宋体" w:eastAsia="宋体" w:hAnsi="宋体" w:hint="eastAsia"/>
          <w:sz w:val="24"/>
          <w:szCs w:val="24"/>
        </w:rPr>
        <w:t>ScreenShow</w:t>
      </w:r>
      <w:proofErr w:type="spellEnd"/>
      <w:r>
        <w:rPr>
          <w:rFonts w:ascii="宋体" w:eastAsia="宋体" w:hAnsi="宋体" w:hint="eastAsia"/>
          <w:sz w:val="24"/>
          <w:szCs w:val="24"/>
        </w:rPr>
        <w:t>函数</w:t>
      </w:r>
      <w:r w:rsidRPr="00C757A8">
        <w:rPr>
          <w:rFonts w:ascii="宋体" w:eastAsia="宋体" w:hAnsi="宋体" w:hint="eastAsia"/>
          <w:sz w:val="24"/>
          <w:szCs w:val="24"/>
        </w:rPr>
        <w:t>一次性刷新到LCD屏幕，实现了流畅的波形滚动显示。</w:t>
      </w:r>
    </w:p>
    <w:p w14:paraId="55DB68FF" w14:textId="7816E18B" w:rsidR="00D87327" w:rsidRDefault="00D87327" w:rsidP="00D87327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6" w:name="_Toc216383133"/>
      <w:r>
        <w:rPr>
          <w:rFonts w:ascii="宋体" w:eastAsia="宋体" w:hAnsi="宋体" w:hint="eastAsia"/>
          <w:b/>
          <w:bCs/>
          <w:sz w:val="28"/>
          <w:szCs w:val="28"/>
        </w:rPr>
        <w:t>PID</w:t>
      </w:r>
      <w:r w:rsidR="001A4A28">
        <w:rPr>
          <w:rFonts w:ascii="宋体" w:eastAsia="宋体" w:hAnsi="宋体" w:hint="eastAsia"/>
          <w:b/>
          <w:bCs/>
          <w:sz w:val="28"/>
          <w:szCs w:val="28"/>
        </w:rPr>
        <w:t>算法</w:t>
      </w:r>
      <w:r>
        <w:rPr>
          <w:rFonts w:ascii="宋体" w:eastAsia="宋体" w:hAnsi="宋体" w:hint="eastAsia"/>
          <w:b/>
          <w:bCs/>
          <w:sz w:val="28"/>
          <w:szCs w:val="28"/>
        </w:rPr>
        <w:t>介绍及</w:t>
      </w:r>
      <w:r w:rsidR="001A4A28">
        <w:rPr>
          <w:rFonts w:ascii="宋体" w:eastAsia="宋体" w:hAnsi="宋体" w:hint="eastAsia"/>
          <w:b/>
          <w:bCs/>
          <w:sz w:val="28"/>
          <w:szCs w:val="28"/>
        </w:rPr>
        <w:t>选择</w:t>
      </w:r>
      <w:bookmarkEnd w:id="6"/>
    </w:p>
    <w:p w14:paraId="40FB8B20" w14:textId="55817FE5" w:rsidR="00E20C00" w:rsidRPr="00094F62" w:rsidRDefault="00E20C00" w:rsidP="00E20C00">
      <w:pPr>
        <w:pStyle w:val="a9"/>
        <w:numPr>
          <w:ilvl w:val="0"/>
          <w:numId w:val="17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94F62">
        <w:rPr>
          <w:rFonts w:ascii="宋体" w:eastAsia="宋体" w:hAnsi="宋体" w:hint="eastAsia"/>
          <w:b/>
          <w:bCs/>
          <w:sz w:val="24"/>
          <w:szCs w:val="24"/>
        </w:rPr>
        <w:t>位置式PID：</w:t>
      </w:r>
    </w:p>
    <w:p w14:paraId="72A5963C" w14:textId="671F5D5C" w:rsidR="00E20C00" w:rsidRDefault="00E20C00" w:rsidP="00E20C00">
      <w:pPr>
        <w:ind w:firstLineChars="0" w:firstLine="360"/>
        <w:rPr>
          <w:rFonts w:ascii="宋体" w:eastAsia="宋体" w:hAnsi="宋体" w:hint="eastAsia"/>
          <w:sz w:val="24"/>
          <w:szCs w:val="24"/>
        </w:rPr>
      </w:pPr>
      <w:r w:rsidRPr="00E20C00">
        <w:rPr>
          <w:rFonts w:ascii="宋体" w:eastAsia="宋体" w:hAnsi="宋体" w:hint="eastAsia"/>
          <w:sz w:val="24"/>
          <w:szCs w:val="24"/>
        </w:rPr>
        <w:t>位置式PID是</w:t>
      </w:r>
      <w:proofErr w:type="gramStart"/>
      <w:r w:rsidRPr="00E20C00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E20C00">
        <w:rPr>
          <w:rFonts w:ascii="宋体" w:eastAsia="宋体" w:hAnsi="宋体" w:hint="eastAsia"/>
          <w:sz w:val="24"/>
          <w:szCs w:val="24"/>
        </w:rPr>
        <w:t>经典、最常见的PID实现方式，它直接输出控制量的绝对值</w:t>
      </w:r>
      <w:r>
        <w:rPr>
          <w:rFonts w:ascii="宋体" w:eastAsia="宋体" w:hAnsi="宋体" w:hint="eastAsia"/>
          <w:sz w:val="24"/>
          <w:szCs w:val="24"/>
        </w:rPr>
        <w:t>。</w:t>
      </w:r>
      <w:r w:rsidRPr="00E20C00">
        <w:rPr>
          <w:rFonts w:ascii="宋体" w:eastAsia="宋体" w:hAnsi="宋体" w:hint="eastAsia"/>
          <w:sz w:val="24"/>
          <w:szCs w:val="24"/>
        </w:rPr>
        <w:t>适用于大多数需要输出“完整控制量”的系统</w:t>
      </w:r>
      <w:r>
        <w:rPr>
          <w:rFonts w:ascii="宋体" w:eastAsia="宋体" w:hAnsi="宋体" w:hint="eastAsia"/>
          <w:sz w:val="24"/>
          <w:szCs w:val="24"/>
        </w:rPr>
        <w:t>,计算公式如下：</w:t>
      </w:r>
    </w:p>
    <w:p w14:paraId="6DF3AD55" w14:textId="5DE4F6F1" w:rsidR="00E20C00" w:rsidRDefault="00E20C00" w:rsidP="00E20C0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20C00">
        <w:rPr>
          <w:rFonts w:hint="eastAsia"/>
          <w:position w:val="-28"/>
        </w:rPr>
        <w:object w:dxaOrig="4500" w:dyaOrig="680" w14:anchorId="3FF308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pt;height:33.75pt" o:ole="">
            <v:imagedata r:id="rId17" o:title=""/>
          </v:shape>
          <o:OLEObject Type="Embed" ProgID="Equation.DSMT4" ShapeID="_x0000_i1025" DrawAspect="Content" ObjectID="_1826996033" r:id="rId18"/>
        </w:object>
      </w:r>
    </w:p>
    <w:p w14:paraId="11CC7722" w14:textId="783C505E" w:rsidR="00E20C00" w:rsidRDefault="00094F62" w:rsidP="00094F62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094F62">
        <w:rPr>
          <w:rFonts w:ascii="宋体" w:eastAsia="宋体" w:hAnsi="宋体" w:hint="eastAsia"/>
          <w:sz w:val="24"/>
          <w:szCs w:val="24"/>
        </w:rPr>
        <w:t>其中：</w:t>
      </w:r>
    </w:p>
    <w:p w14:paraId="6D7F1CEB" w14:textId="28D4B254" w:rsidR="006E48E7" w:rsidRPr="00094F62" w:rsidRDefault="006E48E7" w:rsidP="006E48E7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6E48E7">
        <w:rPr>
          <w:rFonts w:ascii="宋体" w:eastAsia="宋体" w:hAnsi="宋体" w:hint="eastAsia"/>
          <w:sz w:val="24"/>
          <w:szCs w:val="24"/>
        </w:rPr>
        <w:t>e(k)</w:t>
      </w:r>
      <w:r>
        <w:rPr>
          <w:rFonts w:ascii="宋体" w:eastAsia="宋体" w:hAnsi="宋体" w:hint="eastAsia"/>
          <w:sz w:val="24"/>
          <w:szCs w:val="24"/>
        </w:rPr>
        <w:t>为</w:t>
      </w:r>
      <w:r w:rsidRPr="006E48E7">
        <w:rPr>
          <w:rFonts w:ascii="宋体" w:eastAsia="宋体" w:hAnsi="宋体" w:hint="eastAsia"/>
          <w:sz w:val="24"/>
          <w:szCs w:val="24"/>
        </w:rPr>
        <w:t>当前误差</w:t>
      </w:r>
      <w:r>
        <w:rPr>
          <w:rFonts w:ascii="宋体" w:eastAsia="宋体" w:hAnsi="宋体" w:hint="eastAsia"/>
          <w:sz w:val="24"/>
          <w:szCs w:val="24"/>
        </w:rPr>
        <w:t>，</w:t>
      </w:r>
      <w:r w:rsidRPr="006E48E7">
        <w:rPr>
          <w:rFonts w:ascii="宋体" w:eastAsia="宋体" w:hAnsi="宋体" w:hint="eastAsia"/>
          <w:sz w:val="24"/>
          <w:szCs w:val="24"/>
        </w:rPr>
        <w:t>u(k)</w:t>
      </w:r>
      <w:r>
        <w:rPr>
          <w:rFonts w:ascii="宋体" w:eastAsia="宋体" w:hAnsi="宋体" w:hint="eastAsia"/>
          <w:sz w:val="24"/>
          <w:szCs w:val="24"/>
        </w:rPr>
        <w:t>为</w:t>
      </w:r>
      <w:r w:rsidRPr="006E48E7">
        <w:rPr>
          <w:rFonts w:ascii="宋体" w:eastAsia="宋体" w:hAnsi="宋体" w:hint="eastAsia"/>
          <w:sz w:val="24"/>
          <w:szCs w:val="24"/>
        </w:rPr>
        <w:t>当前控制输出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spellStart"/>
      <w:r w:rsidRPr="006E48E7">
        <w:rPr>
          <w:rFonts w:ascii="宋体" w:eastAsia="宋体" w:hAnsi="宋体" w:hint="eastAsia"/>
          <w:sz w:val="24"/>
          <w:szCs w:val="24"/>
        </w:rPr>
        <w:t>Kp,Ki,Kd</w:t>
      </w:r>
      <w:proofErr w:type="spellEnd"/>
      <w:r>
        <w:rPr>
          <w:rFonts w:ascii="宋体" w:eastAsia="宋体" w:hAnsi="宋体" w:hint="eastAsia"/>
          <w:sz w:val="24"/>
          <w:szCs w:val="24"/>
        </w:rPr>
        <w:t>分别是</w:t>
      </w:r>
      <w:r w:rsidRPr="006E48E7">
        <w:rPr>
          <w:rFonts w:ascii="宋体" w:eastAsia="宋体" w:hAnsi="宋体" w:hint="eastAsia"/>
          <w:sz w:val="24"/>
          <w:szCs w:val="24"/>
        </w:rPr>
        <w:t>比例、积分、微分系数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FDF94D" w14:textId="77777777" w:rsidR="006E48E7" w:rsidRDefault="006E48E7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30A5C9A7" w14:textId="02C9FD10" w:rsidR="00E20C00" w:rsidRPr="006E48E7" w:rsidRDefault="00E20C00" w:rsidP="006E48E7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6E48E7">
        <w:rPr>
          <w:rFonts w:ascii="宋体" w:eastAsia="宋体" w:hAnsi="宋体" w:hint="eastAsia"/>
          <w:b/>
          <w:bCs/>
          <w:sz w:val="24"/>
          <w:szCs w:val="24"/>
        </w:rPr>
        <w:t>位置式PID的优点：</w:t>
      </w:r>
    </w:p>
    <w:p w14:paraId="6335D266" w14:textId="77777777" w:rsidR="00E20C00" w:rsidRPr="00E20C00" w:rsidRDefault="00E20C00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E20C00">
        <w:rPr>
          <w:rFonts w:ascii="宋体" w:eastAsia="宋体" w:hAnsi="宋体" w:hint="eastAsia"/>
          <w:sz w:val="24"/>
          <w:szCs w:val="24"/>
        </w:rPr>
        <w:t>控制稳定：位置式PID的输出与整个过去的状态有关，使用了误差的累加值，这可以使控制更加稳定。</w:t>
      </w:r>
    </w:p>
    <w:p w14:paraId="73713FD2" w14:textId="7A605722" w:rsidR="00E20C00" w:rsidRDefault="00E20C00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E20C00">
        <w:rPr>
          <w:rFonts w:ascii="宋体" w:eastAsia="宋体" w:hAnsi="宋体" w:hint="eastAsia"/>
          <w:sz w:val="24"/>
          <w:szCs w:val="24"/>
        </w:rPr>
        <w:t>参数调整简单：位置式PID的结构清晰，P和I两部分作用分明，参数调整相对简单明了。</w:t>
      </w:r>
    </w:p>
    <w:p w14:paraId="4A608B90" w14:textId="77777777" w:rsidR="00E20C00" w:rsidRPr="00E20C00" w:rsidRDefault="00E20C00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5AAA636F" w14:textId="77777777" w:rsidR="00E20C00" w:rsidRPr="006E48E7" w:rsidRDefault="00E20C00" w:rsidP="00E20C00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6E48E7">
        <w:rPr>
          <w:rFonts w:ascii="宋体" w:eastAsia="宋体" w:hAnsi="宋体" w:hint="eastAsia"/>
          <w:b/>
          <w:bCs/>
          <w:sz w:val="24"/>
          <w:szCs w:val="24"/>
        </w:rPr>
        <w:t>位置式PID的缺点：</w:t>
      </w:r>
    </w:p>
    <w:p w14:paraId="55B574D0" w14:textId="77777777" w:rsidR="00E20C00" w:rsidRPr="00E20C00" w:rsidRDefault="00E20C00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E20C00">
        <w:rPr>
          <w:rFonts w:ascii="宋体" w:eastAsia="宋体" w:hAnsi="宋体" w:hint="eastAsia"/>
          <w:sz w:val="24"/>
          <w:szCs w:val="24"/>
        </w:rPr>
        <w:t>计算量大：位置式PID需要计算和存储每一次的误差值，当误差</w:t>
      </w:r>
      <w:proofErr w:type="gramStart"/>
      <w:r w:rsidRPr="00E20C00">
        <w:rPr>
          <w:rFonts w:ascii="宋体" w:eastAsia="宋体" w:hAnsi="宋体" w:hint="eastAsia"/>
          <w:sz w:val="24"/>
          <w:szCs w:val="24"/>
        </w:rPr>
        <w:t>值数量</w:t>
      </w:r>
      <w:proofErr w:type="gramEnd"/>
      <w:r w:rsidRPr="00E20C00">
        <w:rPr>
          <w:rFonts w:ascii="宋体" w:eastAsia="宋体" w:hAnsi="宋体" w:hint="eastAsia"/>
          <w:sz w:val="24"/>
          <w:szCs w:val="24"/>
        </w:rPr>
        <w:t>很大时，会占用较大的内存空间并需要更多的计算时间。</w:t>
      </w:r>
    </w:p>
    <w:p w14:paraId="2D4F2116" w14:textId="1C97F703" w:rsidR="00E20C00" w:rsidRDefault="00E20C00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E20C00">
        <w:rPr>
          <w:rFonts w:ascii="宋体" w:eastAsia="宋体" w:hAnsi="宋体" w:hint="eastAsia"/>
          <w:sz w:val="24"/>
          <w:szCs w:val="24"/>
        </w:rPr>
        <w:t>积分饱和问题：位置式PID在输出限幅时，如果不同时对积分部分进行限幅，可能会导致积分</w:t>
      </w:r>
      <w:proofErr w:type="gramStart"/>
      <w:r w:rsidRPr="00E20C00">
        <w:rPr>
          <w:rFonts w:ascii="宋体" w:eastAsia="宋体" w:hAnsi="宋体" w:hint="eastAsia"/>
          <w:sz w:val="24"/>
          <w:szCs w:val="24"/>
        </w:rPr>
        <w:t>项继续</w:t>
      </w:r>
      <w:proofErr w:type="gramEnd"/>
      <w:r w:rsidRPr="00E20C00">
        <w:rPr>
          <w:rFonts w:ascii="宋体" w:eastAsia="宋体" w:hAnsi="宋体" w:hint="eastAsia"/>
          <w:sz w:val="24"/>
          <w:szCs w:val="24"/>
        </w:rPr>
        <w:t>累加，也就是所谓的积分饱和过深。</w:t>
      </w:r>
    </w:p>
    <w:p w14:paraId="3BED6066" w14:textId="77777777" w:rsidR="006E48E7" w:rsidRPr="00E20C00" w:rsidRDefault="006E48E7" w:rsidP="00E20C00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74BE0079" w14:textId="347BFB2F" w:rsidR="00877F6F" w:rsidRPr="00094F62" w:rsidRDefault="00E20C00" w:rsidP="00877F6F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</w:pPr>
      <w:r w:rsidRPr="00094F62"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  <w:lastRenderedPageBreak/>
        <w:t>2</w:t>
      </w:r>
      <w:r w:rsidR="00877F6F" w:rsidRPr="00094F62"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  <w:t>)增量式PID：</w:t>
      </w:r>
    </w:p>
    <w:p w14:paraId="206F558E" w14:textId="671AF6FD" w:rsidR="00877F6F" w:rsidRPr="00877F6F" w:rsidRDefault="00877F6F" w:rsidP="00877F6F">
      <w:pPr>
        <w:widowControl w:val="0"/>
        <w:autoSpaceDE w:val="0"/>
        <w:autoSpaceDN w:val="0"/>
        <w:ind w:firstLineChars="0" w:firstLine="42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增量式控制器通过计算误差的比例、积分和微分来调整控制输出。增量式PID与传统PID的主要区别在于它输出的是控制量的增量，而不是绝对值。下面是增量式PID的数学公式和详细解释：</w:t>
      </w:r>
    </w:p>
    <w:p w14:paraId="6A31EBCB" w14:textId="77777777" w:rsidR="00877F6F" w:rsidRPr="00877F6F" w:rsidRDefault="00877F6F" w:rsidP="00877F6F">
      <w:pPr>
        <w:widowControl w:val="0"/>
        <w:autoSpaceDE w:val="0"/>
        <w:autoSpaceDN w:val="0"/>
        <w:ind w:firstLine="48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增量式PID控制器的输出增量可以表示为：</w:t>
      </w:r>
    </w:p>
    <w:p w14:paraId="182FC854" w14:textId="77777777" w:rsidR="00877F6F" w:rsidRPr="00877F6F" w:rsidRDefault="00877F6F" w:rsidP="00877F6F">
      <w:pPr>
        <w:widowControl w:val="0"/>
        <w:tabs>
          <w:tab w:val="center" w:pos="4160"/>
          <w:tab w:val="right" w:pos="8300"/>
        </w:tabs>
        <w:autoSpaceDE w:val="0"/>
        <w:autoSpaceDN w:val="0"/>
        <w:ind w:firstLine="48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/>
          <w:bCs/>
          <w:snapToGrid w:val="0"/>
          <w:kern w:val="44"/>
          <w:sz w:val="24"/>
          <w:szCs w:val="24"/>
        </w:rPr>
        <w:tab/>
      </w:r>
      <w:r w:rsidRPr="00877F6F">
        <w:rPr>
          <w:rFonts w:ascii="宋体" w:eastAsia="宋体" w:hAnsi="宋体" w:cs="Palatino Linotype"/>
          <w:bCs/>
          <w:snapToGrid w:val="0"/>
          <w:kern w:val="44"/>
          <w:position w:val="-14"/>
          <w:sz w:val="24"/>
          <w:szCs w:val="24"/>
        </w:rPr>
        <w:object w:dxaOrig="6540" w:dyaOrig="380" w14:anchorId="34716138">
          <v:shape id="_x0000_i1026" type="#_x0000_t75" style="width:327pt;height:18.75pt" o:ole="">
            <v:imagedata r:id="rId19" o:title=""/>
          </v:shape>
          <o:OLEObject Type="Embed" ProgID="Equation.DSMT4" ShapeID="_x0000_i1026" DrawAspect="Content" ObjectID="_1826996034" r:id="rId20"/>
        </w:object>
      </w:r>
    </w:p>
    <w:p w14:paraId="7C250279" w14:textId="77777777" w:rsidR="00877F6F" w:rsidRPr="00877F6F" w:rsidRDefault="00877F6F" w:rsidP="00E20C00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其中：</w:t>
      </w:r>
    </w:p>
    <w:p w14:paraId="5C841366" w14:textId="57D9F09C" w:rsidR="00877F6F" w:rsidRPr="00877F6F" w:rsidRDefault="00877F6F" w:rsidP="00E20C00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/>
          <w:kern w:val="0"/>
          <w:position w:val="-10"/>
          <w:sz w:val="24"/>
          <w:szCs w:val="24"/>
        </w:rPr>
        <w:object w:dxaOrig="680" w:dyaOrig="320" w14:anchorId="7CAB6407">
          <v:shape id="_x0000_i1027" type="#_x0000_t75" style="width:33.75pt;height:15.75pt" o:ole="">
            <v:imagedata r:id="rId21" o:title=""/>
          </v:shape>
          <o:OLEObject Type="Embed" ProgID="Equation.DSMT4" ShapeID="_x0000_i1027" DrawAspect="Content" ObjectID="_1826996035" r:id="rId22"/>
        </w:objec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是在时刻</w:t>
      </w:r>
      <w:r w:rsidR="00E20C00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t</w: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的控制输出增量</w:t>
      </w:r>
      <w:r w:rsidR="00E20C00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,</w:t>
      </w:r>
      <w:r w:rsidRPr="00877F6F">
        <w:rPr>
          <w:rFonts w:ascii="宋体" w:eastAsia="宋体" w:hAnsi="宋体" w:cs="Palatino Linotype"/>
          <w:kern w:val="0"/>
          <w:position w:val="-14"/>
          <w:sz w:val="24"/>
          <w:szCs w:val="24"/>
        </w:rPr>
        <w:object w:dxaOrig="340" w:dyaOrig="380" w14:anchorId="562953B5">
          <v:shape id="_x0000_i1028" type="#_x0000_t75" style="width:17.25pt;height:18.75pt" o:ole="">
            <v:imagedata r:id="rId23" o:title=""/>
          </v:shape>
          <o:OLEObject Type="Embed" ProgID="Equation.DSMT4" ShapeID="_x0000_i1028" DrawAspect="Content" ObjectID="_1826996036" r:id="rId24"/>
        </w:object>
      </w:r>
      <w:r w:rsidR="00E20C00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877F6F">
        <w:rPr>
          <w:rFonts w:ascii="宋体" w:eastAsia="宋体" w:hAnsi="宋体" w:cs="Palatino Linotype"/>
          <w:kern w:val="0"/>
          <w:position w:val="-12"/>
          <w:sz w:val="24"/>
          <w:szCs w:val="24"/>
        </w:rPr>
        <w:object w:dxaOrig="300" w:dyaOrig="360" w14:anchorId="0A7D27A4">
          <v:shape id="_x0000_i1029" type="#_x0000_t75" style="width:15pt;height:18pt" o:ole="">
            <v:imagedata r:id="rId25" o:title=""/>
          </v:shape>
          <o:OLEObject Type="Embed" ProgID="Equation.DSMT4" ShapeID="_x0000_i1029" DrawAspect="Content" ObjectID="_1826996037" r:id="rId26"/>
        </w:object>
      </w:r>
      <w:r w:rsidRPr="00877F6F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 w:rsidRPr="00877F6F">
        <w:rPr>
          <w:rFonts w:ascii="宋体" w:eastAsia="宋体" w:hAnsi="宋体" w:cs="Palatino Linotype"/>
          <w:kern w:val="0"/>
          <w:position w:val="-12"/>
          <w:sz w:val="24"/>
          <w:szCs w:val="24"/>
        </w:rPr>
        <w:object w:dxaOrig="300" w:dyaOrig="360" w14:anchorId="7E666CBB">
          <v:shape id="_x0000_i1030" type="#_x0000_t75" style="width:15pt;height:18pt" o:ole="">
            <v:imagedata r:id="rId27" o:title=""/>
          </v:shape>
          <o:OLEObject Type="Embed" ProgID="Equation.DSMT4" ShapeID="_x0000_i1030" DrawAspect="Content" ObjectID="_1826996038" r:id="rId28"/>
        </w:objec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分别是比例、积分和微分系数。</w:t>
      </w:r>
    </w:p>
    <w:p w14:paraId="51E911E9" w14:textId="1B84981E" w:rsidR="00877F6F" w:rsidRPr="00877F6F" w:rsidRDefault="00877F6F" w:rsidP="00E17541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/>
          <w:kern w:val="0"/>
          <w:position w:val="-10"/>
          <w:sz w:val="24"/>
          <w:szCs w:val="24"/>
        </w:rPr>
        <w:object w:dxaOrig="420" w:dyaOrig="320" w14:anchorId="3A663DF1">
          <v:shape id="_x0000_i1031" type="#_x0000_t75" style="width:21pt;height:15.75pt" o:ole="">
            <v:imagedata r:id="rId29" o:title=""/>
          </v:shape>
          <o:OLEObject Type="Embed" ProgID="Equation.DSMT4" ShapeID="_x0000_i1031" DrawAspect="Content" ObjectID="_1826996039" r:id="rId30"/>
        </w:objec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是在时刻</w:t>
      </w:r>
      <w:r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t</w: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的误差，即设定值(SP)与当前值(PV)的差</w:t>
      </w:r>
      <w:r w:rsidR="00E17541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，即</w: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e(t)= SP-PV</w:t>
      </w:r>
    </w:p>
    <w:p w14:paraId="7560FA06" w14:textId="467FA189" w:rsidR="00877F6F" w:rsidRPr="00877F6F" w:rsidRDefault="00877F6F" w:rsidP="00E17541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 xml:space="preserve">比例项 </w:t>
      </w:r>
      <w:r w:rsidR="00E17541" w:rsidRPr="00877F6F">
        <w:rPr>
          <w:rFonts w:ascii="宋体" w:eastAsia="宋体" w:hAnsi="宋体" w:cs="Palatino Linotype"/>
          <w:kern w:val="0"/>
          <w:position w:val="-14"/>
          <w:sz w:val="24"/>
          <w:szCs w:val="24"/>
        </w:rPr>
        <w:object w:dxaOrig="1700" w:dyaOrig="380" w14:anchorId="7F6311B3">
          <v:shape id="_x0000_i1032" type="#_x0000_t75" style="width:84.75pt;height:18.75pt" o:ole="">
            <v:imagedata r:id="rId31" o:title=""/>
          </v:shape>
          <o:OLEObject Type="Embed" ProgID="Equation.DSMT4" ShapeID="_x0000_i1032" DrawAspect="Content" ObjectID="_1826996040" r:id="rId32"/>
        </w:objec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：这一项是根据当前误差与上一时刻误差的差值来调整输出增量。比例项可以快速减少误差，但可能会导致系统过冲和振荡。</w:t>
      </w:r>
    </w:p>
    <w:p w14:paraId="2464A4FA" w14:textId="11FC121B" w:rsidR="00877F6F" w:rsidRPr="00877F6F" w:rsidRDefault="00877F6F" w:rsidP="00E17541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 xml:space="preserve">积分项 </w:t>
      </w:r>
      <w:r w:rsidR="00E17541" w:rsidRPr="00877F6F">
        <w:rPr>
          <w:rFonts w:ascii="宋体" w:eastAsia="宋体" w:hAnsi="宋体" w:cs="Palatino Linotype"/>
          <w:kern w:val="0"/>
          <w:position w:val="-12"/>
          <w:sz w:val="24"/>
          <w:szCs w:val="24"/>
        </w:rPr>
        <w:object w:dxaOrig="660" w:dyaOrig="360" w14:anchorId="16AB075A">
          <v:shape id="_x0000_i1033" type="#_x0000_t75" style="width:33pt;height:18pt" o:ole="">
            <v:imagedata r:id="rId33" o:title=""/>
          </v:shape>
          <o:OLEObject Type="Embed" ProgID="Equation.DSMT4" ShapeID="_x0000_i1033" DrawAspect="Content" ObjectID="_1826996041" r:id="rId34"/>
        </w:objec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：积分项是对误差进行累积，以消除长期存在的稳态误差。</w:t>
      </w:r>
    </w:p>
    <w:p w14:paraId="4419DAC5" w14:textId="77777777" w:rsidR="00877F6F" w:rsidRPr="00877F6F" w:rsidRDefault="00877F6F" w:rsidP="00877F6F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它可以确保系统输出最终达到设定值，但可能会减慢系统响应。</w:t>
      </w:r>
    </w:p>
    <w:p w14:paraId="76C240FF" w14:textId="48CC808E" w:rsidR="00877F6F" w:rsidRDefault="00877F6F" w:rsidP="00E17541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 xml:space="preserve">微分项 </w:t>
      </w:r>
      <w:r w:rsidR="00E17541" w:rsidRPr="00877F6F">
        <w:rPr>
          <w:rFonts w:ascii="宋体" w:eastAsia="宋体" w:hAnsi="宋体" w:cs="Palatino Linotype"/>
          <w:kern w:val="0"/>
          <w:position w:val="-12"/>
          <w:sz w:val="24"/>
          <w:szCs w:val="24"/>
        </w:rPr>
        <w:object w:dxaOrig="2720" w:dyaOrig="360" w14:anchorId="3A45BCF8">
          <v:shape id="_x0000_i1034" type="#_x0000_t75" style="width:135.75pt;height:18pt" o:ole="">
            <v:imagedata r:id="rId35" o:title=""/>
          </v:shape>
          <o:OLEObject Type="Embed" ProgID="Equation.DSMT4" ShapeID="_x0000_i1034" DrawAspect="Content" ObjectID="_1826996042" r:id="rId36"/>
        </w:objec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：微分项是根据误差的变化率来预测未来的趋势，并进行调整。它可以提高系统的动态响应性能，减少过冲。</w:t>
      </w:r>
    </w:p>
    <w:p w14:paraId="1556D06A" w14:textId="77777777" w:rsidR="006E48E7" w:rsidRDefault="006E48E7" w:rsidP="00E17541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</w:p>
    <w:p w14:paraId="6C6441CF" w14:textId="77777777" w:rsidR="00877F6F" w:rsidRPr="00877F6F" w:rsidRDefault="00877F6F" w:rsidP="00094F62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  <w:t>增量式PID的优点：</w:t>
      </w:r>
    </w:p>
    <w:p w14:paraId="5D3D9882" w14:textId="77777777" w:rsidR="00877F6F" w:rsidRPr="00877F6F" w:rsidRDefault="00877F6F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计算简单：增量式PID只需</w:t>
      </w:r>
      <w:proofErr w:type="gramStart"/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要当前</w:t>
      </w:r>
      <w:proofErr w:type="gramEnd"/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和前两次的误差值，不需要存储所有的误差值，因此占用的内存空间较小。</w:t>
      </w:r>
    </w:p>
    <w:p w14:paraId="1F10AC3D" w14:textId="79831FC2" w:rsidR="00877F6F" w:rsidRPr="00877F6F" w:rsidRDefault="00877F6F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动态性能好：增量式PID可以改善积分饱和问题，减少超调，缩短过渡过程时间，提高系统的动态响应</w:t>
      </w:r>
      <w:r w:rsidRPr="00877F6F">
        <w:rPr>
          <w:rFonts w:ascii="宋体" w:eastAsia="宋体" w:hAnsi="宋体" w:cs="Palatino Linotype"/>
          <w:bCs/>
          <w:snapToGrid w:val="0"/>
          <w:kern w:val="44"/>
          <w:sz w:val="24"/>
          <w:szCs w:val="24"/>
        </w:rPr>
        <w:fldChar w:fldCharType="begin"/>
      </w:r>
      <w:r w:rsidRPr="00877F6F">
        <w:rPr>
          <w:rFonts w:ascii="宋体" w:eastAsia="宋体" w:hAnsi="宋体" w:cs="Palatino Linotype"/>
          <w:bCs/>
          <w:snapToGrid w:val="0"/>
          <w:kern w:val="44"/>
          <w:sz w:val="24"/>
          <w:szCs w:val="24"/>
        </w:rPr>
        <w:instrText xml:space="preserve"> ADDIN ZOTERO_ITEM CSL_CITATION {"citationID":"uei41heK","properties":{"formattedCitation":"[6]","plainCitation":"[6]","noteIndex":0},"citationItems":[{"id":1246,"uris":["http://zotero.org/users/12658264/items/NKYPZSFG"],"itemData":{"id":1246,"type":"webp</w:instrText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instrText xml:space="preserve">age","title":"飞行控制PID算法——无人机飞控_飞控算法-CSDN博客","URL":"https://blog.csdn.net/u012254599/article/details/113607077","accessed":{"date-parts":[["2024",4,18]]}}}],"schema":"https://github.com/citation-style-language/schema/raw/master/csl-citation.json"} </w:instrText>
      </w:r>
      <w:r w:rsidRPr="00877F6F">
        <w:rPr>
          <w:rFonts w:ascii="宋体" w:eastAsia="宋体" w:hAnsi="宋体" w:cs="Palatino Linotype"/>
          <w:bCs/>
          <w:snapToGrid w:val="0"/>
          <w:kern w:val="44"/>
          <w:sz w:val="24"/>
          <w:szCs w:val="24"/>
        </w:rPr>
        <w:fldChar w:fldCharType="separate"/>
      </w:r>
      <w:r w:rsidRPr="00877F6F">
        <w:rPr>
          <w:rFonts w:ascii="宋体" w:eastAsia="宋体" w:hAnsi="宋体" w:cs="Palatino Linotype"/>
          <w:kern w:val="0"/>
          <w:sz w:val="24"/>
          <w:szCs w:val="24"/>
        </w:rPr>
        <w:t>[</w:t>
      </w:r>
      <w:r w:rsidR="00D56975">
        <w:rPr>
          <w:rFonts w:ascii="宋体" w:eastAsia="宋体" w:hAnsi="宋体" w:cs="Palatino Linotype" w:hint="eastAsia"/>
          <w:kern w:val="0"/>
          <w:sz w:val="24"/>
          <w:szCs w:val="24"/>
        </w:rPr>
        <w:t>2</w:t>
      </w:r>
      <w:r w:rsidRPr="00877F6F">
        <w:rPr>
          <w:rFonts w:ascii="宋体" w:eastAsia="宋体" w:hAnsi="宋体" w:cs="Palatino Linotype"/>
          <w:kern w:val="0"/>
          <w:sz w:val="24"/>
          <w:szCs w:val="24"/>
        </w:rPr>
        <w:t>]</w:t>
      </w:r>
      <w:r w:rsidRPr="00877F6F">
        <w:rPr>
          <w:rFonts w:ascii="宋体" w:eastAsia="宋体" w:hAnsi="宋体" w:cs="Palatino Linotype"/>
          <w:bCs/>
          <w:snapToGrid w:val="0"/>
          <w:kern w:val="44"/>
          <w:sz w:val="24"/>
          <w:szCs w:val="24"/>
        </w:rPr>
        <w:fldChar w:fldCharType="end"/>
      </w: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。</w:t>
      </w:r>
    </w:p>
    <w:p w14:paraId="5DAC610C" w14:textId="77777777" w:rsidR="00877F6F" w:rsidRPr="00877F6F" w:rsidRDefault="00877F6F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手自一体：增量式PID易于实现手动/自动的无扰动切换，因为它输出的是控制量的增量。</w:t>
      </w:r>
    </w:p>
    <w:p w14:paraId="0384BC21" w14:textId="77777777" w:rsidR="006E48E7" w:rsidRDefault="006E48E7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</w:pPr>
    </w:p>
    <w:p w14:paraId="3913EEBD" w14:textId="348593D2" w:rsidR="00877F6F" w:rsidRPr="00877F6F" w:rsidRDefault="00877F6F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  <w:t>增量式PID的缺点：</w:t>
      </w:r>
    </w:p>
    <w:p w14:paraId="4CBA9948" w14:textId="77777777" w:rsidR="00877F6F" w:rsidRPr="00877F6F" w:rsidRDefault="00877F6F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积分截断效应：由于增量式PID在每次计算时都会重新开始积分，可能会导致较大的静态误差。</w:t>
      </w:r>
    </w:p>
    <w:p w14:paraId="2D974A15" w14:textId="77777777" w:rsidR="00877F6F" w:rsidRDefault="00877F6F" w:rsidP="006E48E7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溢出影响：在某些系统中，增量式PID可能会因为累积误差的溢出而影响控制效果。</w:t>
      </w:r>
    </w:p>
    <w:p w14:paraId="671BE74E" w14:textId="037BE469" w:rsidR="006E48E7" w:rsidRPr="00877F6F" w:rsidRDefault="001A4A28" w:rsidP="001A4A28">
      <w:pPr>
        <w:widowControl w:val="0"/>
        <w:autoSpaceDE w:val="0"/>
        <w:autoSpaceDN w:val="0"/>
        <w:ind w:firstLineChars="0" w:firstLine="0"/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</w:pPr>
      <w:r w:rsidRPr="001A4A28">
        <w:rPr>
          <w:rFonts w:ascii="宋体" w:eastAsia="宋体" w:hAnsi="宋体" w:cs="Palatino Linotype" w:hint="eastAsia"/>
          <w:b/>
          <w:snapToGrid w:val="0"/>
          <w:kern w:val="44"/>
          <w:sz w:val="24"/>
          <w:szCs w:val="24"/>
        </w:rPr>
        <w:t>3）两种PID的比较与选择</w:t>
      </w:r>
    </w:p>
    <w:p w14:paraId="24E9DDB3" w14:textId="7A01AFF6" w:rsidR="00877F6F" w:rsidRPr="00877F6F" w:rsidRDefault="006E48E7" w:rsidP="00D56975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E20C00">
        <w:rPr>
          <w:rFonts w:ascii="宋体" w:eastAsia="宋体" w:hAnsi="宋体" w:hint="eastAsia"/>
          <w:sz w:val="24"/>
          <w:szCs w:val="24"/>
        </w:rPr>
        <w:t>总的来说，增量式PID在需要快速响应和减少计算资源的场合更有优势，而位置式PID在需要稳定控制和简单参数调整的场合更为适用。</w:t>
      </w:r>
    </w:p>
    <w:p w14:paraId="3AEAE36F" w14:textId="0D4DBABD" w:rsidR="00877F6F" w:rsidRPr="00877F6F" w:rsidRDefault="00877F6F" w:rsidP="00877F6F">
      <w:pPr>
        <w:widowControl w:val="0"/>
        <w:autoSpaceDE w:val="0"/>
        <w:autoSpaceDN w:val="0"/>
        <w:ind w:firstLine="48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对于直升机的一个自由度的姿态（</w:t>
      </w:r>
      <w:proofErr w:type="gramStart"/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俯姿/</w:t>
      </w:r>
      <w:proofErr w:type="gramEnd"/>
      <w:r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仰姿）控制，增量式PID因其计算简单和动态性能好的特点，更适合于需要快速响应的直升机姿态控制。</w:t>
      </w:r>
    </w:p>
    <w:p w14:paraId="6023F722" w14:textId="702A13BD" w:rsidR="00877F6F" w:rsidRPr="00877F6F" w:rsidRDefault="005C43F6" w:rsidP="00877F6F">
      <w:pPr>
        <w:widowControl w:val="0"/>
        <w:autoSpaceDE w:val="0"/>
        <w:autoSpaceDN w:val="0"/>
        <w:ind w:firstLine="480"/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</w:pPr>
      <w:r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经调研发现，</w:t>
      </w:r>
      <w:r w:rsidR="00877F6F"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在实际应用中直升机姿态控制系统会采用增量式PID控制算法，因为它可以提供更好的动态性能和抗干扰能力</w:t>
      </w:r>
      <w:r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，</w:t>
      </w:r>
      <w:r w:rsidR="00877F6F" w:rsidRPr="00877F6F">
        <w:rPr>
          <w:rFonts w:ascii="宋体" w:eastAsia="宋体" w:hAnsi="宋体" w:cs="Palatino Linotype" w:hint="eastAsia"/>
          <w:bCs/>
          <w:snapToGrid w:val="0"/>
          <w:kern w:val="44"/>
          <w:sz w:val="24"/>
          <w:szCs w:val="24"/>
        </w:rPr>
        <w:t>有效地控制直升机的俯仰姿态，确保飞行的稳定性和安全性。</w:t>
      </w:r>
    </w:p>
    <w:p w14:paraId="6A5DCD6D" w14:textId="0CC43EAB" w:rsidR="00D87327" w:rsidRPr="00877F6F" w:rsidRDefault="00D87327" w:rsidP="00D87327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3AE9F229" w14:textId="348CBF35" w:rsidR="00D87327" w:rsidRDefault="00CF0482" w:rsidP="00D87327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7" w:name="_Toc216383134"/>
      <w:r w:rsidRPr="009C1E28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实验结果</w:t>
      </w:r>
      <w:bookmarkEnd w:id="7"/>
    </w:p>
    <w:p w14:paraId="494FB687" w14:textId="55037E7A" w:rsidR="00EA57CA" w:rsidRPr="00EA57CA" w:rsidRDefault="00EA57CA" w:rsidP="00EA57CA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proofErr w:type="gramStart"/>
      <w:r w:rsidRPr="00EA57CA">
        <w:rPr>
          <w:rFonts w:ascii="宋体" w:eastAsia="宋体" w:hAnsi="宋体" w:hint="eastAsia"/>
          <w:sz w:val="24"/>
          <w:szCs w:val="24"/>
        </w:rPr>
        <w:t>经调优</w:t>
      </w:r>
      <w:proofErr w:type="gramEnd"/>
      <w:r w:rsidRPr="00EA57CA">
        <w:rPr>
          <w:rFonts w:ascii="宋体" w:eastAsia="宋体" w:hAnsi="宋体" w:hint="eastAsia"/>
          <w:sz w:val="24"/>
          <w:szCs w:val="24"/>
        </w:rPr>
        <w:t>，PID参数大小为</w:t>
      </w:r>
      <w:proofErr w:type="spellStart"/>
      <w:r>
        <w:rPr>
          <w:rFonts w:ascii="宋体" w:eastAsia="宋体" w:hAnsi="宋体" w:hint="eastAsia"/>
          <w:sz w:val="24"/>
          <w:szCs w:val="24"/>
        </w:rPr>
        <w:t>Kp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=3.2 Ki=0.05 </w:t>
      </w:r>
      <w:proofErr w:type="spellStart"/>
      <w:r>
        <w:rPr>
          <w:rFonts w:ascii="宋体" w:eastAsia="宋体" w:hAnsi="宋体" w:hint="eastAsia"/>
          <w:sz w:val="24"/>
          <w:szCs w:val="24"/>
        </w:rPr>
        <w:t>Kd</w:t>
      </w:r>
      <w:proofErr w:type="spellEnd"/>
      <w:r>
        <w:rPr>
          <w:rFonts w:ascii="宋体" w:eastAsia="宋体" w:hAnsi="宋体" w:hint="eastAsia"/>
          <w:sz w:val="24"/>
          <w:szCs w:val="24"/>
        </w:rPr>
        <w:t>=0.03 初始的电压设定值为3000</w:t>
      </w:r>
    </w:p>
    <w:p w14:paraId="6A229399" w14:textId="3186701A" w:rsidR="00FD0EFA" w:rsidRDefault="00D65EA2" w:rsidP="00D27C9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实验结果如下图所示</w:t>
      </w:r>
      <w:r w:rsidR="00FD0EFA">
        <w:rPr>
          <w:rFonts w:ascii="宋体" w:eastAsia="宋体" w:hAnsi="宋体" w:hint="eastAsia"/>
          <w:sz w:val="24"/>
          <w:szCs w:val="24"/>
        </w:rPr>
        <w:t>：</w:t>
      </w:r>
    </w:p>
    <w:p w14:paraId="46FDFCE6" w14:textId="6FEE7471" w:rsidR="001D2ACB" w:rsidRPr="00D65EA2" w:rsidRDefault="001D2ACB" w:rsidP="00D27C9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1D2AC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D61223" wp14:editId="2E3F58AF">
            <wp:extent cx="1817145" cy="2460021"/>
            <wp:effectExtent l="2223" t="0" r="0" b="0"/>
            <wp:docPr id="5286276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21" b="99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32824" cy="248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   </w:t>
      </w:r>
      <w:r w:rsidRPr="001D2AC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9F5F9EE" wp14:editId="53EC6496">
            <wp:extent cx="2489200" cy="1704019"/>
            <wp:effectExtent l="0" t="0" r="6350" b="0"/>
            <wp:docPr id="2146819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97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06925" cy="171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BD3D" w14:textId="3A1B171A" w:rsidR="00D7298E" w:rsidRDefault="007768E1" w:rsidP="001D2ACB">
      <w:pPr>
        <w:ind w:left="420" w:firstLineChars="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系统启动初始界面</w:t>
      </w:r>
      <w:r w:rsidR="001D2ACB">
        <w:rPr>
          <w:rFonts w:ascii="宋体" w:eastAsia="宋体" w:hAnsi="宋体" w:hint="eastAsia"/>
          <w:szCs w:val="21"/>
        </w:rPr>
        <w:t xml:space="preserve">                        进入PID参数设置界面</w:t>
      </w:r>
    </w:p>
    <w:p w14:paraId="332F068F" w14:textId="30A9D215" w:rsidR="001D2ACB" w:rsidRDefault="001D2ACB" w:rsidP="001D2ACB">
      <w:pPr>
        <w:ind w:firstLineChars="0" w:firstLine="0"/>
        <w:rPr>
          <w:rFonts w:ascii="宋体" w:eastAsia="宋体" w:hAnsi="宋体" w:hint="eastAsia"/>
          <w:szCs w:val="21"/>
        </w:rPr>
      </w:pPr>
      <w:r w:rsidRPr="001D2ACB">
        <w:rPr>
          <w:rFonts w:ascii="宋体" w:eastAsia="宋体" w:hAnsi="宋体"/>
          <w:noProof/>
          <w:szCs w:val="21"/>
        </w:rPr>
        <w:drawing>
          <wp:inline distT="0" distB="0" distL="0" distR="0" wp14:anchorId="355C9961" wp14:editId="142A1A4B">
            <wp:extent cx="2531331" cy="1898650"/>
            <wp:effectExtent l="0" t="0" r="2540" b="6350"/>
            <wp:docPr id="17453329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47" cy="190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</w:rPr>
        <w:t xml:space="preserve"> </w:t>
      </w:r>
      <w:r w:rsidRPr="001D2ACB">
        <w:rPr>
          <w:rFonts w:ascii="宋体" w:eastAsia="宋体" w:hAnsi="宋体"/>
          <w:noProof/>
          <w:szCs w:val="21"/>
        </w:rPr>
        <w:drawing>
          <wp:inline distT="0" distB="0" distL="0" distR="0" wp14:anchorId="6448CC09" wp14:editId="289C6DB9">
            <wp:extent cx="2571750" cy="1928967"/>
            <wp:effectExtent l="0" t="0" r="0" b="0"/>
            <wp:docPr id="1509485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874" cy="193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E8DD" w14:textId="561CAC32" w:rsidR="001D2ACB" w:rsidRDefault="001D2ACB" w:rsidP="001D2ACB">
      <w:pPr>
        <w:ind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Ki和</w:t>
      </w:r>
      <w:proofErr w:type="spellStart"/>
      <w:r>
        <w:rPr>
          <w:rFonts w:ascii="宋体" w:eastAsia="宋体" w:hAnsi="宋体" w:hint="eastAsia"/>
          <w:szCs w:val="21"/>
        </w:rPr>
        <w:t>Kd</w:t>
      </w:r>
      <w:proofErr w:type="spellEnd"/>
      <w:r>
        <w:rPr>
          <w:rFonts w:ascii="宋体" w:eastAsia="宋体" w:hAnsi="宋体" w:hint="eastAsia"/>
          <w:szCs w:val="21"/>
        </w:rPr>
        <w:t>也可以设置                 系统开始运行后直升机上升并稳定在设定高度</w:t>
      </w:r>
    </w:p>
    <w:p w14:paraId="306F3FEA" w14:textId="77777777" w:rsidR="001D2ACB" w:rsidRDefault="001D2ACB" w:rsidP="001D2ACB">
      <w:pPr>
        <w:ind w:firstLineChars="0" w:firstLine="0"/>
        <w:rPr>
          <w:rFonts w:ascii="宋体" w:eastAsia="宋体" w:hAnsi="宋体" w:hint="eastAsia"/>
          <w:szCs w:val="21"/>
        </w:rPr>
      </w:pPr>
    </w:p>
    <w:p w14:paraId="0C15761A" w14:textId="4600C8A3" w:rsidR="001D2ACB" w:rsidRDefault="001D2ACB" w:rsidP="001D2ACB">
      <w:pPr>
        <w:ind w:firstLineChars="0" w:firstLine="0"/>
        <w:jc w:val="center"/>
        <w:rPr>
          <w:rFonts w:ascii="宋体" w:eastAsia="宋体" w:hAnsi="宋体" w:hint="eastAsia"/>
          <w:szCs w:val="21"/>
        </w:rPr>
      </w:pPr>
      <w:r w:rsidRPr="001D2ACB">
        <w:rPr>
          <w:rFonts w:ascii="宋体" w:eastAsia="宋体" w:hAnsi="宋体"/>
          <w:noProof/>
          <w:szCs w:val="21"/>
        </w:rPr>
        <w:drawing>
          <wp:inline distT="0" distB="0" distL="0" distR="0" wp14:anchorId="4CC317D7" wp14:editId="3EBDC95D">
            <wp:extent cx="4140200" cy="3105398"/>
            <wp:effectExtent l="0" t="0" r="0" b="0"/>
            <wp:docPr id="8839277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25" cy="312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175B" w14:textId="75BE11C2" w:rsidR="001D2ACB" w:rsidRDefault="001D2ACB" w:rsidP="001D2ACB">
      <w:pPr>
        <w:ind w:firstLineChars="0" w:firstLine="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直升机实际姿态</w:t>
      </w:r>
    </w:p>
    <w:p w14:paraId="1192C0F4" w14:textId="77777777" w:rsidR="001D2ACB" w:rsidRPr="001D2ACB" w:rsidRDefault="001D2ACB" w:rsidP="001D2ACB">
      <w:pPr>
        <w:ind w:firstLineChars="0" w:firstLine="0"/>
        <w:rPr>
          <w:rFonts w:ascii="宋体" w:eastAsia="宋体" w:hAnsi="宋体" w:hint="eastAsia"/>
          <w:szCs w:val="21"/>
        </w:rPr>
      </w:pPr>
    </w:p>
    <w:p w14:paraId="37F9D30A" w14:textId="0C184047" w:rsidR="00782ABB" w:rsidRDefault="00782ABB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8" w:name="_Toc216383135"/>
      <w:r w:rsidRPr="009C1E28">
        <w:rPr>
          <w:rFonts w:ascii="宋体" w:eastAsia="宋体" w:hAnsi="宋体" w:hint="eastAsia"/>
          <w:b/>
          <w:bCs/>
          <w:sz w:val="28"/>
          <w:szCs w:val="28"/>
        </w:rPr>
        <w:t>实验总结</w:t>
      </w:r>
      <w:bookmarkEnd w:id="8"/>
    </w:p>
    <w:p w14:paraId="1EB9057C" w14:textId="33D126E2" w:rsidR="00D87327" w:rsidRPr="00785746" w:rsidRDefault="00785746" w:rsidP="00785746">
      <w:pPr>
        <w:widowControl w:val="0"/>
        <w:autoSpaceDE w:val="0"/>
        <w:autoSpaceDN w:val="0"/>
        <w:spacing w:before="127"/>
        <w:ind w:firstLineChars="0" w:firstLine="0"/>
        <w:rPr>
          <w:rFonts w:ascii="宋体" w:eastAsia="宋体" w:hAnsi="Palatino Linotype" w:cs="Palatino Linotype"/>
          <w:color w:val="333333"/>
          <w:spacing w:val="-2"/>
          <w:kern w:val="0"/>
          <w:sz w:val="24"/>
          <w:szCs w:val="24"/>
        </w:rPr>
      </w:pPr>
      <w:r>
        <w:rPr>
          <w:rFonts w:ascii="宋体" w:eastAsia="宋体" w:hAnsi="Palatino Linotype" w:cs="Palatino Linotype"/>
          <w:color w:val="333333"/>
          <w:spacing w:val="-2"/>
          <w:kern w:val="0"/>
          <w:sz w:val="24"/>
          <w:szCs w:val="24"/>
        </w:rPr>
        <w:tab/>
      </w:r>
      <w:r>
        <w:rPr>
          <w:rFonts w:ascii="宋体" w:eastAsia="宋体" w:hAnsi="Palatino Linotype" w:cs="Palatino Linotype" w:hint="eastAsia"/>
          <w:color w:val="333333"/>
          <w:spacing w:val="-2"/>
          <w:kern w:val="0"/>
          <w:sz w:val="24"/>
          <w:szCs w:val="24"/>
        </w:rPr>
        <w:t xml:space="preserve"> </w:t>
      </w:r>
      <w:r w:rsidRPr="00785746">
        <w:rPr>
          <w:rFonts w:ascii="宋体" w:eastAsia="宋体" w:hAnsi="Palatino Linotype" w:cs="Palatino Linotype" w:hint="eastAsia"/>
          <w:color w:val="333333"/>
          <w:spacing w:val="-2"/>
          <w:kern w:val="0"/>
          <w:sz w:val="24"/>
          <w:szCs w:val="24"/>
        </w:rPr>
        <w:t>本实验通过C8051F020智能控制器设计并实现了一个模拟直升机垂直升降控制系统。</w:t>
      </w:r>
      <w:r>
        <w:rPr>
          <w:rFonts w:ascii="宋体" w:eastAsia="宋体" w:hAnsi="Palatino Linotype" w:cs="Palatino Linotype" w:hint="eastAsia"/>
          <w:color w:val="333333"/>
          <w:spacing w:val="-2"/>
          <w:kern w:val="0"/>
          <w:sz w:val="24"/>
          <w:szCs w:val="24"/>
        </w:rPr>
        <w:t>该系统实现了按键控制、PID调优、系统状态实时监控等功能，具有高度的智能性与实用性。</w:t>
      </w:r>
    </w:p>
    <w:p w14:paraId="041FDD70" w14:textId="3E166F66" w:rsidR="00D519B9" w:rsidRPr="00F438F8" w:rsidRDefault="00785746" w:rsidP="00785746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任务不同于以往，更加考验综合能力。我不仅要熟练掌握智能控制器的结构及其各模块的属性，而且要将专业课《自动控制原理》所学的PID算法相关知识应用于此。在这次实验中，我将大量的时间花费到了LCD屏幕的菜单展示与图像呈现上面，同时在PID参数的调优上花费了大量的时间。实验的过程虽然艰辛坎坷，但我从中学到的工程实践与创新创造的能力是十分有益的。此次实验中，我将理论所学与工程实践联系起来，受益匪浅。</w:t>
      </w:r>
    </w:p>
    <w:p w14:paraId="53C712E1" w14:textId="240E616B" w:rsidR="00E640C6" w:rsidRPr="00E640C6" w:rsidRDefault="00782ABB" w:rsidP="00E640C6">
      <w:pPr>
        <w:ind w:firstLineChars="0" w:firstLine="0"/>
        <w:outlineLvl w:val="0"/>
        <w:rPr>
          <w:rFonts w:hint="eastAsia"/>
        </w:rPr>
      </w:pPr>
      <w:bookmarkStart w:id="9" w:name="_Toc216383136"/>
      <w:r w:rsidRPr="00213C4A">
        <w:rPr>
          <w:rFonts w:ascii="宋体" w:eastAsia="宋体" w:hAnsi="宋体" w:hint="eastAsia"/>
          <w:sz w:val="28"/>
          <w:szCs w:val="28"/>
        </w:rPr>
        <w:t>参考文献</w:t>
      </w:r>
      <w:bookmarkEnd w:id="9"/>
    </w:p>
    <w:p w14:paraId="08938A1C" w14:textId="4CBA7072" w:rsidR="00D519B9" w:rsidRDefault="00D65EA2" w:rsidP="00D65EA2">
      <w:pPr>
        <w:pStyle w:val="a9"/>
        <w:numPr>
          <w:ilvl w:val="0"/>
          <w:numId w:val="15"/>
        </w:numPr>
        <w:ind w:firstLineChars="0"/>
        <w:rPr>
          <w:rFonts w:ascii="宋体" w:eastAsia="宋体" w:hAnsi="宋体" w:hint="eastAsia"/>
          <w:sz w:val="24"/>
          <w:szCs w:val="24"/>
        </w:rPr>
      </w:pPr>
      <w:bookmarkStart w:id="10" w:name="_Ref212770518"/>
      <w:r w:rsidRPr="0016344D">
        <w:rPr>
          <w:rFonts w:ascii="宋体" w:eastAsia="宋体" w:hAnsi="宋体" w:hint="eastAsia"/>
          <w:noProof/>
          <w:sz w:val="24"/>
          <w:szCs w:val="24"/>
        </w:rPr>
        <w:t>刘美兰, 电子线路设计训练实验教程[M], 西安: 西安交通大学出版社, 2022.</w:t>
      </w:r>
      <w:bookmarkEnd w:id="10"/>
    </w:p>
    <w:p w14:paraId="7A35B737" w14:textId="1C0E6AF6" w:rsidR="000A2A57" w:rsidRPr="0016344D" w:rsidRDefault="00990BBF" w:rsidP="00D65EA2">
      <w:pPr>
        <w:pStyle w:val="a9"/>
        <w:numPr>
          <w:ilvl w:val="0"/>
          <w:numId w:val="1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990BBF">
        <w:rPr>
          <w:rFonts w:ascii="宋体" w:eastAsia="宋体" w:hAnsi="宋体" w:hint="eastAsia"/>
          <w:sz w:val="24"/>
          <w:szCs w:val="24"/>
        </w:rPr>
        <w:t>“飞行控制PID算法——无人机飞控_飞控算法-CSDN博客.”Accessed: Apr.18,</w:t>
      </w:r>
      <w:proofErr w:type="gramStart"/>
      <w:r w:rsidRPr="00990BBF">
        <w:rPr>
          <w:rFonts w:ascii="宋体" w:eastAsia="宋体" w:hAnsi="宋体" w:hint="eastAsia"/>
          <w:sz w:val="24"/>
          <w:szCs w:val="24"/>
        </w:rPr>
        <w:t>2024.[</w:t>
      </w:r>
      <w:proofErr w:type="gramEnd"/>
      <w:r w:rsidRPr="00990BBF">
        <w:rPr>
          <w:rFonts w:ascii="宋体" w:eastAsia="宋体" w:hAnsi="宋体" w:hint="eastAsia"/>
          <w:sz w:val="24"/>
          <w:szCs w:val="24"/>
        </w:rPr>
        <w:t>Online</w:t>
      </w:r>
      <w:proofErr w:type="gramStart"/>
      <w:r w:rsidRPr="00990BBF">
        <w:rPr>
          <w:rFonts w:ascii="宋体" w:eastAsia="宋体" w:hAnsi="宋体" w:hint="eastAsia"/>
          <w:sz w:val="24"/>
          <w:szCs w:val="24"/>
        </w:rPr>
        <w:t>].Available</w:t>
      </w:r>
      <w:proofErr w:type="gramEnd"/>
      <w:r w:rsidRPr="00990BBF">
        <w:rPr>
          <w:rFonts w:ascii="宋体" w:eastAsia="宋体" w:hAnsi="宋体" w:hint="eastAsia"/>
          <w:sz w:val="24"/>
          <w:szCs w:val="24"/>
        </w:rPr>
        <w:t>:https://blog.csdn.net/u012254599/article/details/113607077</w:t>
      </w:r>
    </w:p>
    <w:p w14:paraId="4DFD5F25" w14:textId="7EF05879" w:rsidR="00782ABB" w:rsidRPr="00213C4A" w:rsidRDefault="00782ABB" w:rsidP="00782ABB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11" w:name="附录A"/>
      <w:bookmarkStart w:id="12" w:name="_Toc216383137"/>
      <w:r w:rsidRPr="00213C4A">
        <w:rPr>
          <w:rFonts w:ascii="宋体" w:eastAsia="宋体" w:hAnsi="宋体" w:hint="eastAsia"/>
          <w:sz w:val="28"/>
          <w:szCs w:val="28"/>
        </w:rPr>
        <w:t>附录</w:t>
      </w:r>
      <w:r w:rsidR="00927C91" w:rsidRPr="00213C4A">
        <w:rPr>
          <w:rFonts w:ascii="宋体" w:eastAsia="宋体" w:hAnsi="宋体" w:hint="eastAsia"/>
          <w:sz w:val="28"/>
          <w:szCs w:val="28"/>
        </w:rPr>
        <w:t>A</w:t>
      </w:r>
      <w:bookmarkEnd w:id="11"/>
      <w:r w:rsidR="00927C91" w:rsidRPr="00213C4A">
        <w:rPr>
          <w:rFonts w:ascii="宋体" w:eastAsia="宋体" w:hAnsi="宋体" w:hint="eastAsia"/>
          <w:sz w:val="28"/>
          <w:szCs w:val="28"/>
        </w:rPr>
        <w:t xml:space="preserve"> </w:t>
      </w:r>
      <w:r w:rsidR="009F4F25">
        <w:rPr>
          <w:rFonts w:ascii="宋体" w:eastAsia="宋体" w:hAnsi="宋体" w:hint="eastAsia"/>
          <w:sz w:val="28"/>
          <w:szCs w:val="28"/>
        </w:rPr>
        <w:t>项目相关</w:t>
      </w:r>
      <w:r w:rsidR="00927C91" w:rsidRPr="00213C4A">
        <w:rPr>
          <w:rFonts w:ascii="宋体" w:eastAsia="宋体" w:hAnsi="宋体" w:hint="eastAsia"/>
          <w:sz w:val="28"/>
          <w:szCs w:val="28"/>
        </w:rPr>
        <w:t>原理图</w:t>
      </w:r>
      <w:r w:rsidR="009F4F25">
        <w:rPr>
          <w:rFonts w:ascii="宋体" w:eastAsia="宋体" w:hAnsi="宋体" w:hint="eastAsia"/>
          <w:sz w:val="28"/>
          <w:szCs w:val="28"/>
        </w:rPr>
        <w:t>与实物图说明</w:t>
      </w:r>
      <w:bookmarkEnd w:id="12"/>
    </w:p>
    <w:p w14:paraId="1BFFA872" w14:textId="7036EB56" w:rsidR="00927C91" w:rsidRDefault="002B655B" w:rsidP="00054129">
      <w:pPr>
        <w:ind w:firstLine="420"/>
        <w:rPr>
          <w:rFonts w:hint="eastAsia"/>
        </w:rPr>
      </w:pPr>
      <w:r w:rsidRPr="00EA1898">
        <w:rPr>
          <w:rFonts w:ascii="宋体" w:eastAsia="宋体"/>
          <w:noProof/>
        </w:rPr>
        <w:drawing>
          <wp:inline distT="0" distB="0" distL="0" distR="0" wp14:anchorId="59D4AB4F" wp14:editId="1F147E1D">
            <wp:extent cx="5274310" cy="3685181"/>
            <wp:effectExtent l="0" t="0" r="0" b="0"/>
            <wp:docPr id="2" name="图片 2" descr="D:\电子线路实验资料\2023-2024（1）电子线路设计训练专题实验1\电子线路实验电路图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电子线路实验资料\2023-2024（1）电子线路设计训练专题实验1\电子线路实验电路图.EMF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CF09" w14:textId="068F939B" w:rsidR="009F4F25" w:rsidRDefault="009F4F25" w:rsidP="009F4F25">
      <w:pPr>
        <w:ind w:firstLine="480"/>
        <w:jc w:val="center"/>
        <w:rPr>
          <w:rFonts w:ascii="宋体" w:eastAsia="宋体" w:hAnsi="宋体" w:hint="eastAsia"/>
          <w:sz w:val="24"/>
          <w:szCs w:val="24"/>
        </w:rPr>
      </w:pPr>
      <w:r w:rsidRPr="009F4F25">
        <w:rPr>
          <w:rFonts w:ascii="宋体" w:eastAsia="宋体" w:hAnsi="宋体" w:hint="eastAsia"/>
          <w:sz w:val="24"/>
          <w:szCs w:val="24"/>
        </w:rPr>
        <w:t>智能控制器原理图</w:t>
      </w:r>
    </w:p>
    <w:p w14:paraId="2B77680C" w14:textId="77777777" w:rsidR="009F4F25" w:rsidRPr="009F4F25" w:rsidRDefault="009F4F25" w:rsidP="009F4F25">
      <w:pPr>
        <w:ind w:firstLine="480"/>
        <w:jc w:val="center"/>
        <w:rPr>
          <w:rFonts w:ascii="宋体" w:eastAsia="宋体" w:hAnsi="宋体" w:hint="eastAsia"/>
          <w:sz w:val="24"/>
          <w:szCs w:val="24"/>
        </w:rPr>
      </w:pPr>
    </w:p>
    <w:p w14:paraId="0E0919B3" w14:textId="0E2B9CEE" w:rsidR="009F4F25" w:rsidRDefault="009F4F25" w:rsidP="009F4F25">
      <w:pPr>
        <w:ind w:firstLine="420"/>
        <w:jc w:val="center"/>
        <w:rPr>
          <w:rFonts w:hint="eastAsia"/>
        </w:rPr>
      </w:pPr>
      <w:r w:rsidRPr="00844983">
        <w:rPr>
          <w:rFonts w:ascii="宋体" w:eastAsia="宋体"/>
          <w:noProof/>
        </w:rPr>
        <w:lastRenderedPageBreak/>
        <w:drawing>
          <wp:inline distT="0" distB="0" distL="0" distR="0" wp14:anchorId="3A301314" wp14:editId="6158BE14">
            <wp:extent cx="4006257" cy="2913692"/>
            <wp:effectExtent l="0" t="0" r="0" b="1270"/>
            <wp:docPr id="6" name="图片 6" descr="C:\Users\Lenovo\Desktop\2.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2.1-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330" cy="295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CC66" w14:textId="657F12E4" w:rsidR="009F4F25" w:rsidRDefault="009F4F25" w:rsidP="009F4F25">
      <w:pPr>
        <w:ind w:firstLine="480"/>
        <w:jc w:val="center"/>
        <w:rPr>
          <w:rFonts w:ascii="宋体" w:eastAsia="宋体" w:hint="eastAsia"/>
          <w:sz w:val="24"/>
          <w:szCs w:val="24"/>
        </w:rPr>
      </w:pPr>
      <w:r w:rsidRPr="009F4F25">
        <w:rPr>
          <w:rFonts w:ascii="宋体" w:eastAsia="宋体" w:hint="eastAsia"/>
          <w:sz w:val="24"/>
          <w:szCs w:val="24"/>
        </w:rPr>
        <w:t>直升机垂直升降模拟对象接口</w:t>
      </w:r>
    </w:p>
    <w:p w14:paraId="408B4E84" w14:textId="77777777" w:rsidR="009F4F25" w:rsidRDefault="009F4F25" w:rsidP="009F4F25">
      <w:pPr>
        <w:ind w:firstLine="480"/>
        <w:jc w:val="center"/>
        <w:rPr>
          <w:rFonts w:ascii="宋体" w:eastAsia="宋体" w:hint="eastAsia"/>
          <w:sz w:val="24"/>
          <w:szCs w:val="24"/>
        </w:rPr>
      </w:pPr>
    </w:p>
    <w:p w14:paraId="50F0E8F1" w14:textId="4A00392A" w:rsidR="009F4F25" w:rsidRDefault="009F4F25" w:rsidP="009F4F25">
      <w:pPr>
        <w:ind w:firstLine="400"/>
        <w:jc w:val="center"/>
        <w:rPr>
          <w:rFonts w:hint="eastAsia"/>
          <w:sz w:val="24"/>
          <w:szCs w:val="24"/>
        </w:rPr>
      </w:pPr>
      <w:r w:rsidRPr="00844983">
        <w:rPr>
          <w:rFonts w:ascii="宋体"/>
          <w:noProof/>
          <w:sz w:val="20"/>
        </w:rPr>
        <w:drawing>
          <wp:inline distT="0" distB="0" distL="0" distR="0" wp14:anchorId="63E45EF3" wp14:editId="4B1B70EF">
            <wp:extent cx="3110837" cy="3171134"/>
            <wp:effectExtent l="0" t="0" r="0" b="0"/>
            <wp:docPr id="4" name="图片 4" descr="C:\Users\Lenovo\Desktop\2.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2.1-2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891" cy="318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A7DB" w14:textId="37F7CB5E" w:rsidR="009F4F25" w:rsidRDefault="009F4F25" w:rsidP="009F4F25">
      <w:pPr>
        <w:ind w:firstLine="480"/>
        <w:jc w:val="center"/>
        <w:rPr>
          <w:rFonts w:ascii="宋体" w:eastAsia="宋体" w:hint="eastAsia"/>
          <w:sz w:val="24"/>
          <w:szCs w:val="24"/>
        </w:rPr>
      </w:pPr>
      <w:r w:rsidRPr="009F4F25">
        <w:rPr>
          <w:rFonts w:ascii="宋体" w:eastAsia="宋体" w:hint="eastAsia"/>
          <w:sz w:val="24"/>
          <w:szCs w:val="24"/>
        </w:rPr>
        <w:t>模拟直升机垂直升降控制系统实物</w:t>
      </w:r>
    </w:p>
    <w:p w14:paraId="2C898CD6" w14:textId="77777777" w:rsidR="009F4F25" w:rsidRDefault="009F4F25" w:rsidP="009F4F25">
      <w:pPr>
        <w:ind w:firstLine="480"/>
        <w:jc w:val="center"/>
        <w:rPr>
          <w:rFonts w:ascii="宋体" w:eastAsia="宋体" w:hint="eastAsia"/>
          <w:sz w:val="24"/>
          <w:szCs w:val="24"/>
        </w:rPr>
      </w:pPr>
    </w:p>
    <w:p w14:paraId="26275B59" w14:textId="6282727D" w:rsidR="009F4F25" w:rsidRDefault="009F4F25" w:rsidP="009F4F25">
      <w:pPr>
        <w:tabs>
          <w:tab w:val="left" w:pos="581"/>
        </w:tabs>
        <w:spacing w:before="43" w:after="18"/>
        <w:ind w:right="29" w:firstLine="420"/>
        <w:jc w:val="center"/>
        <w:rPr>
          <w:rFonts w:ascii="宋体" w:eastAsia="宋体" w:hint="eastAsia"/>
        </w:rPr>
      </w:pPr>
      <w:r>
        <w:rPr>
          <w:rFonts w:ascii="宋体" w:eastAsia="宋体" w:hint="eastAsia"/>
        </w:rPr>
        <w:t>直升机垂直升降模拟对象接口说明</w:t>
      </w:r>
      <w:r w:rsidR="007768E1">
        <w:rPr>
          <w:rFonts w:ascii="宋体" w:eastAsia="宋体" w:hint="eastAsia"/>
        </w:rPr>
        <w:t>表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438"/>
        <w:gridCol w:w="1118"/>
        <w:gridCol w:w="4800"/>
      </w:tblGrid>
      <w:tr w:rsidR="009F4F25" w14:paraId="10637161" w14:textId="77777777" w:rsidTr="009771D3">
        <w:trPr>
          <w:trHeight w:val="330"/>
          <w:jc w:val="center"/>
        </w:trPr>
        <w:tc>
          <w:tcPr>
            <w:tcW w:w="0" w:type="auto"/>
          </w:tcPr>
          <w:p w14:paraId="4EE83CEC" w14:textId="77777777" w:rsidR="009F4F25" w:rsidRDefault="009F4F25" w:rsidP="001D1712">
            <w:pPr>
              <w:pStyle w:val="TableParagraph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引脚号 </w:t>
            </w:r>
          </w:p>
        </w:tc>
        <w:tc>
          <w:tcPr>
            <w:tcW w:w="0" w:type="auto"/>
          </w:tcPr>
          <w:p w14:paraId="3E761089" w14:textId="77777777" w:rsidR="009F4F25" w:rsidRDefault="009F4F25" w:rsidP="001D1712">
            <w:pPr>
              <w:pStyle w:val="TableParagraph"/>
              <w:ind w:left="388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参数 </w:t>
            </w:r>
          </w:p>
        </w:tc>
        <w:tc>
          <w:tcPr>
            <w:tcW w:w="0" w:type="auto"/>
          </w:tcPr>
          <w:p w14:paraId="526539B3" w14:textId="77777777" w:rsidR="009F4F25" w:rsidRDefault="009F4F25" w:rsidP="001D1712">
            <w:pPr>
              <w:pStyle w:val="TableParagraph"/>
              <w:ind w:left="2085" w:right="1985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功能 </w:t>
            </w:r>
          </w:p>
        </w:tc>
      </w:tr>
      <w:tr w:rsidR="009F4F25" w14:paraId="54A5AC52" w14:textId="77777777" w:rsidTr="009771D3">
        <w:trPr>
          <w:trHeight w:val="330"/>
          <w:jc w:val="center"/>
        </w:trPr>
        <w:tc>
          <w:tcPr>
            <w:tcW w:w="0" w:type="auto"/>
          </w:tcPr>
          <w:p w14:paraId="5201588D" w14:textId="77777777" w:rsidR="009F4F25" w:rsidRDefault="009F4F25" w:rsidP="001D1712">
            <w:pPr>
              <w:pStyle w:val="TableParagraph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0" w:type="auto"/>
          </w:tcPr>
          <w:p w14:paraId="18AEE98C" w14:textId="77777777" w:rsidR="009F4F25" w:rsidRDefault="009F4F25" w:rsidP="00A15DD4">
            <w:pPr>
              <w:pStyle w:val="TableParagraph"/>
              <w:ind w:left="110" w:firstLineChars="100" w:firstLine="18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VCC +12V </w:t>
            </w:r>
          </w:p>
        </w:tc>
        <w:tc>
          <w:tcPr>
            <w:tcW w:w="0" w:type="auto"/>
          </w:tcPr>
          <w:p w14:paraId="09426EEA" w14:textId="77777777" w:rsidR="009F4F25" w:rsidRDefault="009F4F25" w:rsidP="001D1712">
            <w:pPr>
              <w:pStyle w:val="TableParagraph"/>
              <w:ind w:left="105" w:firstLine="35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+12V</w:t>
            </w:r>
            <w:r>
              <w:rPr>
                <w:spacing w:val="-16"/>
                <w:sz w:val="18"/>
              </w:rPr>
              <w:t xml:space="preserve"> 电源</w:t>
            </w:r>
            <w:r>
              <w:rPr>
                <w:sz w:val="18"/>
              </w:rPr>
              <w:t xml:space="preserve"> </w:t>
            </w:r>
          </w:p>
        </w:tc>
      </w:tr>
      <w:tr w:rsidR="009F4F25" w14:paraId="326A7131" w14:textId="77777777" w:rsidTr="009771D3">
        <w:trPr>
          <w:trHeight w:val="326"/>
          <w:jc w:val="center"/>
        </w:trPr>
        <w:tc>
          <w:tcPr>
            <w:tcW w:w="0" w:type="auto"/>
          </w:tcPr>
          <w:p w14:paraId="72D0B129" w14:textId="7C6D0226" w:rsidR="009F4F25" w:rsidRDefault="00A15DD4" w:rsidP="00A15DD4">
            <w:pPr>
              <w:pStyle w:val="TableParagraph"/>
              <w:spacing w:line="184" w:lineRule="exact"/>
              <w:ind w:right="214" w:firstLineChars="200" w:firstLine="36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2</w:t>
            </w:r>
            <w:r w:rsidR="009F4F25">
              <w:rPr>
                <w:sz w:val="18"/>
              </w:rPr>
              <w:t xml:space="preserve">、4 </w:t>
            </w:r>
          </w:p>
        </w:tc>
        <w:tc>
          <w:tcPr>
            <w:tcW w:w="0" w:type="auto"/>
          </w:tcPr>
          <w:p w14:paraId="4B2956E6" w14:textId="77777777" w:rsidR="009F4F25" w:rsidRDefault="009F4F25" w:rsidP="001D1712">
            <w:pPr>
              <w:pStyle w:val="TableParagraph"/>
              <w:spacing w:line="184" w:lineRule="exact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GND </w:t>
            </w:r>
          </w:p>
        </w:tc>
        <w:tc>
          <w:tcPr>
            <w:tcW w:w="0" w:type="auto"/>
          </w:tcPr>
          <w:p w14:paraId="0BF789B4" w14:textId="77777777" w:rsidR="009F4F25" w:rsidRDefault="009F4F25" w:rsidP="001D1712">
            <w:pPr>
              <w:pStyle w:val="TableParagraph"/>
              <w:spacing w:line="184" w:lineRule="exact"/>
              <w:ind w:left="105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地线（数字） </w:t>
            </w:r>
          </w:p>
        </w:tc>
      </w:tr>
      <w:tr w:rsidR="009F4F25" w14:paraId="5C2404B1" w14:textId="77777777" w:rsidTr="009771D3">
        <w:trPr>
          <w:trHeight w:val="330"/>
          <w:jc w:val="center"/>
        </w:trPr>
        <w:tc>
          <w:tcPr>
            <w:tcW w:w="0" w:type="auto"/>
          </w:tcPr>
          <w:p w14:paraId="3885447C" w14:textId="77777777" w:rsidR="009F4F25" w:rsidRDefault="009F4F25" w:rsidP="001D1712">
            <w:pPr>
              <w:pStyle w:val="TableParagraph"/>
              <w:spacing w:before="127" w:line="184" w:lineRule="exact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0" w:type="auto"/>
          </w:tcPr>
          <w:p w14:paraId="6BA12129" w14:textId="77777777" w:rsidR="009F4F25" w:rsidRDefault="009F4F25" w:rsidP="001D1712">
            <w:pPr>
              <w:pStyle w:val="TableParagraph"/>
              <w:spacing w:before="127" w:line="184" w:lineRule="exact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>VCC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+5V </w:t>
            </w:r>
          </w:p>
        </w:tc>
        <w:tc>
          <w:tcPr>
            <w:tcW w:w="0" w:type="auto"/>
          </w:tcPr>
          <w:p w14:paraId="1F82131D" w14:textId="77777777" w:rsidR="009F4F25" w:rsidRDefault="009F4F25" w:rsidP="001D1712">
            <w:pPr>
              <w:pStyle w:val="TableParagraph"/>
              <w:spacing w:before="127" w:line="184" w:lineRule="exact"/>
              <w:ind w:left="105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>+5V</w:t>
            </w:r>
            <w:r>
              <w:rPr>
                <w:spacing w:val="-16"/>
                <w:sz w:val="18"/>
              </w:rPr>
              <w:t xml:space="preserve"> 电源</w:t>
            </w:r>
            <w:r>
              <w:rPr>
                <w:sz w:val="18"/>
              </w:rPr>
              <w:t xml:space="preserve"> </w:t>
            </w:r>
          </w:p>
        </w:tc>
      </w:tr>
      <w:tr w:rsidR="009F4F25" w14:paraId="169D541B" w14:textId="77777777" w:rsidTr="009771D3">
        <w:trPr>
          <w:trHeight w:val="330"/>
          <w:jc w:val="center"/>
        </w:trPr>
        <w:tc>
          <w:tcPr>
            <w:tcW w:w="0" w:type="auto"/>
          </w:tcPr>
          <w:p w14:paraId="6CD4ED3D" w14:textId="77777777" w:rsidR="009F4F25" w:rsidRDefault="009F4F25" w:rsidP="001D1712">
            <w:pPr>
              <w:pStyle w:val="TableParagraph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0" w:type="auto"/>
          </w:tcPr>
          <w:p w14:paraId="3F9E2F6D" w14:textId="77777777" w:rsidR="009F4F25" w:rsidRDefault="009F4F25" w:rsidP="001D1712">
            <w:pPr>
              <w:pStyle w:val="TableParagraph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AIN3 </w:t>
            </w:r>
          </w:p>
        </w:tc>
        <w:tc>
          <w:tcPr>
            <w:tcW w:w="0" w:type="auto"/>
          </w:tcPr>
          <w:p w14:paraId="328E4296" w14:textId="77777777" w:rsidR="009F4F25" w:rsidRDefault="009F4F25" w:rsidP="001D1712">
            <w:pPr>
              <w:pStyle w:val="TableParagraph"/>
              <w:ind w:left="105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空 </w:t>
            </w:r>
          </w:p>
        </w:tc>
      </w:tr>
      <w:tr w:rsidR="009F4F25" w14:paraId="4CC63C94" w14:textId="77777777" w:rsidTr="009771D3">
        <w:trPr>
          <w:trHeight w:val="330"/>
          <w:jc w:val="center"/>
        </w:trPr>
        <w:tc>
          <w:tcPr>
            <w:tcW w:w="0" w:type="auto"/>
          </w:tcPr>
          <w:p w14:paraId="2CB03A98" w14:textId="77777777" w:rsidR="009F4F25" w:rsidRDefault="009F4F25" w:rsidP="001D1712">
            <w:pPr>
              <w:pStyle w:val="TableParagraph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0" w:type="auto"/>
          </w:tcPr>
          <w:p w14:paraId="7FC4A831" w14:textId="77777777" w:rsidR="009F4F25" w:rsidRDefault="009F4F25" w:rsidP="001D1712">
            <w:pPr>
              <w:pStyle w:val="TableParagraph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AIN2 </w:t>
            </w:r>
          </w:p>
        </w:tc>
        <w:tc>
          <w:tcPr>
            <w:tcW w:w="0" w:type="auto"/>
          </w:tcPr>
          <w:p w14:paraId="36754AE0" w14:textId="77777777" w:rsidR="009F4F25" w:rsidRDefault="009F4F25" w:rsidP="001D1712">
            <w:pPr>
              <w:pStyle w:val="TableParagraph"/>
              <w:ind w:left="105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空 </w:t>
            </w:r>
          </w:p>
        </w:tc>
      </w:tr>
      <w:tr w:rsidR="009F4F25" w14:paraId="4232958E" w14:textId="77777777" w:rsidTr="009771D3">
        <w:trPr>
          <w:trHeight w:val="330"/>
          <w:jc w:val="center"/>
        </w:trPr>
        <w:tc>
          <w:tcPr>
            <w:tcW w:w="0" w:type="auto"/>
          </w:tcPr>
          <w:p w14:paraId="6C0EE55C" w14:textId="77777777" w:rsidR="009F4F25" w:rsidRDefault="009F4F25" w:rsidP="001D1712">
            <w:pPr>
              <w:pStyle w:val="TableParagraph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lastRenderedPageBreak/>
              <w:t xml:space="preserve">7 </w:t>
            </w:r>
          </w:p>
        </w:tc>
        <w:tc>
          <w:tcPr>
            <w:tcW w:w="0" w:type="auto"/>
          </w:tcPr>
          <w:p w14:paraId="1281F455" w14:textId="77777777" w:rsidR="009F4F25" w:rsidRDefault="009F4F25" w:rsidP="001D1712">
            <w:pPr>
              <w:pStyle w:val="TableParagraph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AIN1 </w:t>
            </w:r>
          </w:p>
        </w:tc>
        <w:tc>
          <w:tcPr>
            <w:tcW w:w="0" w:type="auto"/>
          </w:tcPr>
          <w:p w14:paraId="1E8728BD" w14:textId="77777777" w:rsidR="009F4F25" w:rsidRDefault="009F4F25" w:rsidP="001D1712">
            <w:pPr>
              <w:pStyle w:val="TableParagraph"/>
              <w:ind w:left="105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空 </w:t>
            </w:r>
          </w:p>
        </w:tc>
      </w:tr>
      <w:tr w:rsidR="009F4F25" w14:paraId="30DDB7CE" w14:textId="77777777" w:rsidTr="009771D3">
        <w:trPr>
          <w:trHeight w:val="331"/>
          <w:jc w:val="center"/>
        </w:trPr>
        <w:tc>
          <w:tcPr>
            <w:tcW w:w="0" w:type="auto"/>
          </w:tcPr>
          <w:p w14:paraId="29A03996" w14:textId="77777777" w:rsidR="009F4F25" w:rsidRDefault="009F4F25" w:rsidP="001D1712">
            <w:pPr>
              <w:pStyle w:val="TableParagraph"/>
              <w:spacing w:before="123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8 </w:t>
            </w:r>
          </w:p>
        </w:tc>
        <w:tc>
          <w:tcPr>
            <w:tcW w:w="0" w:type="auto"/>
          </w:tcPr>
          <w:p w14:paraId="02CDF089" w14:textId="77777777" w:rsidR="009F4F25" w:rsidRDefault="009F4F25" w:rsidP="001D1712">
            <w:pPr>
              <w:pStyle w:val="TableParagraph"/>
              <w:spacing w:before="123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AIN0 </w:t>
            </w:r>
          </w:p>
        </w:tc>
        <w:tc>
          <w:tcPr>
            <w:tcW w:w="0" w:type="auto"/>
          </w:tcPr>
          <w:p w14:paraId="31915E5C" w14:textId="77777777" w:rsidR="009F4F25" w:rsidRDefault="009F4F25" w:rsidP="001D1712">
            <w:pPr>
              <w:pStyle w:val="TableParagraph"/>
              <w:spacing w:before="123"/>
              <w:ind w:left="105" w:firstLine="328"/>
              <w:rPr>
                <w:rFonts w:hint="eastAsia"/>
                <w:sz w:val="18"/>
                <w:lang w:eastAsia="zh-CN"/>
              </w:rPr>
            </w:pPr>
            <w:r>
              <w:rPr>
                <w:spacing w:val="-8"/>
                <w:sz w:val="18"/>
                <w:lang w:eastAsia="zh-CN"/>
              </w:rPr>
              <w:t>模拟量检测端子，霍尔传感器电路输出检测端子。</w:t>
            </w:r>
            <w:r>
              <w:rPr>
                <w:sz w:val="18"/>
                <w:lang w:eastAsia="zh-CN"/>
              </w:rPr>
              <w:t xml:space="preserve"> </w:t>
            </w:r>
          </w:p>
        </w:tc>
      </w:tr>
      <w:tr w:rsidR="009F4F25" w14:paraId="3F5FBCAC" w14:textId="77777777" w:rsidTr="009771D3">
        <w:trPr>
          <w:trHeight w:val="326"/>
          <w:jc w:val="center"/>
        </w:trPr>
        <w:tc>
          <w:tcPr>
            <w:tcW w:w="0" w:type="auto"/>
          </w:tcPr>
          <w:p w14:paraId="44E13626" w14:textId="77777777" w:rsidR="009F4F25" w:rsidRDefault="009F4F25" w:rsidP="001D1712">
            <w:pPr>
              <w:pStyle w:val="TableParagraph"/>
              <w:spacing w:line="184" w:lineRule="exact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9 </w:t>
            </w:r>
          </w:p>
        </w:tc>
        <w:tc>
          <w:tcPr>
            <w:tcW w:w="0" w:type="auto"/>
          </w:tcPr>
          <w:p w14:paraId="0EE72141" w14:textId="77777777" w:rsidR="009F4F25" w:rsidRDefault="009F4F25" w:rsidP="009771D3">
            <w:pPr>
              <w:pStyle w:val="TableParagraph"/>
              <w:spacing w:line="184" w:lineRule="exact"/>
              <w:ind w:left="11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DA-OUT0 </w:t>
            </w:r>
          </w:p>
        </w:tc>
        <w:tc>
          <w:tcPr>
            <w:tcW w:w="0" w:type="auto"/>
          </w:tcPr>
          <w:p w14:paraId="53F37F19" w14:textId="77777777" w:rsidR="009F4F25" w:rsidRDefault="009F4F25" w:rsidP="001D1712">
            <w:pPr>
              <w:pStyle w:val="TableParagraph"/>
              <w:spacing w:line="184" w:lineRule="exact"/>
              <w:ind w:left="105" w:firstLine="360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 xml:space="preserve">模拟量控制信号端子，螺旋桨电机电压控制端子。 </w:t>
            </w:r>
          </w:p>
        </w:tc>
      </w:tr>
      <w:tr w:rsidR="009F4F25" w14:paraId="37E1180F" w14:textId="77777777" w:rsidTr="009771D3">
        <w:trPr>
          <w:trHeight w:val="330"/>
          <w:jc w:val="center"/>
        </w:trPr>
        <w:tc>
          <w:tcPr>
            <w:tcW w:w="0" w:type="auto"/>
          </w:tcPr>
          <w:p w14:paraId="56D5DD1D" w14:textId="77777777" w:rsidR="009F4F25" w:rsidRDefault="009F4F25" w:rsidP="001D1712">
            <w:pPr>
              <w:pStyle w:val="TableParagraph"/>
              <w:spacing w:before="127" w:line="184" w:lineRule="exact"/>
              <w:ind w:right="214" w:firstLine="36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10 </w:t>
            </w:r>
          </w:p>
        </w:tc>
        <w:tc>
          <w:tcPr>
            <w:tcW w:w="0" w:type="auto"/>
          </w:tcPr>
          <w:p w14:paraId="65907813" w14:textId="77777777" w:rsidR="009F4F25" w:rsidRDefault="009F4F25" w:rsidP="001D1712">
            <w:pPr>
              <w:pStyle w:val="TableParagraph"/>
              <w:spacing w:before="127" w:line="184" w:lineRule="exact"/>
              <w:ind w:left="110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AGND </w:t>
            </w:r>
          </w:p>
        </w:tc>
        <w:tc>
          <w:tcPr>
            <w:tcW w:w="0" w:type="auto"/>
          </w:tcPr>
          <w:p w14:paraId="725B693C" w14:textId="77777777" w:rsidR="009F4F25" w:rsidRDefault="009F4F25" w:rsidP="001D1712">
            <w:pPr>
              <w:pStyle w:val="TableParagraph"/>
              <w:spacing w:before="127" w:line="184" w:lineRule="exact"/>
              <w:ind w:left="105" w:firstLine="360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地线（模拟） </w:t>
            </w:r>
          </w:p>
        </w:tc>
      </w:tr>
    </w:tbl>
    <w:p w14:paraId="23BE04F4" w14:textId="77777777" w:rsidR="00AB2E1A" w:rsidRDefault="00AB2E1A" w:rsidP="002C40FC">
      <w:pPr>
        <w:ind w:firstLineChars="0" w:firstLine="0"/>
        <w:rPr>
          <w:rFonts w:hint="eastAsia"/>
        </w:rPr>
      </w:pPr>
    </w:p>
    <w:p w14:paraId="3B4FB9B7" w14:textId="1CD4EE23" w:rsidR="002C40FC" w:rsidRDefault="002C40FC" w:rsidP="002C40FC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13" w:name="_Toc216383138"/>
      <w:r w:rsidRPr="00213C4A">
        <w:rPr>
          <w:rFonts w:ascii="宋体" w:eastAsia="宋体" w:hAnsi="宋体" w:hint="eastAsia"/>
          <w:sz w:val="28"/>
          <w:szCs w:val="28"/>
        </w:rPr>
        <w:t>附录</w:t>
      </w:r>
      <w:r w:rsidR="00400F17">
        <w:rPr>
          <w:rFonts w:ascii="宋体" w:eastAsia="宋体" w:hAnsi="宋体" w:hint="eastAsia"/>
          <w:sz w:val="28"/>
          <w:szCs w:val="28"/>
        </w:rPr>
        <w:t>B</w:t>
      </w:r>
      <w:r w:rsidRPr="00213C4A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此实验的工程文件总结构</w:t>
      </w:r>
      <w:bookmarkEnd w:id="13"/>
    </w:p>
    <w:p w14:paraId="55782940" w14:textId="22BD1A08" w:rsidR="008C3279" w:rsidRPr="008C3279" w:rsidRDefault="008C3279" w:rsidP="008C3279">
      <w:pPr>
        <w:ind w:firstLineChars="0" w:firstLine="0"/>
        <w:rPr>
          <w:rFonts w:ascii="宋体" w:eastAsia="宋体" w:hAnsi="宋体" w:hint="eastAsia"/>
          <w:sz w:val="28"/>
          <w:szCs w:val="28"/>
        </w:rPr>
      </w:pPr>
      <w:r w:rsidRPr="008C3279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B9C6CB0" wp14:editId="4B02763A">
            <wp:extent cx="1876687" cy="4267796"/>
            <wp:effectExtent l="0" t="0" r="9525" b="0"/>
            <wp:docPr id="152070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042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279" w:rsidRPr="008C3279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F130" w14:textId="77777777" w:rsidR="0078665D" w:rsidRDefault="0078665D" w:rsidP="00CF0482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139A7CAC" w14:textId="77777777" w:rsidR="0078665D" w:rsidRDefault="0078665D" w:rsidP="00CF0482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宋体"/>
    <w:charset w:val="86"/>
    <w:family w:val="modern"/>
    <w:pitch w:val="default"/>
    <w:sig w:usb0="00000000" w:usb1="00000000" w:usb2="00000010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563F" w14:textId="77777777" w:rsidR="00CF0482" w:rsidRDefault="00CF0482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8783" w14:textId="77777777" w:rsidR="00CF0482" w:rsidRDefault="00CF0482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632C" w14:textId="77777777" w:rsidR="00CF0482" w:rsidRDefault="00CF0482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7C61" w14:textId="77777777" w:rsidR="0078665D" w:rsidRDefault="0078665D" w:rsidP="00CF0482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7E731ED1" w14:textId="77777777" w:rsidR="0078665D" w:rsidRDefault="0078665D" w:rsidP="00CF0482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9669" w14:textId="77777777" w:rsidR="00CF0482" w:rsidRDefault="00CF0482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385" w14:textId="77777777" w:rsidR="00CF0482" w:rsidRDefault="00CF0482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FFB7" w14:textId="77777777" w:rsidR="00CF0482" w:rsidRDefault="00CF0482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3E20EC"/>
    <w:multiLevelType w:val="singleLevel"/>
    <w:tmpl w:val="F23E20EC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004B68A5"/>
    <w:multiLevelType w:val="hybridMultilevel"/>
    <w:tmpl w:val="7D885148"/>
    <w:lvl w:ilvl="0" w:tplc="EA32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7F39AE"/>
    <w:multiLevelType w:val="hybridMultilevel"/>
    <w:tmpl w:val="97DC4648"/>
    <w:lvl w:ilvl="0" w:tplc="1750BC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210D40"/>
    <w:multiLevelType w:val="hybridMultilevel"/>
    <w:tmpl w:val="F1201AE8"/>
    <w:lvl w:ilvl="0" w:tplc="3998F3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BE7D1F"/>
    <w:multiLevelType w:val="hybridMultilevel"/>
    <w:tmpl w:val="D21298EC"/>
    <w:lvl w:ilvl="0" w:tplc="8DF225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417FB7"/>
    <w:multiLevelType w:val="hybridMultilevel"/>
    <w:tmpl w:val="45EE3AE8"/>
    <w:lvl w:ilvl="0" w:tplc="542ECF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5C5397"/>
    <w:multiLevelType w:val="hybridMultilevel"/>
    <w:tmpl w:val="E0E07430"/>
    <w:lvl w:ilvl="0" w:tplc="02EA41B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3516B3F"/>
    <w:multiLevelType w:val="hybridMultilevel"/>
    <w:tmpl w:val="2872E54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8B082A"/>
    <w:multiLevelType w:val="hybridMultilevel"/>
    <w:tmpl w:val="7714A394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A3A52EC"/>
    <w:multiLevelType w:val="hybridMultilevel"/>
    <w:tmpl w:val="AB2AF3E0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9DA4CBD"/>
    <w:multiLevelType w:val="multilevel"/>
    <w:tmpl w:val="803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C6AB2"/>
    <w:multiLevelType w:val="hybridMultilevel"/>
    <w:tmpl w:val="00145B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E44C1A"/>
    <w:multiLevelType w:val="hybridMultilevel"/>
    <w:tmpl w:val="65226752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51D4A70"/>
    <w:multiLevelType w:val="hybridMultilevel"/>
    <w:tmpl w:val="DCECFD5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62861B3"/>
    <w:multiLevelType w:val="hybridMultilevel"/>
    <w:tmpl w:val="A9301A26"/>
    <w:lvl w:ilvl="0" w:tplc="EA32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88341B3"/>
    <w:multiLevelType w:val="hybridMultilevel"/>
    <w:tmpl w:val="73F27844"/>
    <w:lvl w:ilvl="0" w:tplc="DFAC4D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A8711D4"/>
    <w:multiLevelType w:val="hybridMultilevel"/>
    <w:tmpl w:val="FCD4E94C"/>
    <w:lvl w:ilvl="0" w:tplc="DFAC4D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7512281">
    <w:abstractNumId w:val="5"/>
  </w:num>
  <w:num w:numId="2" w16cid:durableId="2008750361">
    <w:abstractNumId w:val="6"/>
  </w:num>
  <w:num w:numId="3" w16cid:durableId="772167171">
    <w:abstractNumId w:val="10"/>
  </w:num>
  <w:num w:numId="4" w16cid:durableId="242418658">
    <w:abstractNumId w:val="3"/>
  </w:num>
  <w:num w:numId="5" w16cid:durableId="948007913">
    <w:abstractNumId w:val="16"/>
  </w:num>
  <w:num w:numId="6" w16cid:durableId="859315497">
    <w:abstractNumId w:val="15"/>
  </w:num>
  <w:num w:numId="7" w16cid:durableId="629290963">
    <w:abstractNumId w:val="9"/>
  </w:num>
  <w:num w:numId="8" w16cid:durableId="1347173040">
    <w:abstractNumId w:val="12"/>
  </w:num>
  <w:num w:numId="9" w16cid:durableId="1618947880">
    <w:abstractNumId w:val="8"/>
  </w:num>
  <w:num w:numId="10" w16cid:durableId="1253200015">
    <w:abstractNumId w:val="4"/>
  </w:num>
  <w:num w:numId="11" w16cid:durableId="1806969542">
    <w:abstractNumId w:val="7"/>
  </w:num>
  <w:num w:numId="12" w16cid:durableId="1516726948">
    <w:abstractNumId w:val="13"/>
  </w:num>
  <w:num w:numId="13" w16cid:durableId="1797988900">
    <w:abstractNumId w:val="11"/>
  </w:num>
  <w:num w:numId="14" w16cid:durableId="1599486324">
    <w:abstractNumId w:val="14"/>
  </w:num>
  <w:num w:numId="15" w16cid:durableId="548759441">
    <w:abstractNumId w:val="1"/>
  </w:num>
  <w:num w:numId="16" w16cid:durableId="273488132">
    <w:abstractNumId w:val="0"/>
  </w:num>
  <w:num w:numId="17" w16cid:durableId="134933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90"/>
    <w:rsid w:val="00015372"/>
    <w:rsid w:val="00025086"/>
    <w:rsid w:val="00032DE1"/>
    <w:rsid w:val="00054129"/>
    <w:rsid w:val="00062714"/>
    <w:rsid w:val="00094F62"/>
    <w:rsid w:val="000A2A57"/>
    <w:rsid w:val="000F5334"/>
    <w:rsid w:val="000F6434"/>
    <w:rsid w:val="001036AF"/>
    <w:rsid w:val="00123034"/>
    <w:rsid w:val="001233BA"/>
    <w:rsid w:val="001304BB"/>
    <w:rsid w:val="00133F27"/>
    <w:rsid w:val="001401F4"/>
    <w:rsid w:val="00143CA9"/>
    <w:rsid w:val="001609B3"/>
    <w:rsid w:val="0016344D"/>
    <w:rsid w:val="0016442D"/>
    <w:rsid w:val="001A0B90"/>
    <w:rsid w:val="001A25A6"/>
    <w:rsid w:val="001A4A28"/>
    <w:rsid w:val="001A7875"/>
    <w:rsid w:val="001D2ACB"/>
    <w:rsid w:val="001F10ED"/>
    <w:rsid w:val="002124DA"/>
    <w:rsid w:val="00213C4A"/>
    <w:rsid w:val="00221853"/>
    <w:rsid w:val="00223477"/>
    <w:rsid w:val="002267F2"/>
    <w:rsid w:val="00235CA1"/>
    <w:rsid w:val="0026527A"/>
    <w:rsid w:val="00267923"/>
    <w:rsid w:val="00293D58"/>
    <w:rsid w:val="002A2061"/>
    <w:rsid w:val="002B655B"/>
    <w:rsid w:val="002C40FC"/>
    <w:rsid w:val="002E5D2F"/>
    <w:rsid w:val="002F0903"/>
    <w:rsid w:val="0033704E"/>
    <w:rsid w:val="00340288"/>
    <w:rsid w:val="00361AF6"/>
    <w:rsid w:val="00373707"/>
    <w:rsid w:val="003B343B"/>
    <w:rsid w:val="003E105A"/>
    <w:rsid w:val="003E1D25"/>
    <w:rsid w:val="003F211A"/>
    <w:rsid w:val="00400F17"/>
    <w:rsid w:val="00425C07"/>
    <w:rsid w:val="0042789E"/>
    <w:rsid w:val="0044362D"/>
    <w:rsid w:val="00452985"/>
    <w:rsid w:val="004543D8"/>
    <w:rsid w:val="004827E9"/>
    <w:rsid w:val="00490F0C"/>
    <w:rsid w:val="004977FE"/>
    <w:rsid w:val="004B2359"/>
    <w:rsid w:val="004C30F3"/>
    <w:rsid w:val="00542D5E"/>
    <w:rsid w:val="005A621C"/>
    <w:rsid w:val="005B13D0"/>
    <w:rsid w:val="005B734F"/>
    <w:rsid w:val="005C43F6"/>
    <w:rsid w:val="005F5901"/>
    <w:rsid w:val="0060167D"/>
    <w:rsid w:val="00607CBA"/>
    <w:rsid w:val="0061726C"/>
    <w:rsid w:val="0064781E"/>
    <w:rsid w:val="006501E8"/>
    <w:rsid w:val="00650C5D"/>
    <w:rsid w:val="006A427C"/>
    <w:rsid w:val="006B248C"/>
    <w:rsid w:val="006C06F4"/>
    <w:rsid w:val="006E3449"/>
    <w:rsid w:val="006E48E7"/>
    <w:rsid w:val="00704037"/>
    <w:rsid w:val="00705E2B"/>
    <w:rsid w:val="0070682F"/>
    <w:rsid w:val="007157EF"/>
    <w:rsid w:val="00760E20"/>
    <w:rsid w:val="00773FA8"/>
    <w:rsid w:val="007768E1"/>
    <w:rsid w:val="00782ABB"/>
    <w:rsid w:val="00785746"/>
    <w:rsid w:val="0078665D"/>
    <w:rsid w:val="007D7E84"/>
    <w:rsid w:val="007E4844"/>
    <w:rsid w:val="007F06BE"/>
    <w:rsid w:val="008011A6"/>
    <w:rsid w:val="00806E8A"/>
    <w:rsid w:val="00826546"/>
    <w:rsid w:val="00853D47"/>
    <w:rsid w:val="00877F6F"/>
    <w:rsid w:val="00883169"/>
    <w:rsid w:val="008C3279"/>
    <w:rsid w:val="008D4189"/>
    <w:rsid w:val="008E0A94"/>
    <w:rsid w:val="008F466B"/>
    <w:rsid w:val="00923721"/>
    <w:rsid w:val="00927C91"/>
    <w:rsid w:val="0095053B"/>
    <w:rsid w:val="009771D3"/>
    <w:rsid w:val="00987178"/>
    <w:rsid w:val="00990BBF"/>
    <w:rsid w:val="009A24B3"/>
    <w:rsid w:val="009C1E28"/>
    <w:rsid w:val="009D1093"/>
    <w:rsid w:val="009E515D"/>
    <w:rsid w:val="009F4F25"/>
    <w:rsid w:val="00A15DD4"/>
    <w:rsid w:val="00A25B0A"/>
    <w:rsid w:val="00A35506"/>
    <w:rsid w:val="00A57E3C"/>
    <w:rsid w:val="00A6576C"/>
    <w:rsid w:val="00AB2E1A"/>
    <w:rsid w:val="00AD4180"/>
    <w:rsid w:val="00AD5799"/>
    <w:rsid w:val="00B25E27"/>
    <w:rsid w:val="00B472FC"/>
    <w:rsid w:val="00BA66DF"/>
    <w:rsid w:val="00BC12DB"/>
    <w:rsid w:val="00BC2E5F"/>
    <w:rsid w:val="00BD625B"/>
    <w:rsid w:val="00BE456B"/>
    <w:rsid w:val="00BE7729"/>
    <w:rsid w:val="00C21038"/>
    <w:rsid w:val="00C23E47"/>
    <w:rsid w:val="00C53B48"/>
    <w:rsid w:val="00C56162"/>
    <w:rsid w:val="00C67561"/>
    <w:rsid w:val="00C757A8"/>
    <w:rsid w:val="00C94703"/>
    <w:rsid w:val="00CD5552"/>
    <w:rsid w:val="00CE5C7B"/>
    <w:rsid w:val="00CF0482"/>
    <w:rsid w:val="00D1264B"/>
    <w:rsid w:val="00D13E52"/>
    <w:rsid w:val="00D27C9B"/>
    <w:rsid w:val="00D519B9"/>
    <w:rsid w:val="00D5240D"/>
    <w:rsid w:val="00D56975"/>
    <w:rsid w:val="00D579A9"/>
    <w:rsid w:val="00D60BA7"/>
    <w:rsid w:val="00D65EA2"/>
    <w:rsid w:val="00D7298E"/>
    <w:rsid w:val="00D8159F"/>
    <w:rsid w:val="00D87327"/>
    <w:rsid w:val="00D97278"/>
    <w:rsid w:val="00DB50DB"/>
    <w:rsid w:val="00DC0748"/>
    <w:rsid w:val="00DE2CC3"/>
    <w:rsid w:val="00DE3EF7"/>
    <w:rsid w:val="00DF4EDD"/>
    <w:rsid w:val="00E11144"/>
    <w:rsid w:val="00E12EA3"/>
    <w:rsid w:val="00E17541"/>
    <w:rsid w:val="00E20C00"/>
    <w:rsid w:val="00E640C6"/>
    <w:rsid w:val="00E8600E"/>
    <w:rsid w:val="00EA57CA"/>
    <w:rsid w:val="00EB6FC1"/>
    <w:rsid w:val="00EC7018"/>
    <w:rsid w:val="00F055CC"/>
    <w:rsid w:val="00F11702"/>
    <w:rsid w:val="00F11AE5"/>
    <w:rsid w:val="00F438F8"/>
    <w:rsid w:val="00F4727A"/>
    <w:rsid w:val="00FC6883"/>
    <w:rsid w:val="00FC76D3"/>
    <w:rsid w:val="00FD0EFA"/>
    <w:rsid w:val="00FD44B6"/>
    <w:rsid w:val="00FD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8F7C6"/>
  <w15:chartTrackingRefBased/>
  <w15:docId w15:val="{3AEF6665-BF15-4714-9311-77E6C45B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721"/>
  </w:style>
  <w:style w:type="paragraph" w:styleId="1">
    <w:name w:val="heading 1"/>
    <w:basedOn w:val="a"/>
    <w:next w:val="a"/>
    <w:link w:val="10"/>
    <w:uiPriority w:val="9"/>
    <w:qFormat/>
    <w:rsid w:val="001A0B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B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B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B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B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B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B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B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B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B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0B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B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B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B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B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B9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B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B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B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B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04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04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04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0482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F438F8"/>
    <w:rPr>
      <w:rFonts w:asciiTheme="majorHAnsi" w:eastAsia="黑体" w:hAnsiTheme="majorHAnsi" w:cstheme="majorBidi"/>
      <w:sz w:val="20"/>
      <w:szCs w:val="20"/>
    </w:rPr>
  </w:style>
  <w:style w:type="character" w:styleId="af3">
    <w:name w:val="Hyperlink"/>
    <w:basedOn w:val="a0"/>
    <w:uiPriority w:val="99"/>
    <w:unhideWhenUsed/>
    <w:rsid w:val="0044362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4362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4362D"/>
    <w:rPr>
      <w:color w:val="96607D" w:themeColor="followedHyperlink"/>
      <w:u w:val="single"/>
    </w:rPr>
  </w:style>
  <w:style w:type="table" w:styleId="af6">
    <w:name w:val="Table Grid"/>
    <w:basedOn w:val="a1"/>
    <w:uiPriority w:val="39"/>
    <w:rsid w:val="00C23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7E4844"/>
    <w:pPr>
      <w:spacing w:before="100" w:beforeAutospacing="1" w:after="100" w:afterAutospacing="1"/>
      <w:ind w:firstLineChars="0" w:firstLine="0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E4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E4844"/>
    <w:rPr>
      <w:rFonts w:ascii="Courier New" w:hAnsi="Courier New" w:cs="Courier New"/>
      <w:kern w:val="0"/>
      <w:sz w:val="20"/>
      <w:szCs w:val="20"/>
    </w:rPr>
  </w:style>
  <w:style w:type="paragraph" w:styleId="af7">
    <w:name w:val="Normal (Web)"/>
    <w:basedOn w:val="a"/>
    <w:uiPriority w:val="99"/>
    <w:unhideWhenUsed/>
    <w:rsid w:val="007E4844"/>
    <w:pPr>
      <w:spacing w:before="100" w:beforeAutospacing="1" w:after="100" w:afterAutospacing="1"/>
      <w:ind w:firstLineChars="0" w:firstLine="0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A24B3"/>
    <w:rPr>
      <w:rFonts w:ascii="宋体" w:eastAsia="宋体" w:hAnsi="宋体" w:cs="宋体"/>
      <w:sz w:val="24"/>
      <w:szCs w:val="24"/>
    </w:rPr>
  </w:style>
  <w:style w:type="paragraph" w:styleId="af8">
    <w:name w:val="footnote text"/>
    <w:basedOn w:val="a"/>
    <w:link w:val="af9"/>
    <w:uiPriority w:val="99"/>
    <w:semiHidden/>
    <w:unhideWhenUsed/>
    <w:rsid w:val="00D519B9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D519B9"/>
    <w:rPr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D519B9"/>
    <w:rPr>
      <w:vertAlign w:val="superscript"/>
    </w:rPr>
  </w:style>
  <w:style w:type="paragraph" w:styleId="afb">
    <w:name w:val="Bibliography"/>
    <w:basedOn w:val="a"/>
    <w:next w:val="a"/>
    <w:uiPriority w:val="37"/>
    <w:unhideWhenUsed/>
    <w:rsid w:val="00E640C6"/>
  </w:style>
  <w:style w:type="paragraph" w:styleId="TOC">
    <w:name w:val="TOC Heading"/>
    <w:basedOn w:val="1"/>
    <w:next w:val="a"/>
    <w:uiPriority w:val="39"/>
    <w:unhideWhenUsed/>
    <w:qFormat/>
    <w:rsid w:val="00F11702"/>
    <w:pPr>
      <w:spacing w:before="240" w:after="0" w:line="259" w:lineRule="auto"/>
      <w:ind w:firstLineChars="0" w:firstLine="0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11702"/>
  </w:style>
  <w:style w:type="table" w:customStyle="1" w:styleId="TableNormal">
    <w:name w:val="Table Normal"/>
    <w:uiPriority w:val="2"/>
    <w:semiHidden/>
    <w:unhideWhenUsed/>
    <w:qFormat/>
    <w:rsid w:val="009F4F25"/>
    <w:pPr>
      <w:widowControl w:val="0"/>
      <w:autoSpaceDE w:val="0"/>
      <w:autoSpaceDN w:val="0"/>
      <w:ind w:firstLineChars="0" w:firstLine="0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F4F25"/>
    <w:pPr>
      <w:widowControl w:val="0"/>
      <w:autoSpaceDE w:val="0"/>
      <w:autoSpaceDN w:val="0"/>
      <w:spacing w:before="122" w:line="189" w:lineRule="exact"/>
      <w:ind w:left="314" w:firstLineChars="0" w:firstLine="0"/>
      <w:jc w:val="left"/>
    </w:pPr>
    <w:rPr>
      <w:rFonts w:ascii="宋体" w:eastAsia="宋体" w:hAnsi="宋体" w:cs="宋体"/>
      <w:kern w:val="0"/>
      <w:sz w:val="22"/>
    </w:rPr>
  </w:style>
  <w:style w:type="paragraph" w:styleId="afc">
    <w:name w:val="Body Text"/>
    <w:basedOn w:val="a"/>
    <w:link w:val="afd"/>
    <w:uiPriority w:val="99"/>
    <w:semiHidden/>
    <w:unhideWhenUsed/>
    <w:rsid w:val="00452985"/>
    <w:pPr>
      <w:spacing w:after="120"/>
    </w:pPr>
  </w:style>
  <w:style w:type="character" w:customStyle="1" w:styleId="afd">
    <w:name w:val="正文文本 字符"/>
    <w:basedOn w:val="a0"/>
    <w:link w:val="afc"/>
    <w:uiPriority w:val="99"/>
    <w:semiHidden/>
    <w:rsid w:val="00452985"/>
  </w:style>
  <w:style w:type="paragraph" w:customStyle="1" w:styleId="MTDisplayEquation">
    <w:name w:val="MTDisplayEquation"/>
    <w:basedOn w:val="a"/>
    <w:next w:val="a"/>
    <w:link w:val="MTDisplayEquation0"/>
    <w:rsid w:val="00E20C00"/>
    <w:pPr>
      <w:tabs>
        <w:tab w:val="center" w:pos="4160"/>
        <w:tab w:val="right" w:pos="8300"/>
      </w:tabs>
      <w:ind w:firstLineChars="0" w:firstLine="360"/>
    </w:pPr>
    <w:rPr>
      <w:rFonts w:ascii="宋体" w:eastAsia="宋体" w:hAnsi="宋体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E20C00"/>
    <w:rPr>
      <w:rFonts w:ascii="宋体" w:eastAsia="宋体" w:hAnsi="宋体"/>
      <w:sz w:val="24"/>
      <w:szCs w:val="24"/>
    </w:rPr>
  </w:style>
  <w:style w:type="character" w:styleId="afe">
    <w:name w:val="Strong"/>
    <w:basedOn w:val="a0"/>
    <w:uiPriority w:val="22"/>
    <w:qFormat/>
    <w:rsid w:val="008011A6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D109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5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2.jpeg"/><Relationship Id="rId21" Type="http://schemas.openxmlformats.org/officeDocument/2006/relationships/image" Target="media/image12.wmf"/><Relationship Id="rId34" Type="http://schemas.openxmlformats.org/officeDocument/2006/relationships/oleObject" Target="embeddings/oleObject9.bin"/><Relationship Id="rId42" Type="http://schemas.openxmlformats.org/officeDocument/2006/relationships/image" Target="media/image25.e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wmf"/><Relationship Id="rId11" Type="http://schemas.openxmlformats.org/officeDocument/2006/relationships/image" Target="media/image4.pn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45" Type="http://schemas.openxmlformats.org/officeDocument/2006/relationships/image" Target="media/image2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4" Type="http://schemas.openxmlformats.org/officeDocument/2006/relationships/image" Target="media/image2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image" Target="media/image15.wmf"/><Relationship Id="rId30" Type="http://schemas.openxmlformats.org/officeDocument/2006/relationships/oleObject" Target="embeddings/oleObject7.bin"/><Relationship Id="rId35" Type="http://schemas.openxmlformats.org/officeDocument/2006/relationships/image" Target="media/image19.wmf"/><Relationship Id="rId43" Type="http://schemas.openxmlformats.org/officeDocument/2006/relationships/image" Target="media/image26.pn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image" Target="media/image21.png"/><Relationship Id="rId46" Type="http://schemas.openxmlformats.org/officeDocument/2006/relationships/header" Target="header1.xml"/><Relationship Id="rId20" Type="http://schemas.openxmlformats.org/officeDocument/2006/relationships/oleObject" Target="embeddings/oleObject2.bin"/><Relationship Id="rId41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06B93A-C5D2-4C86-8017-99E65EB847E9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刘美兰</b:Tag>
    <b:SourceType>Book</b:SourceType>
    <b:Guid>{B57DB5CF-C9B9-4EAC-8357-561083F83917}</b:Guid>
    <b:LCID>zh-CN</b:LCID>
    <b:Author>
      <b:Author>
        <b:NameList>
          <b:Person>
            <b:Last>刘美兰</b:Last>
          </b:Person>
        </b:NameList>
      </b:Author>
    </b:Author>
    <b:Title>电子线路设计训练实验教程</b:Title>
    <b:Year>2022</b:Year>
    <b:City>西安</b:City>
    <b:Publisher>西安交通大学出版社</b:Publisher>
    <b:RefOrder>1</b:RefOrder>
  </b:Source>
</b:Sources>
</file>

<file path=customXml/itemProps1.xml><?xml version="1.0" encoding="utf-8"?>
<ds:datastoreItem xmlns:ds="http://schemas.openxmlformats.org/officeDocument/2006/customXml" ds:itemID="{361AEC02-2702-4AC4-A825-58953E5C3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16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王</dc:creator>
  <cp:keywords/>
  <dc:description/>
  <cp:lastModifiedBy>子涵 王</cp:lastModifiedBy>
  <cp:revision>88</cp:revision>
  <cp:lastPrinted>2025-12-11T14:07:00Z</cp:lastPrinted>
  <dcterms:created xsi:type="dcterms:W3CDTF">2025-10-30T10:57:00Z</dcterms:created>
  <dcterms:modified xsi:type="dcterms:W3CDTF">2025-12-11T14:07:00Z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