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3357" w14:textId="66A07C32" w:rsidR="00062DE4" w:rsidRDefault="00EF2454" w:rsidP="00FE5991">
      <w:pPr>
        <w:jc w:val="center"/>
        <w:rPr>
          <w:b/>
          <w:bCs/>
          <w:sz w:val="28"/>
          <w:szCs w:val="28"/>
        </w:rPr>
      </w:pPr>
      <w:bookmarkStart w:id="0" w:name="OLE_LINK37"/>
      <w:bookmarkStart w:id="1" w:name="OLE_LINK38"/>
      <w:bookmarkStart w:id="2" w:name="OLE_LINK35"/>
      <w:bookmarkStart w:id="3" w:name="OLE_LINK36"/>
      <w:bookmarkStart w:id="4" w:name="OLE_LINK10"/>
      <w:bookmarkStart w:id="5" w:name="OLE_LINK9"/>
      <w:proofErr w:type="spellStart"/>
      <w:r>
        <w:rPr>
          <w:b/>
          <w:bCs/>
          <w:sz w:val="28"/>
          <w:szCs w:val="28"/>
        </w:rPr>
        <w:t>G</w:t>
      </w:r>
      <w:r w:rsidR="008C67F2">
        <w:rPr>
          <w:b/>
          <w:bCs/>
          <w:sz w:val="28"/>
          <w:szCs w:val="28"/>
        </w:rPr>
        <w:t>l</w:t>
      </w:r>
      <w:r>
        <w:rPr>
          <w:b/>
          <w:bCs/>
          <w:sz w:val="28"/>
          <w:szCs w:val="28"/>
        </w:rPr>
        <w:t>oVe</w:t>
      </w:r>
      <w:proofErr w:type="spellEnd"/>
      <w:r w:rsidR="00062DE4">
        <w:rPr>
          <w:rFonts w:hint="eastAsia"/>
          <w:b/>
          <w:bCs/>
          <w:sz w:val="28"/>
          <w:szCs w:val="28"/>
        </w:rPr>
        <w:t>模型原理</w:t>
      </w:r>
      <w:r w:rsidR="00822EAF">
        <w:rPr>
          <w:rFonts w:hint="eastAsia"/>
          <w:b/>
          <w:bCs/>
          <w:sz w:val="28"/>
          <w:szCs w:val="28"/>
        </w:rPr>
        <w:t>和实现方法</w:t>
      </w:r>
    </w:p>
    <w:bookmarkEnd w:id="5" w:displacedByCustomXml="next"/>
    <w:bookmarkEnd w:id="4" w:displacedByCustomXml="next"/>
    <w:sdt>
      <w:sdtPr>
        <w:rPr>
          <w:rFonts w:ascii="宋体" w:eastAsia="宋体" w:hAnsi="宋体" w:cs="宋体"/>
          <w:b w:val="0"/>
          <w:bCs w:val="0"/>
          <w:color w:val="auto"/>
          <w:sz w:val="24"/>
          <w:szCs w:val="24"/>
          <w:lang w:val="zh-CN"/>
        </w:rPr>
        <w:id w:val="21925090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5A15312" w14:textId="77777777" w:rsidR="00062DE4" w:rsidRDefault="00062DE4" w:rsidP="004B0EDD">
          <w:pPr>
            <w:pStyle w:val="TOC"/>
          </w:pPr>
          <w:r>
            <w:rPr>
              <w:lang w:val="zh-CN"/>
            </w:rPr>
            <w:t>目录</w:t>
          </w:r>
        </w:p>
        <w:p w14:paraId="55585B82" w14:textId="4C946B08" w:rsidR="00E43E05" w:rsidRDefault="00062DE4">
          <w:pPr>
            <w:pStyle w:val="TOC1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3380055" w:history="1">
            <w:r w:rsidR="00E43E05" w:rsidRPr="00952942">
              <w:rPr>
                <w:rStyle w:val="a6"/>
                <w:noProof/>
              </w:rPr>
              <w:t>一、</w:t>
            </w:r>
            <w:r w:rsidR="00E43E05">
              <w:rPr>
                <w:rFonts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="00E43E05" w:rsidRPr="00952942">
              <w:rPr>
                <w:rStyle w:val="a6"/>
                <w:noProof/>
              </w:rPr>
              <w:t>实验简介</w:t>
            </w:r>
            <w:r w:rsidR="00E43E05">
              <w:rPr>
                <w:noProof/>
                <w:webHidden/>
              </w:rPr>
              <w:tab/>
            </w:r>
            <w:r w:rsidR="00E43E05">
              <w:rPr>
                <w:noProof/>
                <w:webHidden/>
              </w:rPr>
              <w:fldChar w:fldCharType="begin"/>
            </w:r>
            <w:r w:rsidR="00E43E05">
              <w:rPr>
                <w:noProof/>
                <w:webHidden/>
              </w:rPr>
              <w:instrText xml:space="preserve"> PAGEREF _Toc43380055 \h </w:instrText>
            </w:r>
            <w:r w:rsidR="00E43E05">
              <w:rPr>
                <w:noProof/>
                <w:webHidden/>
              </w:rPr>
            </w:r>
            <w:r w:rsidR="00E43E05">
              <w:rPr>
                <w:noProof/>
                <w:webHidden/>
              </w:rPr>
              <w:fldChar w:fldCharType="separate"/>
            </w:r>
            <w:r w:rsidR="00E43E05">
              <w:rPr>
                <w:noProof/>
                <w:webHidden/>
              </w:rPr>
              <w:t>1</w:t>
            </w:r>
            <w:r w:rsidR="00E43E05">
              <w:rPr>
                <w:noProof/>
                <w:webHidden/>
              </w:rPr>
              <w:fldChar w:fldCharType="end"/>
            </w:r>
          </w:hyperlink>
        </w:p>
        <w:p w14:paraId="39BB72D4" w14:textId="728281EB" w:rsidR="00E43E05" w:rsidRDefault="00E43E05">
          <w:pPr>
            <w:pStyle w:val="TOC1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380056" w:history="1">
            <w:r w:rsidRPr="00952942">
              <w:rPr>
                <w:rStyle w:val="a6"/>
                <w:noProof/>
              </w:rPr>
              <w:t>二、</w:t>
            </w:r>
            <w:r>
              <w:rPr>
                <w:rFonts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预备知识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F85E" w14:textId="70581CF0" w:rsidR="00E43E05" w:rsidRDefault="00E43E05">
          <w:pPr>
            <w:pStyle w:val="TOC2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43380057" w:history="1">
            <w:r w:rsidRPr="00952942">
              <w:rPr>
                <w:rStyle w:val="a6"/>
                <w:noProof/>
              </w:rPr>
              <w:t>1.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Glove词向量概念和作用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27AE" w14:textId="552AD274" w:rsidR="00E43E05" w:rsidRDefault="00E43E05">
          <w:pPr>
            <w:pStyle w:val="TOC2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43380058" w:history="1">
            <w:r w:rsidRPr="00952942">
              <w:rPr>
                <w:rStyle w:val="a6"/>
                <w:noProof/>
              </w:rPr>
              <w:t>2.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GloVe模型原理和实现步骤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2FE1" w14:textId="5DBF178D" w:rsidR="00E43E05" w:rsidRDefault="00E43E05">
          <w:pPr>
            <w:pStyle w:val="TOC2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43380059" w:history="1">
            <w:r w:rsidRPr="00952942">
              <w:rPr>
                <w:rStyle w:val="a6"/>
                <w:noProof/>
              </w:rPr>
              <w:t>3.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GloVe模型训练过程及可调参数列表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9344" w14:textId="501B16F0" w:rsidR="00E43E05" w:rsidRDefault="00E43E05">
          <w:pPr>
            <w:pStyle w:val="TOC2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43380060" w:history="1">
            <w:r w:rsidRPr="00952942">
              <w:rPr>
                <w:rStyle w:val="a6"/>
                <w:noProof/>
              </w:rPr>
              <w:t>4.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GloVe模型的数学推导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3914F" w14:textId="0F909315" w:rsidR="00E43E05" w:rsidRDefault="00E43E05">
          <w:pPr>
            <w:pStyle w:val="TOC1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380061" w:history="1">
            <w:r w:rsidRPr="00952942">
              <w:rPr>
                <w:rStyle w:val="a6"/>
                <w:noProof/>
              </w:rPr>
              <w:t>三、</w:t>
            </w:r>
            <w:r>
              <w:rPr>
                <w:rFonts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实验环境和两种实现方式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A7C55" w14:textId="6B418A7D" w:rsidR="00E43E05" w:rsidRDefault="00E43E05">
          <w:pPr>
            <w:pStyle w:val="TOC2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43380062" w:history="1">
            <w:r w:rsidRPr="00952942">
              <w:rPr>
                <w:rStyle w:val="a6"/>
                <w:noProof/>
              </w:rPr>
              <w:t>1.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B3CD" w14:textId="08867EFF" w:rsidR="00E43E05" w:rsidRDefault="00E43E05">
          <w:pPr>
            <w:pStyle w:val="TOC2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i w:val="0"/>
              <w:iCs w:val="0"/>
              <w:noProof/>
              <w:kern w:val="2"/>
              <w:sz w:val="21"/>
              <w:szCs w:val="24"/>
            </w:rPr>
          </w:pPr>
          <w:hyperlink w:anchor="_Toc43380063" w:history="1">
            <w:r w:rsidRPr="00952942">
              <w:rPr>
                <w:rStyle w:val="a6"/>
                <w:noProof/>
              </w:rPr>
              <w:t>2.</w:t>
            </w:r>
            <w:r>
              <w:rPr>
                <w:rFonts w:eastAsiaTheme="minorEastAsia" w:hAnsiTheme="minorHAnsi" w:cstheme="minorBidi"/>
                <w:i w:val="0"/>
                <w:i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实现方式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EA107" w14:textId="7ABD7497" w:rsidR="00E43E05" w:rsidRDefault="00E43E05">
          <w:pPr>
            <w:pStyle w:val="TOC1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380064" w:history="1">
            <w:r w:rsidRPr="00952942">
              <w:rPr>
                <w:rStyle w:val="a6"/>
                <w:noProof/>
              </w:rPr>
              <w:t>四、</w:t>
            </w:r>
            <w:r>
              <w:rPr>
                <w:rFonts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47690" w14:textId="0BA0EADD" w:rsidR="00E43E05" w:rsidRDefault="00E43E05">
          <w:pPr>
            <w:pStyle w:val="TOC1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380065" w:history="1">
            <w:r w:rsidRPr="00952942">
              <w:rPr>
                <w:rStyle w:val="a6"/>
                <w:noProof/>
              </w:rPr>
              <w:t>五、</w:t>
            </w:r>
            <w:r>
              <w:rPr>
                <w:rFonts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GloVe与Word2Vec的优劣势分析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5573E" w14:textId="026DB19F" w:rsidR="00E43E05" w:rsidRDefault="00E43E05">
          <w:pPr>
            <w:pStyle w:val="TOC1"/>
            <w:tabs>
              <w:tab w:val="left" w:pos="720"/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380066" w:history="1">
            <w:r w:rsidRPr="00952942">
              <w:rPr>
                <w:rStyle w:val="a6"/>
                <w:noProof/>
              </w:rPr>
              <w:t>六、</w:t>
            </w:r>
            <w:r>
              <w:rPr>
                <w:rFonts w:eastAsiaTheme="minorEastAsia" w:hAnsiTheme="minorHAnsi" w:cstheme="minorBidi"/>
                <w:b w:val="0"/>
                <w:bCs w:val="0"/>
                <w:noProof/>
                <w:kern w:val="2"/>
                <w:sz w:val="21"/>
                <w:szCs w:val="24"/>
              </w:rPr>
              <w:tab/>
            </w:r>
            <w:r w:rsidRPr="00952942">
              <w:rPr>
                <w:rStyle w:val="a6"/>
                <w:noProof/>
              </w:rPr>
              <w:t>参考资料和数</w:t>
            </w:r>
            <w:r w:rsidRPr="00952942">
              <w:rPr>
                <w:rStyle w:val="a6"/>
                <w:noProof/>
              </w:rPr>
              <w:t>据</w:t>
            </w:r>
            <w:r w:rsidRPr="00952942">
              <w:rPr>
                <w:rStyle w:val="a6"/>
                <w:noProof/>
              </w:rPr>
              <w:t>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B2B3" w14:textId="4B31A646" w:rsidR="00E43E05" w:rsidRDefault="00E43E05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380067" w:history="1">
            <w:r w:rsidRPr="00952942">
              <w:rPr>
                <w:rStyle w:val="a6"/>
                <w:noProof/>
              </w:rPr>
              <w:t>八、 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45A51" w14:textId="40CCD804" w:rsidR="00E43E05" w:rsidRDefault="00E43E05">
          <w:pPr>
            <w:pStyle w:val="TOC1"/>
            <w:tabs>
              <w:tab w:val="right" w:leader="dot" w:pos="8290"/>
            </w:tabs>
            <w:rPr>
              <w:rFonts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3380068" w:history="1">
            <w:r w:rsidRPr="00952942">
              <w:rPr>
                <w:rStyle w:val="a6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DD31" w14:textId="59798E5F" w:rsidR="00062DE4" w:rsidRDefault="00062DE4">
          <w:r>
            <w:rPr>
              <w:b/>
              <w:bCs/>
              <w:noProof/>
            </w:rPr>
            <w:fldChar w:fldCharType="end"/>
          </w:r>
        </w:p>
      </w:sdtContent>
    </w:sdt>
    <w:p w14:paraId="747A37FE" w14:textId="04F6BAA4" w:rsidR="00062DE4" w:rsidRDefault="00062DE4" w:rsidP="006C7830">
      <w:pPr>
        <w:pStyle w:val="1"/>
        <w:numPr>
          <w:ilvl w:val="0"/>
          <w:numId w:val="3"/>
        </w:numPr>
      </w:pPr>
      <w:bookmarkStart w:id="6" w:name="OLE_LINK7"/>
      <w:bookmarkStart w:id="7" w:name="OLE_LINK8"/>
      <w:bookmarkStart w:id="8" w:name="OLE_LINK11"/>
      <w:bookmarkStart w:id="9" w:name="OLE_LINK12"/>
      <w:bookmarkStart w:id="10" w:name="_Toc43380055"/>
      <w:r>
        <w:rPr>
          <w:rFonts w:hint="eastAsia"/>
        </w:rPr>
        <w:t>实验简介</w:t>
      </w:r>
      <w:bookmarkEnd w:id="10"/>
    </w:p>
    <w:p w14:paraId="6E1DE3D6" w14:textId="7F75D45E" w:rsidR="004B0EDD" w:rsidRDefault="004B0EDD" w:rsidP="000E0C7F">
      <w:pPr>
        <w:ind w:leftChars="100" w:left="240"/>
      </w:pPr>
      <w:r>
        <w:rPr>
          <w:rFonts w:ascii="Segoe UI Symbol" w:hAnsi="Segoe UI Symbol" w:cs="Segoe UI Symbol"/>
        </w:rPr>
        <w:t>➢</w:t>
      </w:r>
      <w:r>
        <w:t xml:space="preserve"> 实验所属系列: </w:t>
      </w:r>
      <w:r w:rsidR="00AF70AC">
        <w:rPr>
          <w:rFonts w:hint="eastAsia"/>
        </w:rPr>
        <w:t>人工智能大数据</w:t>
      </w:r>
    </w:p>
    <w:p w14:paraId="0BBA8234" w14:textId="77777777" w:rsidR="004B0EDD" w:rsidRDefault="004B0EDD" w:rsidP="000E0C7F">
      <w:pPr>
        <w:ind w:leftChars="100" w:left="240"/>
      </w:pPr>
      <w:r>
        <w:rPr>
          <w:rFonts w:ascii="Segoe UI Symbol" w:hAnsi="Segoe UI Symbol" w:cs="Segoe UI Symbol"/>
        </w:rPr>
        <w:t>➢</w:t>
      </w:r>
      <w:r>
        <w:t xml:space="preserve"> 实验对象: 本科/专科计算机专业</w:t>
      </w:r>
    </w:p>
    <w:p w14:paraId="0D21C94E" w14:textId="77777777" w:rsidR="004B0EDD" w:rsidRDefault="004B0EDD" w:rsidP="000E0C7F">
      <w:pPr>
        <w:ind w:leftChars="100" w:left="240"/>
      </w:pPr>
      <w:r>
        <w:rPr>
          <w:rFonts w:ascii="Segoe UI Symbol" w:hAnsi="Segoe UI Symbol" w:cs="Segoe UI Symbol"/>
        </w:rPr>
        <w:t>➢</w:t>
      </w:r>
      <w:r>
        <w:t>相关课程及专业: 自然语言处理</w:t>
      </w:r>
    </w:p>
    <w:p w14:paraId="64346297" w14:textId="77777777" w:rsidR="004B0EDD" w:rsidRDefault="004B0EDD" w:rsidP="000E0C7F">
      <w:pPr>
        <w:ind w:leftChars="100" w:left="240"/>
      </w:pPr>
      <w:r>
        <w:rPr>
          <w:rFonts w:ascii="Segoe UI Symbol" w:hAnsi="Segoe UI Symbol" w:cs="Segoe UI Symbol"/>
        </w:rPr>
        <w:t>➢</w:t>
      </w:r>
      <w:r>
        <w:t xml:space="preserve"> 实验时数(学分):2学时</w:t>
      </w:r>
    </w:p>
    <w:p w14:paraId="0862CBA5" w14:textId="48B72FF8" w:rsidR="004B0EDD" w:rsidRPr="004B0EDD" w:rsidRDefault="004B0EDD" w:rsidP="000E0C7F">
      <w:pPr>
        <w:ind w:leftChars="100" w:left="240"/>
      </w:pPr>
      <w:r>
        <w:rPr>
          <w:rFonts w:ascii="Segoe UI Symbol" w:hAnsi="Segoe UI Symbol" w:cs="Segoe UI Symbol"/>
        </w:rPr>
        <w:t>➢</w:t>
      </w:r>
      <w:r>
        <w:t xml:space="preserve"> 实验类别: 实践实验类</w:t>
      </w:r>
    </w:p>
    <w:p w14:paraId="1FEC56C0" w14:textId="79430402" w:rsidR="00062DE4" w:rsidRDefault="00B41203" w:rsidP="006C7830">
      <w:pPr>
        <w:pStyle w:val="1"/>
        <w:numPr>
          <w:ilvl w:val="0"/>
          <w:numId w:val="3"/>
        </w:numPr>
      </w:pPr>
      <w:bookmarkStart w:id="11" w:name="_Toc43380056"/>
      <w:r>
        <w:rPr>
          <w:rFonts w:hint="eastAsia"/>
        </w:rPr>
        <w:lastRenderedPageBreak/>
        <w:t>预备知识</w:t>
      </w:r>
      <w:bookmarkEnd w:id="11"/>
    </w:p>
    <w:p w14:paraId="48C8D533" w14:textId="17959678" w:rsidR="00062DE4" w:rsidRPr="002215BD" w:rsidRDefault="00FE0574" w:rsidP="0001101B">
      <w:pPr>
        <w:pStyle w:val="2"/>
      </w:pPr>
      <w:bookmarkStart w:id="12" w:name="_Toc43380057"/>
      <w:r w:rsidRPr="002215BD">
        <w:rPr>
          <w:rFonts w:hint="eastAsia"/>
        </w:rPr>
        <w:t>Glove</w:t>
      </w:r>
      <w:r w:rsidRPr="002215BD">
        <w:rPr>
          <w:rFonts w:hint="eastAsia"/>
        </w:rPr>
        <w:t>词向量</w:t>
      </w:r>
      <w:r w:rsidR="00062DE4" w:rsidRPr="002215BD">
        <w:rPr>
          <w:rFonts w:hint="eastAsia"/>
        </w:rPr>
        <w:t>概念和作用</w:t>
      </w:r>
      <w:bookmarkEnd w:id="12"/>
    </w:p>
    <w:bookmarkEnd w:id="0"/>
    <w:bookmarkEnd w:id="1"/>
    <w:bookmarkEnd w:id="2"/>
    <w:bookmarkEnd w:id="3"/>
    <w:bookmarkEnd w:id="6"/>
    <w:bookmarkEnd w:id="7"/>
    <w:p w14:paraId="40384946" w14:textId="2976B0CB" w:rsidR="00342B53" w:rsidRPr="00342B53" w:rsidRDefault="00FE0574" w:rsidP="00E32EDE">
      <w:r>
        <w:rPr>
          <w:rFonts w:hint="eastAsia"/>
        </w:rPr>
        <w:t>Glove</w:t>
      </w:r>
      <w:r w:rsidR="00062DE4">
        <w:t>:</w:t>
      </w:r>
      <w:r w:rsidR="006D0911" w:rsidRPr="006D0911">
        <w:t xml:space="preserve"> Global Vectors for Word Representation</w:t>
      </w:r>
      <w:r w:rsidR="006D0911">
        <w:rPr>
          <w:rFonts w:hint="eastAsia"/>
        </w:rPr>
        <w:t>，全局词向量，</w:t>
      </w:r>
      <w:r w:rsidR="00062DE4">
        <w:rPr>
          <w:rFonts w:hint="eastAsia"/>
        </w:rPr>
        <w:t>一个</w:t>
      </w:r>
      <w:r w:rsidR="006D0911">
        <w:rPr>
          <w:rFonts w:hint="eastAsia"/>
        </w:rPr>
        <w:t>基于全局词频统计的词表征工具，是一个</w:t>
      </w:r>
      <w:r w:rsidR="00062DE4">
        <w:rPr>
          <w:rFonts w:hint="eastAsia"/>
        </w:rPr>
        <w:t>将词表示为含有语义信息的向量的模型</w:t>
      </w:r>
      <w:r w:rsidR="006D0911">
        <w:rPr>
          <w:rFonts w:hint="eastAsia"/>
        </w:rPr>
        <w:t>。</w:t>
      </w:r>
      <w:r>
        <w:rPr>
          <w:rFonts w:hint="eastAsia"/>
        </w:rPr>
        <w:t>该模型使用了词与词之间的</w:t>
      </w:r>
      <w:r w:rsidR="00BB4667">
        <w:rPr>
          <w:rFonts w:hint="eastAsia"/>
        </w:rPr>
        <w:t>共现(co</w:t>
      </w:r>
      <w:r w:rsidR="00BB4667">
        <w:t>-occurrence)</w:t>
      </w:r>
      <w:r w:rsidR="00BB4667">
        <w:rPr>
          <w:rFonts w:hint="eastAsia"/>
        </w:rPr>
        <w:t>概率</w:t>
      </w:r>
      <w:r w:rsidR="006D0911">
        <w:rPr>
          <w:rFonts w:hint="eastAsia"/>
        </w:rPr>
        <w:t>，可以捕获单词之间的语义特性，如相似性、类比性等，并通过对向量的运算，计算两个单词之间的语义相似性。</w:t>
      </w:r>
    </w:p>
    <w:p w14:paraId="4B4D575E" w14:textId="2927E492" w:rsidR="00055FAA" w:rsidRPr="002215BD" w:rsidRDefault="00A83BF1" w:rsidP="0001101B">
      <w:pPr>
        <w:pStyle w:val="2"/>
      </w:pPr>
      <w:bookmarkStart w:id="13" w:name="_Toc43380058"/>
      <w:proofErr w:type="spellStart"/>
      <w:r w:rsidRPr="002215BD">
        <w:rPr>
          <w:rFonts w:hint="eastAsia"/>
        </w:rPr>
        <w:t>GloV</w:t>
      </w:r>
      <w:r w:rsidRPr="002215BD">
        <w:t>e</w:t>
      </w:r>
      <w:proofErr w:type="spellEnd"/>
      <w:r w:rsidRPr="002215BD">
        <w:rPr>
          <w:rFonts w:hint="eastAsia"/>
        </w:rPr>
        <w:t>模型</w:t>
      </w:r>
      <w:r w:rsidR="006F5BB6">
        <w:rPr>
          <w:rFonts w:hint="eastAsia"/>
        </w:rPr>
        <w:t>原理和实现步骤</w:t>
      </w:r>
      <w:bookmarkEnd w:id="13"/>
    </w:p>
    <w:p w14:paraId="11DD3435" w14:textId="472D4793" w:rsidR="00246FB5" w:rsidRPr="002215BD" w:rsidRDefault="00246FB5" w:rsidP="006C7830">
      <w:pPr>
        <w:pStyle w:val="a5"/>
        <w:numPr>
          <w:ilvl w:val="0"/>
          <w:numId w:val="7"/>
        </w:numPr>
        <w:ind w:firstLineChars="0"/>
      </w:pPr>
      <w:r w:rsidRPr="002215BD">
        <w:rPr>
          <w:rFonts w:hint="eastAsia"/>
        </w:rPr>
        <w:t>模型整体结构</w:t>
      </w:r>
    </w:p>
    <w:p w14:paraId="20A8BBCB" w14:textId="51BB12D9" w:rsidR="00423DB0" w:rsidRPr="00423DB0" w:rsidRDefault="00B16A2B" w:rsidP="00063245">
      <w:pPr>
        <w:tabs>
          <w:tab w:val="left" w:pos="142"/>
        </w:tabs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0CEF304" wp14:editId="562198C4">
            <wp:extent cx="5270500" cy="1451871"/>
            <wp:effectExtent l="1270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9231D25" w14:textId="1F2B4BFD" w:rsidR="002D6A21" w:rsidRDefault="00055FAA" w:rsidP="006C78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根据语料库构建一个</w:t>
      </w:r>
      <w:r w:rsidR="00387338">
        <w:rPr>
          <w:rFonts w:hint="eastAsia"/>
        </w:rPr>
        <w:t>共现</w:t>
      </w:r>
      <w:r>
        <w:rPr>
          <w:rFonts w:hint="eastAsia"/>
        </w:rPr>
        <w:t>矩阵（Co</w:t>
      </w:r>
      <w:r>
        <w:t>-occurrence Matrix</w:t>
      </w:r>
      <w:r>
        <w:rPr>
          <w:rFonts w:hint="eastAsia"/>
        </w:rPr>
        <w:t>）</w:t>
      </w:r>
      <w:r w:rsidR="00387338">
        <w:rPr>
          <w:rFonts w:hint="eastAsia"/>
        </w:rPr>
        <w:t>X，</w:t>
      </w:r>
      <w:r w:rsidR="00BE6648">
        <w:rPr>
          <w:rFonts w:hint="eastAsia"/>
        </w:rPr>
        <w:t>其中元素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E6648">
        <w:rPr>
          <w:rFonts w:hint="eastAsia"/>
        </w:rPr>
        <w:t>表示词j</w:t>
      </w:r>
      <w:r w:rsidR="004F6A9C">
        <w:rPr>
          <w:rFonts w:hint="eastAsia"/>
        </w:rPr>
        <w:t>与</w:t>
      </w:r>
      <w:r w:rsidR="00BE6648">
        <w:rPr>
          <w:rFonts w:hint="eastAsia"/>
        </w:rPr>
        <w:t>词</w:t>
      </w:r>
      <w:proofErr w:type="spellStart"/>
      <w:r w:rsidR="00BE6648">
        <w:rPr>
          <w:rFonts w:hint="eastAsia"/>
        </w:rPr>
        <w:t>i</w:t>
      </w:r>
      <w:proofErr w:type="spellEnd"/>
      <w:r w:rsidR="004F6A9C">
        <w:rPr>
          <w:rFonts w:hint="eastAsia"/>
        </w:rPr>
        <w:t>在特定大小的上下文窗口(</w:t>
      </w:r>
      <w:r w:rsidR="004F6A9C">
        <w:t>context window)</w:t>
      </w:r>
      <w:r w:rsidR="00BE6648">
        <w:rPr>
          <w:rFonts w:hint="eastAsia"/>
        </w:rPr>
        <w:t>的次数。</w:t>
      </w:r>
      <w:r w:rsidR="003E4E3A">
        <w:rPr>
          <w:rFonts w:hint="eastAsia"/>
        </w:rPr>
        <w:t>一般次数为1，Glove</w:t>
      </w:r>
      <w:r w:rsidR="004F6A9C">
        <w:rPr>
          <w:rFonts w:hint="eastAsia"/>
        </w:rPr>
        <w:t>根据两个单词在上下文窗口的距离d提出了一个衰减函数：decay</w:t>
      </w:r>
      <w:r w:rsidR="004F6A9C">
        <w:t>=1/d</w:t>
      </w:r>
      <w:r w:rsidR="004F6A9C">
        <w:rPr>
          <w:rFonts w:hint="eastAsia"/>
        </w:rPr>
        <w:t>用于计算权重，距离越远的单词所占的总计数(</w:t>
      </w:r>
      <w:r w:rsidR="004F6A9C">
        <w:t>total count)</w:t>
      </w:r>
      <w:r w:rsidR="004F6A9C">
        <w:rPr>
          <w:rFonts w:hint="eastAsia"/>
        </w:rPr>
        <w:t>的权重越小。</w:t>
      </w:r>
    </w:p>
    <w:p w14:paraId="5B0EDD35" w14:textId="292E4E5A" w:rsidR="00F54BC3" w:rsidRDefault="00F54BC3" w:rsidP="00F54BC3">
      <w:pPr>
        <w:pStyle w:val="a5"/>
        <w:ind w:left="360" w:firstLineChars="0" w:firstLine="0"/>
      </w:pPr>
      <w:r>
        <w:rPr>
          <w:rFonts w:hint="eastAsia"/>
        </w:rPr>
        <w:t>如context</w:t>
      </w:r>
      <w:r>
        <w:t xml:space="preserve"> </w:t>
      </w:r>
      <w:r w:rsidR="008A3DDA">
        <w:t>w</w:t>
      </w:r>
      <w:r>
        <w:t>indow</w:t>
      </w:r>
      <w:r w:rsidR="008A3DDA">
        <w:t xml:space="preserve"> size=1,</w:t>
      </w:r>
      <w:r w:rsidR="008A3DDA">
        <w:rPr>
          <w:rFonts w:hint="eastAsia"/>
        </w:rPr>
        <w:t>则“处理”这个词</w:t>
      </w:r>
      <w:r w:rsidR="00BE7B71">
        <w:rPr>
          <w:rFonts w:hint="eastAsia"/>
        </w:rPr>
        <w:t>环境中的词为“语言”和“包含”。</w:t>
      </w:r>
    </w:p>
    <w:tbl>
      <w:tblPr>
        <w:tblStyle w:val="a9"/>
        <w:tblW w:w="0" w:type="auto"/>
        <w:tblInd w:w="479" w:type="dxa"/>
        <w:tblLook w:val="04A0" w:firstRow="1" w:lastRow="0" w:firstColumn="1" w:lastColumn="0" w:noHBand="0" w:noVBand="1"/>
      </w:tblPr>
      <w:tblGrid>
        <w:gridCol w:w="1222"/>
        <w:gridCol w:w="1222"/>
        <w:gridCol w:w="1221"/>
        <w:gridCol w:w="1221"/>
        <w:gridCol w:w="1222"/>
        <w:gridCol w:w="1222"/>
      </w:tblGrid>
      <w:tr w:rsidR="00F54BC3" w14:paraId="5B8594C9" w14:textId="77777777" w:rsidTr="00870757">
        <w:trPr>
          <w:trHeight w:val="255"/>
        </w:trPr>
        <w:tc>
          <w:tcPr>
            <w:tcW w:w="1222" w:type="dxa"/>
          </w:tcPr>
          <w:p w14:paraId="0ED0693D" w14:textId="2F3BBD61" w:rsidR="00F54BC3" w:rsidRPr="00D7035A" w:rsidRDefault="00F54BC3" w:rsidP="00F54BC3">
            <w:pPr>
              <w:pStyle w:val="a5"/>
              <w:ind w:firstLineChars="0" w:firstLine="0"/>
              <w:rPr>
                <w:b/>
                <w:bCs/>
              </w:rPr>
            </w:pPr>
            <w:r w:rsidRPr="00D7035A">
              <w:rPr>
                <w:rFonts w:hint="eastAsia"/>
                <w:b/>
                <w:bCs/>
              </w:rPr>
              <w:t>自然</w:t>
            </w:r>
          </w:p>
        </w:tc>
        <w:tc>
          <w:tcPr>
            <w:tcW w:w="1222" w:type="dxa"/>
          </w:tcPr>
          <w:p w14:paraId="6C6205ED" w14:textId="00CB6C6A" w:rsidR="00F54BC3" w:rsidRPr="00D7035A" w:rsidRDefault="00F54BC3" w:rsidP="00F54BC3">
            <w:pPr>
              <w:pStyle w:val="a5"/>
              <w:ind w:firstLineChars="0" w:firstLine="0"/>
              <w:rPr>
                <w:b/>
                <w:bCs/>
                <w:color w:val="FF0000"/>
              </w:rPr>
            </w:pPr>
            <w:r w:rsidRPr="00D7035A">
              <w:rPr>
                <w:rFonts w:hint="eastAsia"/>
                <w:b/>
                <w:bCs/>
                <w:color w:val="FF0000"/>
              </w:rPr>
              <w:t>语言</w:t>
            </w:r>
          </w:p>
        </w:tc>
        <w:tc>
          <w:tcPr>
            <w:tcW w:w="1221" w:type="dxa"/>
          </w:tcPr>
          <w:p w14:paraId="078A3ADB" w14:textId="4074D5EF" w:rsidR="00F54BC3" w:rsidRPr="00D7035A" w:rsidRDefault="00F54BC3" w:rsidP="00F54BC3">
            <w:pPr>
              <w:pStyle w:val="a5"/>
              <w:ind w:firstLineChars="0" w:firstLine="0"/>
              <w:rPr>
                <w:b/>
                <w:bCs/>
                <w:color w:val="FF0000"/>
              </w:rPr>
            </w:pPr>
            <w:r w:rsidRPr="00D7035A">
              <w:rPr>
                <w:rFonts w:hint="eastAsia"/>
                <w:b/>
                <w:bCs/>
                <w:color w:val="00B0F0"/>
              </w:rPr>
              <w:t>处理</w:t>
            </w:r>
          </w:p>
        </w:tc>
        <w:tc>
          <w:tcPr>
            <w:tcW w:w="1221" w:type="dxa"/>
          </w:tcPr>
          <w:p w14:paraId="5D008A72" w14:textId="3C4FC2E9" w:rsidR="00F54BC3" w:rsidRPr="00D7035A" w:rsidRDefault="00F54BC3" w:rsidP="00F54BC3">
            <w:pPr>
              <w:pStyle w:val="a5"/>
              <w:ind w:firstLineChars="0" w:firstLine="0"/>
              <w:rPr>
                <w:b/>
                <w:bCs/>
                <w:color w:val="FF0000"/>
              </w:rPr>
            </w:pPr>
            <w:r w:rsidRPr="00D7035A">
              <w:rPr>
                <w:rFonts w:hint="eastAsia"/>
                <w:b/>
                <w:bCs/>
                <w:color w:val="FF0000"/>
              </w:rPr>
              <w:t>包含</w:t>
            </w:r>
          </w:p>
        </w:tc>
        <w:tc>
          <w:tcPr>
            <w:tcW w:w="1222" w:type="dxa"/>
          </w:tcPr>
          <w:p w14:paraId="78CC1BAA" w14:textId="00EC2D27" w:rsidR="00F54BC3" w:rsidRPr="00D7035A" w:rsidRDefault="00F54BC3" w:rsidP="00F54BC3">
            <w:pPr>
              <w:pStyle w:val="a5"/>
              <w:ind w:firstLineChars="0" w:firstLine="0"/>
              <w:rPr>
                <w:b/>
                <w:bCs/>
              </w:rPr>
            </w:pPr>
            <w:r w:rsidRPr="00D7035A">
              <w:rPr>
                <w:rFonts w:hint="eastAsia"/>
                <w:b/>
                <w:bCs/>
              </w:rPr>
              <w:t>很多</w:t>
            </w:r>
          </w:p>
        </w:tc>
        <w:tc>
          <w:tcPr>
            <w:tcW w:w="1222" w:type="dxa"/>
          </w:tcPr>
          <w:p w14:paraId="494E4A4F" w14:textId="005783C3" w:rsidR="00F54BC3" w:rsidRPr="00D7035A" w:rsidRDefault="00F54BC3" w:rsidP="00F54BC3">
            <w:pPr>
              <w:pStyle w:val="a5"/>
              <w:ind w:firstLineChars="0" w:firstLine="0"/>
              <w:rPr>
                <w:b/>
                <w:bCs/>
              </w:rPr>
            </w:pPr>
            <w:r w:rsidRPr="00D7035A">
              <w:rPr>
                <w:rFonts w:hint="eastAsia"/>
                <w:b/>
                <w:bCs/>
              </w:rPr>
              <w:t>任务</w:t>
            </w:r>
          </w:p>
        </w:tc>
      </w:tr>
      <w:tr w:rsidR="00DF1EF9" w14:paraId="22840B8E" w14:textId="77777777" w:rsidTr="00870757">
        <w:trPr>
          <w:trHeight w:val="255"/>
        </w:trPr>
        <w:tc>
          <w:tcPr>
            <w:tcW w:w="1222" w:type="dxa"/>
          </w:tcPr>
          <w:p w14:paraId="71B9238C" w14:textId="7184BD92" w:rsidR="00DF1EF9" w:rsidRPr="00D7035A" w:rsidRDefault="00DF1EF9" w:rsidP="00F54BC3">
            <w:pPr>
              <w:pStyle w:val="a5"/>
              <w:ind w:firstLineChars="0" w:firstLine="0"/>
              <w:rPr>
                <w:b/>
                <w:bCs/>
              </w:rPr>
            </w:pPr>
            <w:r w:rsidRPr="00D7035A">
              <w:rPr>
                <w:rFonts w:hint="eastAsia"/>
                <w:b/>
                <w:bCs/>
              </w:rPr>
              <w:t>任务</w:t>
            </w:r>
          </w:p>
        </w:tc>
        <w:tc>
          <w:tcPr>
            <w:tcW w:w="1222" w:type="dxa"/>
          </w:tcPr>
          <w:p w14:paraId="66959FDA" w14:textId="47513A37" w:rsidR="00DF1EF9" w:rsidRPr="00D7035A" w:rsidRDefault="00DF1EF9" w:rsidP="00F54BC3">
            <w:pPr>
              <w:pStyle w:val="a5"/>
              <w:ind w:firstLineChars="0" w:firstLine="0"/>
              <w:rPr>
                <w:color w:val="000000" w:themeColor="text1"/>
              </w:rPr>
            </w:pPr>
            <w:r w:rsidRPr="00D7035A">
              <w:rPr>
                <w:rFonts w:hint="eastAsia"/>
                <w:color w:val="000000" w:themeColor="text1"/>
              </w:rPr>
              <w:t>非常</w:t>
            </w:r>
          </w:p>
        </w:tc>
        <w:tc>
          <w:tcPr>
            <w:tcW w:w="1221" w:type="dxa"/>
          </w:tcPr>
          <w:p w14:paraId="152260EA" w14:textId="3FE90412" w:rsidR="00DF1EF9" w:rsidRPr="00D7035A" w:rsidRDefault="00D7035A" w:rsidP="00F54BC3">
            <w:pPr>
              <w:pStyle w:val="a5"/>
              <w:ind w:firstLineChars="0" w:firstLine="0"/>
              <w:rPr>
                <w:color w:val="000000" w:themeColor="text1"/>
              </w:rPr>
            </w:pPr>
            <w:r w:rsidRPr="00D7035A">
              <w:rPr>
                <w:rFonts w:hint="eastAsia"/>
                <w:color w:val="000000" w:themeColor="text1"/>
              </w:rPr>
              <w:t>有趣</w:t>
            </w:r>
          </w:p>
        </w:tc>
        <w:tc>
          <w:tcPr>
            <w:tcW w:w="1221" w:type="dxa"/>
          </w:tcPr>
          <w:p w14:paraId="62ECA801" w14:textId="77777777" w:rsidR="00DF1EF9" w:rsidRPr="00D7035A" w:rsidRDefault="00DF1EF9" w:rsidP="00F54BC3">
            <w:pPr>
              <w:pStyle w:val="a5"/>
              <w:ind w:firstLineChars="0" w:firstLine="0"/>
              <w:rPr>
                <w:color w:val="FF0000"/>
              </w:rPr>
            </w:pPr>
          </w:p>
        </w:tc>
        <w:tc>
          <w:tcPr>
            <w:tcW w:w="1222" w:type="dxa"/>
          </w:tcPr>
          <w:p w14:paraId="2BF614A4" w14:textId="77777777" w:rsidR="00DF1EF9" w:rsidRPr="00D7035A" w:rsidRDefault="00DF1EF9" w:rsidP="00F54BC3">
            <w:pPr>
              <w:pStyle w:val="a5"/>
              <w:ind w:firstLineChars="0" w:firstLine="0"/>
            </w:pPr>
          </w:p>
        </w:tc>
        <w:tc>
          <w:tcPr>
            <w:tcW w:w="1222" w:type="dxa"/>
          </w:tcPr>
          <w:p w14:paraId="1A82AF19" w14:textId="77777777" w:rsidR="00DF1EF9" w:rsidRPr="00D7035A" w:rsidRDefault="00DF1EF9" w:rsidP="00F54BC3">
            <w:pPr>
              <w:pStyle w:val="a5"/>
              <w:ind w:firstLineChars="0" w:firstLine="0"/>
            </w:pPr>
          </w:p>
        </w:tc>
      </w:tr>
    </w:tbl>
    <w:p w14:paraId="0AA4456A" w14:textId="77777777" w:rsidR="00F54BC3" w:rsidRDefault="00F54BC3" w:rsidP="00F54BC3">
      <w:pPr>
        <w:pStyle w:val="a5"/>
        <w:ind w:left="360" w:firstLineChars="0" w:firstLine="0"/>
      </w:pPr>
    </w:p>
    <w:p w14:paraId="6BA4AA8A" w14:textId="79981895" w:rsidR="00DF1EF9" w:rsidRDefault="00DF1EF9" w:rsidP="00DF1EF9">
      <w:pPr>
        <w:pStyle w:val="a5"/>
        <w:ind w:left="360" w:firstLineChars="0" w:firstLine="0"/>
      </w:pPr>
      <w:r>
        <w:rPr>
          <w:rFonts w:hint="eastAsia"/>
        </w:rPr>
        <w:t>则</w:t>
      </w:r>
      <w:r w:rsidR="00A11244">
        <w:rPr>
          <w:rFonts w:hint="eastAsia"/>
        </w:rPr>
        <w:t>context</w:t>
      </w:r>
      <w:r w:rsidR="00A11244">
        <w:t xml:space="preserve"> </w:t>
      </w:r>
      <w:r w:rsidR="00A11244">
        <w:rPr>
          <w:rFonts w:hint="eastAsia"/>
        </w:rPr>
        <w:t>window</w:t>
      </w:r>
      <w:r w:rsidR="00A11244">
        <w:t xml:space="preserve"> </w:t>
      </w:r>
      <w:r w:rsidR="00A11244">
        <w:rPr>
          <w:rFonts w:hint="eastAsia"/>
        </w:rPr>
        <w:t>size</w:t>
      </w:r>
      <w:r w:rsidR="00A11244">
        <w:t>=1</w:t>
      </w:r>
      <w:r w:rsidR="00A11244">
        <w:rPr>
          <w:rFonts w:hint="eastAsia"/>
        </w:rPr>
        <w:t>条件下</w:t>
      </w:r>
      <w:r w:rsidR="005330EF">
        <w:rPr>
          <w:rFonts w:hint="eastAsia"/>
        </w:rPr>
        <w:t>，</w:t>
      </w:r>
      <w:r>
        <w:rPr>
          <w:rFonts w:hint="eastAsia"/>
        </w:rPr>
        <w:t>共现矩阵如下：</w:t>
      </w:r>
    </w:p>
    <w:tbl>
      <w:tblPr>
        <w:tblStyle w:val="a9"/>
        <w:tblW w:w="0" w:type="auto"/>
        <w:tblInd w:w="413" w:type="dxa"/>
        <w:tblLook w:val="04A0" w:firstRow="1" w:lastRow="0" w:firstColumn="1" w:lastColumn="0" w:noHBand="0" w:noVBand="1"/>
      </w:tblPr>
      <w:tblGrid>
        <w:gridCol w:w="862"/>
        <w:gridCol w:w="861"/>
        <w:gridCol w:w="861"/>
        <w:gridCol w:w="861"/>
        <w:gridCol w:w="861"/>
        <w:gridCol w:w="861"/>
        <w:gridCol w:w="764"/>
        <w:gridCol w:w="764"/>
        <w:gridCol w:w="764"/>
      </w:tblGrid>
      <w:tr w:rsidR="00663FE3" w14:paraId="626FA0FC" w14:textId="51E084FF" w:rsidTr="00870757">
        <w:trPr>
          <w:trHeight w:val="278"/>
        </w:trPr>
        <w:tc>
          <w:tcPr>
            <w:tcW w:w="862" w:type="dxa"/>
          </w:tcPr>
          <w:p w14:paraId="1E50F1AF" w14:textId="552A4F80" w:rsidR="00DF1EF9" w:rsidRDefault="00DF1EF9" w:rsidP="00DF1EF9">
            <w:pPr>
              <w:pStyle w:val="a5"/>
              <w:ind w:firstLineChars="0" w:firstLine="0"/>
            </w:pPr>
          </w:p>
        </w:tc>
        <w:tc>
          <w:tcPr>
            <w:tcW w:w="861" w:type="dxa"/>
          </w:tcPr>
          <w:p w14:paraId="22549553" w14:textId="3E4DE6BE" w:rsidR="00DF1EF9" w:rsidRDefault="00DF1EF9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自然</w:t>
            </w:r>
          </w:p>
        </w:tc>
        <w:tc>
          <w:tcPr>
            <w:tcW w:w="861" w:type="dxa"/>
          </w:tcPr>
          <w:p w14:paraId="21F16752" w14:textId="7B061F7C" w:rsidR="00DF1EF9" w:rsidRDefault="00DF1EF9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语言</w:t>
            </w:r>
          </w:p>
        </w:tc>
        <w:tc>
          <w:tcPr>
            <w:tcW w:w="861" w:type="dxa"/>
          </w:tcPr>
          <w:p w14:paraId="45158A48" w14:textId="4C1013D1" w:rsidR="00DF1EF9" w:rsidRDefault="00DF1EF9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处理</w:t>
            </w:r>
          </w:p>
        </w:tc>
        <w:tc>
          <w:tcPr>
            <w:tcW w:w="861" w:type="dxa"/>
          </w:tcPr>
          <w:p w14:paraId="6666CFA9" w14:textId="11BC022F" w:rsidR="00DF1EF9" w:rsidRDefault="00DF1EF9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包含</w:t>
            </w:r>
          </w:p>
        </w:tc>
        <w:tc>
          <w:tcPr>
            <w:tcW w:w="861" w:type="dxa"/>
          </w:tcPr>
          <w:p w14:paraId="113968A1" w14:textId="3B79B4FF" w:rsidR="00DF1EF9" w:rsidRDefault="00DF1EF9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很多</w:t>
            </w:r>
          </w:p>
        </w:tc>
        <w:tc>
          <w:tcPr>
            <w:tcW w:w="764" w:type="dxa"/>
          </w:tcPr>
          <w:p w14:paraId="3E131F0A" w14:textId="4E42F147" w:rsidR="00DF1EF9" w:rsidRDefault="00DF1EF9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764" w:type="dxa"/>
          </w:tcPr>
          <w:p w14:paraId="2D245223" w14:textId="6A6B9DFA" w:rsidR="00DF1EF9" w:rsidRDefault="00D7035A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非常</w:t>
            </w:r>
          </w:p>
        </w:tc>
        <w:tc>
          <w:tcPr>
            <w:tcW w:w="764" w:type="dxa"/>
          </w:tcPr>
          <w:p w14:paraId="2D5B1C61" w14:textId="7C287A07" w:rsidR="00DF1EF9" w:rsidRDefault="00D7035A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有趣</w:t>
            </w:r>
          </w:p>
        </w:tc>
      </w:tr>
      <w:tr w:rsidR="00663FE3" w14:paraId="6A60474B" w14:textId="1B5C84BD" w:rsidTr="00870757">
        <w:trPr>
          <w:trHeight w:val="278"/>
        </w:trPr>
        <w:tc>
          <w:tcPr>
            <w:tcW w:w="862" w:type="dxa"/>
          </w:tcPr>
          <w:p w14:paraId="6F7FBBBC" w14:textId="6B9CE852" w:rsidR="00DF1EF9" w:rsidRDefault="00DF1EF9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自然</w:t>
            </w:r>
          </w:p>
        </w:tc>
        <w:tc>
          <w:tcPr>
            <w:tcW w:w="861" w:type="dxa"/>
          </w:tcPr>
          <w:p w14:paraId="1252137C" w14:textId="77C2BE62" w:rsidR="00DF1EF9" w:rsidRDefault="00D7035A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71C23D02" w14:textId="2EE7EAFE" w:rsidR="00DF1EF9" w:rsidRDefault="00A01D10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14:paraId="43AB6213" w14:textId="122EE419" w:rsidR="00DF1EF9" w:rsidRDefault="00A01D10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20DE3F8E" w14:textId="2BF1540C" w:rsidR="00DF1EF9" w:rsidRDefault="00A01D10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0938FD76" w14:textId="64321657" w:rsidR="00DF1EF9" w:rsidRDefault="00A01D10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0AEAB139" w14:textId="708FFA78" w:rsidR="00DF1EF9" w:rsidRDefault="00A01D10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0C5F60C9" w14:textId="5E88B8E4" w:rsidR="00DF1EF9" w:rsidRDefault="00A01D10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475D15C9" w14:textId="3E29E0DD" w:rsidR="00DF1EF9" w:rsidRDefault="00A01D10" w:rsidP="00DF1EF9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01D10" w14:paraId="39C809C7" w14:textId="591992AA" w:rsidTr="00870757">
        <w:trPr>
          <w:trHeight w:val="287"/>
        </w:trPr>
        <w:tc>
          <w:tcPr>
            <w:tcW w:w="862" w:type="dxa"/>
          </w:tcPr>
          <w:p w14:paraId="0A9C07A1" w14:textId="34A9D1CF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语言</w:t>
            </w:r>
          </w:p>
        </w:tc>
        <w:tc>
          <w:tcPr>
            <w:tcW w:w="861" w:type="dxa"/>
          </w:tcPr>
          <w:p w14:paraId="1EDD56E0" w14:textId="67A4568C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14:paraId="2C5A895F" w14:textId="050EA819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2854CB9E" w14:textId="26993804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14:paraId="58143886" w14:textId="51311373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1AC95B80" w14:textId="62C3FE1D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7CA6F620" w14:textId="13F8887D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14775101" w14:textId="4098D0BE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451C6B02" w14:textId="418CDEBE" w:rsidR="00A01D10" w:rsidRDefault="00A01D10" w:rsidP="00A01D1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11244" w14:paraId="5EF8AD76" w14:textId="6E42111A" w:rsidTr="00870757">
        <w:trPr>
          <w:trHeight w:val="278"/>
        </w:trPr>
        <w:tc>
          <w:tcPr>
            <w:tcW w:w="862" w:type="dxa"/>
          </w:tcPr>
          <w:p w14:paraId="4A2BEDAF" w14:textId="037159E8" w:rsidR="00A11244" w:rsidRDefault="00A11244" w:rsidP="00A11244">
            <w:pPr>
              <w:pStyle w:val="a5"/>
              <w:ind w:firstLineChars="0" w:firstLine="0"/>
            </w:pPr>
            <w:r w:rsidRPr="005330EF">
              <w:rPr>
                <w:rFonts w:hint="eastAsia"/>
                <w:color w:val="00B0F0"/>
              </w:rPr>
              <w:t>处理</w:t>
            </w:r>
          </w:p>
        </w:tc>
        <w:tc>
          <w:tcPr>
            <w:tcW w:w="861" w:type="dxa"/>
          </w:tcPr>
          <w:p w14:paraId="124A3CFA" w14:textId="5449F112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4511F399" w14:textId="67A2D5C3" w:rsidR="00A11244" w:rsidRDefault="00A11244" w:rsidP="00A11244">
            <w:pPr>
              <w:pStyle w:val="a5"/>
              <w:ind w:firstLineChars="0" w:firstLine="0"/>
            </w:pPr>
            <w:r w:rsidRPr="005330EF">
              <w:rPr>
                <w:rFonts w:hint="eastAsia"/>
                <w:color w:val="FF0000"/>
              </w:rPr>
              <w:t>1</w:t>
            </w:r>
          </w:p>
        </w:tc>
        <w:tc>
          <w:tcPr>
            <w:tcW w:w="861" w:type="dxa"/>
          </w:tcPr>
          <w:p w14:paraId="5CBB17EF" w14:textId="1E53692D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1092267C" w14:textId="6CEF8A88" w:rsidR="00A11244" w:rsidRDefault="00A11244" w:rsidP="00A11244">
            <w:pPr>
              <w:pStyle w:val="a5"/>
              <w:ind w:firstLineChars="0" w:firstLine="0"/>
            </w:pPr>
            <w:r w:rsidRPr="005330EF">
              <w:rPr>
                <w:rFonts w:hint="eastAsia"/>
                <w:color w:val="FF0000"/>
              </w:rPr>
              <w:t>1</w:t>
            </w:r>
          </w:p>
        </w:tc>
        <w:tc>
          <w:tcPr>
            <w:tcW w:w="861" w:type="dxa"/>
          </w:tcPr>
          <w:p w14:paraId="51DB23C9" w14:textId="125843E6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40EAC23B" w14:textId="5F318EEB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6E38FB65" w14:textId="0B44A856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7797096E" w14:textId="63FAB259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11244" w14:paraId="2AABA0A8" w14:textId="7851ABE1" w:rsidTr="00870757">
        <w:trPr>
          <w:trHeight w:val="278"/>
        </w:trPr>
        <w:tc>
          <w:tcPr>
            <w:tcW w:w="862" w:type="dxa"/>
          </w:tcPr>
          <w:p w14:paraId="052360BC" w14:textId="460BB850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包含</w:t>
            </w:r>
          </w:p>
        </w:tc>
        <w:tc>
          <w:tcPr>
            <w:tcW w:w="861" w:type="dxa"/>
          </w:tcPr>
          <w:p w14:paraId="3942D01C" w14:textId="67D42A51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53368468" w14:textId="51685598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6D82797F" w14:textId="2AA87ED6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14:paraId="417BF6AC" w14:textId="2A44FAAE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4BB2EFF0" w14:textId="1D16B0AF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64" w:type="dxa"/>
          </w:tcPr>
          <w:p w14:paraId="2F276C7F" w14:textId="0A84F45B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0279D033" w14:textId="299F052D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703BDEBB" w14:textId="54965913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11244" w14:paraId="42616571" w14:textId="43DC9FD9" w:rsidTr="00870757">
        <w:trPr>
          <w:trHeight w:val="287"/>
        </w:trPr>
        <w:tc>
          <w:tcPr>
            <w:tcW w:w="862" w:type="dxa"/>
          </w:tcPr>
          <w:p w14:paraId="153F180A" w14:textId="7BAC3676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很多</w:t>
            </w:r>
          </w:p>
        </w:tc>
        <w:tc>
          <w:tcPr>
            <w:tcW w:w="861" w:type="dxa"/>
          </w:tcPr>
          <w:p w14:paraId="3089E44B" w14:textId="5AF40057" w:rsidR="00A11244" w:rsidRDefault="005330EF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3507CE9D" w14:textId="5DBDFF51" w:rsidR="00A11244" w:rsidRDefault="005330EF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078E2DD0" w14:textId="788C17D5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748030B1" w14:textId="317B4B27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61" w:type="dxa"/>
          </w:tcPr>
          <w:p w14:paraId="74D8F5FA" w14:textId="3351B1CA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61732451" w14:textId="61FEEBE9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64" w:type="dxa"/>
          </w:tcPr>
          <w:p w14:paraId="08EB8690" w14:textId="0BAD3432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01ED21AD" w14:textId="0EB820E2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11244" w14:paraId="5A2AC19C" w14:textId="77777777" w:rsidTr="00870757">
        <w:trPr>
          <w:trHeight w:val="278"/>
        </w:trPr>
        <w:tc>
          <w:tcPr>
            <w:tcW w:w="862" w:type="dxa"/>
          </w:tcPr>
          <w:p w14:paraId="00A1DC28" w14:textId="1EA204AA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861" w:type="dxa"/>
          </w:tcPr>
          <w:p w14:paraId="5C87A19A" w14:textId="6590C637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5A4F7E31" w14:textId="7E1126EF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36A8FCA9" w14:textId="730FA1CC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0BF1B797" w14:textId="39BEFC6E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531CC750" w14:textId="6EE6E266" w:rsidR="00A11244" w:rsidRDefault="00D65743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64" w:type="dxa"/>
          </w:tcPr>
          <w:p w14:paraId="12172F64" w14:textId="18AD0079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64" w:type="dxa"/>
          </w:tcPr>
          <w:p w14:paraId="1E81D550" w14:textId="3FF7D37C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64" w:type="dxa"/>
          </w:tcPr>
          <w:p w14:paraId="75E12A90" w14:textId="2179185C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A11244" w14:paraId="577A0337" w14:textId="77777777" w:rsidTr="00870757">
        <w:trPr>
          <w:trHeight w:val="278"/>
        </w:trPr>
        <w:tc>
          <w:tcPr>
            <w:tcW w:w="862" w:type="dxa"/>
          </w:tcPr>
          <w:p w14:paraId="0E83BF35" w14:textId="08598691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非常</w:t>
            </w:r>
          </w:p>
        </w:tc>
        <w:tc>
          <w:tcPr>
            <w:tcW w:w="861" w:type="dxa"/>
          </w:tcPr>
          <w:p w14:paraId="6F4AFE23" w14:textId="3DA852DF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2B047329" w14:textId="7D7FF97E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64C2BBD7" w14:textId="319357BA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1DAD200B" w14:textId="7C994545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15B2FFEB" w14:textId="1F036BF1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0F109D83" w14:textId="6150CA66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64" w:type="dxa"/>
          </w:tcPr>
          <w:p w14:paraId="0B77547A" w14:textId="0813F070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7BF09466" w14:textId="7371A0B0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A11244" w14:paraId="74DE3658" w14:textId="77777777" w:rsidTr="00870757">
        <w:trPr>
          <w:trHeight w:val="278"/>
        </w:trPr>
        <w:tc>
          <w:tcPr>
            <w:tcW w:w="862" w:type="dxa"/>
          </w:tcPr>
          <w:p w14:paraId="6B276737" w14:textId="594CF0E7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有趣</w:t>
            </w:r>
          </w:p>
        </w:tc>
        <w:tc>
          <w:tcPr>
            <w:tcW w:w="861" w:type="dxa"/>
          </w:tcPr>
          <w:p w14:paraId="61AF8C1C" w14:textId="692E86E2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269EF400" w14:textId="38F96B30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3B037812" w14:textId="5391D72B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0F221CBD" w14:textId="1CF87872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2AB53C1A" w14:textId="03316F81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05CF8931" w14:textId="1A8F6349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14:paraId="05CEC4D1" w14:textId="09E09C93" w:rsidR="00A11244" w:rsidRDefault="007808B8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764" w:type="dxa"/>
          </w:tcPr>
          <w:p w14:paraId="68613940" w14:textId="7FFBAAF6" w:rsidR="00A11244" w:rsidRDefault="00A11244" w:rsidP="00A11244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</w:tbl>
    <w:p w14:paraId="092C8871" w14:textId="77777777" w:rsidR="00DF1EF9" w:rsidRDefault="00DF1EF9" w:rsidP="00DF1EF9">
      <w:pPr>
        <w:pStyle w:val="a5"/>
        <w:ind w:left="360" w:firstLineChars="0" w:firstLine="0"/>
      </w:pPr>
    </w:p>
    <w:p w14:paraId="7E93D6C8" w14:textId="799531CE" w:rsidR="002D6A21" w:rsidRDefault="002D6A21" w:rsidP="006C78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构建词向量</w:t>
      </w:r>
      <w:r w:rsidR="00FC031E">
        <w:rPr>
          <w:rFonts w:hint="eastAsia"/>
        </w:rPr>
        <w:t>(</w:t>
      </w:r>
      <w:r w:rsidR="00FC031E">
        <w:t>word vector)</w:t>
      </w:r>
      <w:r>
        <w:rPr>
          <w:rFonts w:hint="eastAsia"/>
        </w:rPr>
        <w:t>和共现矩阵</w:t>
      </w:r>
      <w:r w:rsidR="00FC031E">
        <w:rPr>
          <w:rFonts w:hint="eastAsia"/>
        </w:rPr>
        <w:t>(</w:t>
      </w:r>
      <w:r w:rsidR="00FC031E">
        <w:t>co-occurrence)</w:t>
      </w:r>
      <w:r>
        <w:rPr>
          <w:rFonts w:hint="eastAsia"/>
        </w:rPr>
        <w:t>之间的近似关系</w:t>
      </w:r>
    </w:p>
    <w:p w14:paraId="2D722C41" w14:textId="3E93A9BB" w:rsidR="00FC031E" w:rsidRDefault="001A559D" w:rsidP="001A559D">
      <w:pPr>
        <w:pStyle w:val="a5"/>
        <w:ind w:left="360" w:firstLineChars="0" w:firstLine="0"/>
        <w:jc w:val="center"/>
      </w:pPr>
      <w:r w:rsidRPr="001A559D">
        <w:rPr>
          <w:noProof/>
        </w:rPr>
        <w:drawing>
          <wp:inline distT="0" distB="0" distL="0" distR="0" wp14:anchorId="329E8C86" wp14:editId="456B406F">
            <wp:extent cx="3408218" cy="4628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003" cy="4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48BE" w14:textId="6D2C916D" w:rsidR="001A559D" w:rsidRDefault="001A559D" w:rsidP="001A559D">
      <w:pPr>
        <w:pStyle w:val="a5"/>
        <w:ind w:left="360" w:firstLineChars="0" w:firstLine="0"/>
      </w:pPr>
      <w:r>
        <w:rPr>
          <w:rFonts w:hint="eastAsia"/>
        </w:rPr>
        <w:lastRenderedPageBreak/>
        <w:t>其中</w:t>
      </w:r>
      <w:r w:rsidR="00220331">
        <w:rPr>
          <w:rFonts w:hint="eastAsia"/>
        </w:rPr>
        <w:t>前两项w为待求解的词向量，b为两个词向量的偏置项。</w:t>
      </w:r>
    </w:p>
    <w:p w14:paraId="0DFE3A0C" w14:textId="38CDC031" w:rsidR="002D6A21" w:rsidRDefault="002D6A21" w:rsidP="006C783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构造损失函数</w:t>
      </w:r>
      <w:r w:rsidR="00220331">
        <w:rPr>
          <w:rFonts w:hint="eastAsia"/>
        </w:rPr>
        <w:t>：</w:t>
      </w:r>
    </w:p>
    <w:p w14:paraId="33D881D8" w14:textId="5A1007EE" w:rsidR="00B039A9" w:rsidRDefault="00220331" w:rsidP="00B039A9">
      <w:pPr>
        <w:pStyle w:val="a5"/>
        <w:ind w:left="360" w:firstLineChars="0" w:firstLine="0"/>
        <w:jc w:val="center"/>
      </w:pPr>
      <w:r w:rsidRPr="00220331">
        <w:rPr>
          <w:noProof/>
        </w:rPr>
        <w:drawing>
          <wp:inline distT="0" distB="0" distL="0" distR="0" wp14:anchorId="771BCDA2" wp14:editId="344403AB">
            <wp:extent cx="3345873" cy="78379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887" cy="79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86CD" w14:textId="12018C9E" w:rsidR="00220331" w:rsidRDefault="00220331" w:rsidP="00220331">
      <w:pPr>
        <w:pStyle w:val="a5"/>
        <w:ind w:left="360" w:firstLineChars="0" w:firstLine="0"/>
      </w:pPr>
      <w:r>
        <w:rPr>
          <w:rFonts w:hint="eastAsia"/>
        </w:rPr>
        <w:t>在</w:t>
      </w:r>
      <w:r w:rsidR="00D847A6">
        <w:rPr>
          <w:rFonts w:hint="eastAsia"/>
        </w:rPr>
        <w:t>均方损失函数基础上增加了一个权重函数</w:t>
      </w:r>
      <w:r w:rsidR="00D847A6">
        <w:t>f(</w:t>
      </w:r>
      <w:proofErr w:type="spellStart"/>
      <w:r w:rsidR="00D847A6">
        <w:t>X</w:t>
      </w:r>
      <w:r w:rsidR="00D847A6" w:rsidRPr="00D847A6">
        <w:rPr>
          <w:vertAlign w:val="subscript"/>
        </w:rPr>
        <w:t>ij</w:t>
      </w:r>
      <w:proofErr w:type="spellEnd"/>
      <w:r w:rsidR="00D847A6">
        <w:t>)</w:t>
      </w:r>
      <w:r w:rsidR="00D847A6">
        <w:rPr>
          <w:rFonts w:hint="eastAsia"/>
        </w:rPr>
        <w:t>，用于处理一个语料库中经常一起出现的单词（frequent</w:t>
      </w:r>
      <w:r w:rsidR="00D847A6">
        <w:t xml:space="preserve"> </w:t>
      </w:r>
      <w:r w:rsidR="00D847A6">
        <w:rPr>
          <w:rFonts w:hint="eastAsia"/>
        </w:rPr>
        <w:t>occurrence）</w:t>
      </w:r>
      <w:r w:rsidR="0013123D">
        <w:rPr>
          <w:rFonts w:hint="eastAsia"/>
        </w:rPr>
        <w:t>，这些单词的权重是有上限的，该函数是非递减的，若两单词没有同时出现，则</w:t>
      </w:r>
      <w:proofErr w:type="spellStart"/>
      <w:r w:rsidR="0013123D">
        <w:rPr>
          <w:rFonts w:hint="eastAsia"/>
        </w:rPr>
        <w:t>X</w:t>
      </w:r>
      <w:r w:rsidR="0013123D" w:rsidRPr="0013123D">
        <w:rPr>
          <w:vertAlign w:val="subscript"/>
        </w:rPr>
        <w:t>ij</w:t>
      </w:r>
      <w:proofErr w:type="spellEnd"/>
      <w:r w:rsidR="0013123D">
        <w:t>=</w:t>
      </w:r>
      <w:proofErr w:type="spellStart"/>
      <w:r w:rsidR="0013123D">
        <w:t>0,f</w:t>
      </w:r>
      <w:proofErr w:type="spellEnd"/>
      <w:r w:rsidR="0013123D">
        <w:t>(0)=0</w:t>
      </w:r>
    </w:p>
    <w:p w14:paraId="0F5620D4" w14:textId="27080A72" w:rsidR="00FD28DE" w:rsidRPr="00B039A9" w:rsidRDefault="00B039A9" w:rsidP="00220331">
      <w:pPr>
        <w:pStyle w:val="a5"/>
        <w:ind w:left="360" w:firstLineChars="0" w:firstLine="0"/>
      </w:pPr>
      <w:r w:rsidRPr="00B039A9">
        <w:rPr>
          <w:noProof/>
        </w:rPr>
        <w:drawing>
          <wp:inline distT="0" distB="0" distL="0" distR="0" wp14:anchorId="7A8589AF" wp14:editId="6FFFE958">
            <wp:extent cx="4889500" cy="3048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5BEE" w14:textId="036670D6" w:rsidR="00FD28DE" w:rsidRDefault="00FD28DE" w:rsidP="00220331">
      <w:pPr>
        <w:pStyle w:val="a5"/>
        <w:ind w:left="360" w:firstLineChars="0" w:firstLine="0"/>
      </w:pPr>
    </w:p>
    <w:p w14:paraId="0C037E23" w14:textId="37C7CD94" w:rsidR="00FD28DE" w:rsidRDefault="00BD3C27" w:rsidP="00220331">
      <w:pPr>
        <w:pStyle w:val="a5"/>
        <w:ind w:left="360" w:firstLineChars="0" w:firstLine="0"/>
      </w:pPr>
      <w:r>
        <w:rPr>
          <w:rFonts w:hint="eastAsia"/>
        </w:rPr>
        <w:t>论文作者采用了一个分段函数来描述这种单词的权重，实验中α的取值都是0</w:t>
      </w:r>
      <w:r>
        <w:t>.75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</w:t>
      </w:r>
      <w:r w:rsidRPr="00BD3C27">
        <w:rPr>
          <w:vertAlign w:val="subscript"/>
        </w:rPr>
        <w:t>max</w:t>
      </w:r>
      <w:proofErr w:type="spellEnd"/>
      <w:r>
        <w:rPr>
          <w:rFonts w:hint="eastAsia"/>
        </w:rPr>
        <w:t>的取值都是1</w:t>
      </w:r>
      <w:r>
        <w:t>000.</w:t>
      </w:r>
    </w:p>
    <w:p w14:paraId="6C77B685" w14:textId="47A1FC56" w:rsidR="00BB4667" w:rsidRDefault="00BB4667" w:rsidP="00E32EDE"/>
    <w:p w14:paraId="140A3F11" w14:textId="203468E7" w:rsidR="00BD3C27" w:rsidRDefault="00BD3C27" w:rsidP="0001101B">
      <w:pPr>
        <w:pStyle w:val="2"/>
      </w:pPr>
      <w:bookmarkStart w:id="14" w:name="OLE_LINK3"/>
      <w:bookmarkStart w:id="15" w:name="OLE_LINK4"/>
      <w:bookmarkStart w:id="16" w:name="OLE_LINK13"/>
      <w:bookmarkStart w:id="17" w:name="OLE_LINK14"/>
      <w:bookmarkStart w:id="18" w:name="_Toc43380059"/>
      <w:bookmarkEnd w:id="8"/>
      <w:bookmarkEnd w:id="9"/>
      <w:proofErr w:type="spellStart"/>
      <w:r>
        <w:rPr>
          <w:rFonts w:hint="eastAsia"/>
        </w:rPr>
        <w:t>GloVe</w:t>
      </w:r>
      <w:proofErr w:type="spellEnd"/>
      <w:r w:rsidRPr="000E1175">
        <w:rPr>
          <w:rFonts w:hint="eastAsia"/>
        </w:rPr>
        <w:t>模型训练过程</w:t>
      </w:r>
      <w:bookmarkEnd w:id="14"/>
      <w:bookmarkEnd w:id="15"/>
      <w:r w:rsidR="008B04B6">
        <w:rPr>
          <w:rFonts w:hint="eastAsia"/>
        </w:rPr>
        <w:t>及可调参数列表</w:t>
      </w:r>
      <w:bookmarkEnd w:id="18"/>
    </w:p>
    <w:p w14:paraId="15A924C9" w14:textId="46E4C50C" w:rsidR="008B04B6" w:rsidRPr="008B04B6" w:rsidRDefault="008B04B6" w:rsidP="006C7830">
      <w:pPr>
        <w:pStyle w:val="a5"/>
        <w:numPr>
          <w:ilvl w:val="0"/>
          <w:numId w:val="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模型训练</w:t>
      </w:r>
    </w:p>
    <w:p w14:paraId="682231A3" w14:textId="0B38CBB3" w:rsidR="00BD3C27" w:rsidRDefault="00BD3C27" w:rsidP="0077360E">
      <w:r>
        <w:rPr>
          <w:rFonts w:hint="eastAsia"/>
        </w:rPr>
        <w:t>训练过程：采用</w:t>
      </w:r>
      <w:proofErr w:type="spellStart"/>
      <w:r>
        <w:rPr>
          <w:rFonts w:hint="eastAsia"/>
        </w:rPr>
        <w:t>AdaGrad</w:t>
      </w:r>
      <w:proofErr w:type="spellEnd"/>
      <w:r>
        <w:rPr>
          <w:rFonts w:hint="eastAsia"/>
        </w:rPr>
        <w:t>的梯度下降算法，对矩阵X中的所有非零元素进行随机采样，学习率设为0</w:t>
      </w:r>
      <w:r>
        <w:t>.05</w:t>
      </w:r>
      <w:r>
        <w:rPr>
          <w:rFonts w:hint="eastAsia"/>
        </w:rPr>
        <w:t>，在vector size小于3</w:t>
      </w:r>
      <w:r>
        <w:t>00</w:t>
      </w:r>
      <w:r>
        <w:rPr>
          <w:rFonts w:hint="eastAsia"/>
        </w:rPr>
        <w:t>的情况下迭代5</w:t>
      </w:r>
      <w:r>
        <w:t>0</w:t>
      </w:r>
      <w:r>
        <w:rPr>
          <w:rFonts w:hint="eastAsia"/>
        </w:rPr>
        <w:t>词，大于</w:t>
      </w:r>
      <w:r>
        <w:t>300</w:t>
      </w:r>
      <w:r>
        <w:rPr>
          <w:rFonts w:hint="eastAsia"/>
        </w:rPr>
        <w:t>时迭代1</w:t>
      </w:r>
      <w:r>
        <w:t>00</w:t>
      </w:r>
      <w:r>
        <w:rPr>
          <w:rFonts w:hint="eastAsia"/>
        </w:rPr>
        <w:t>次，</w:t>
      </w:r>
      <w:r w:rsidR="00B43A4E">
        <w:rPr>
          <w:rFonts w:hint="eastAsia"/>
        </w:rPr>
        <w:t>直到</w:t>
      </w:r>
      <w:r>
        <w:rPr>
          <w:rFonts w:hint="eastAsia"/>
        </w:rPr>
        <w:t>收敛。</w:t>
      </w:r>
    </w:p>
    <w:p w14:paraId="6E05C491" w14:textId="595E93FE" w:rsidR="00015A39" w:rsidRDefault="00BD3C27" w:rsidP="0054610B">
      <w:r>
        <w:rPr>
          <w:rFonts w:hint="eastAsia"/>
        </w:rPr>
        <w:t>训练结果 ：</w:t>
      </w:r>
      <w:r w:rsidR="00C7721C">
        <w:rPr>
          <w:rFonts w:hint="eastAsia"/>
        </w:rPr>
        <w:t>得到两个</w:t>
      </w:r>
      <w:r w:rsidR="009A185D">
        <w:rPr>
          <w:rFonts w:hint="eastAsia"/>
        </w:rPr>
        <w:t>对称的</w:t>
      </w:r>
      <w:r w:rsidR="00C7721C">
        <w:rPr>
          <w:rFonts w:hint="eastAsia"/>
        </w:rPr>
        <w:t>词向量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7721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A185D">
        <w:rPr>
          <w:rFonts w:hint="eastAsia"/>
        </w:rPr>
        <w:t>，</w:t>
      </w:r>
      <w:r w:rsidR="009A185D" w:rsidRPr="009A185D">
        <w:t>最终选</w:t>
      </w:r>
      <w:r w:rsidR="009A185D">
        <w:rPr>
          <w:rFonts w:hint="eastAsia"/>
        </w:rPr>
        <w:t>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A185D">
        <w:rPr>
          <w:rFonts w:hint="eastAsia"/>
        </w:rPr>
        <w:t>作为最终词向量。</w:t>
      </w:r>
      <w:r w:rsidR="0054610B">
        <w:rPr>
          <w:rFonts w:hint="eastAsia"/>
        </w:rPr>
        <w:t>初始化值不同相当于加了不同的随机噪声提高结果鲁棒性。</w:t>
      </w:r>
      <w:bookmarkEnd w:id="16"/>
      <w:bookmarkEnd w:id="17"/>
    </w:p>
    <w:p w14:paraId="1C606B31" w14:textId="1CEB57CA" w:rsidR="0054610B" w:rsidRDefault="0054610B" w:rsidP="0054610B">
      <w:r>
        <w:rPr>
          <w:rFonts w:hint="eastAsia"/>
        </w:rPr>
        <w:t>衡量指标：语义准确度、语法准确度以及总体准确度。</w:t>
      </w:r>
    </w:p>
    <w:p w14:paraId="0B9397FC" w14:textId="1588B63E" w:rsidR="00B43A4E" w:rsidRDefault="00B43A4E" w:rsidP="0054610B">
      <w:r>
        <w:rPr>
          <w:rFonts w:hint="eastAsia"/>
        </w:rPr>
        <w:t>结果分析：向量维度3</w:t>
      </w:r>
      <w:r>
        <w:t>00</w:t>
      </w:r>
      <w:r>
        <w:rPr>
          <w:rFonts w:hint="eastAsia"/>
        </w:rPr>
        <w:t>左右最佳，context</w:t>
      </w:r>
      <w:r>
        <w:t xml:space="preserve"> 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size大致6</w:t>
      </w:r>
      <w:r>
        <w:t>-10</w:t>
      </w:r>
      <w:r w:rsidR="000056EF">
        <w:rPr>
          <w:rFonts w:hint="eastAsia"/>
        </w:rPr>
        <w:t>之间。</w:t>
      </w:r>
    </w:p>
    <w:p w14:paraId="77BE5264" w14:textId="5B6BC6E7" w:rsidR="00B43A4E" w:rsidRDefault="00B43A4E" w:rsidP="0054610B"/>
    <w:p w14:paraId="50BA806E" w14:textId="77777777" w:rsidR="00B43A4E" w:rsidRDefault="00B43A4E" w:rsidP="0054610B"/>
    <w:p w14:paraId="41FB4284" w14:textId="5168304E" w:rsidR="0054610B" w:rsidRDefault="002747DE" w:rsidP="002747DE">
      <w:pPr>
        <w:jc w:val="center"/>
      </w:pPr>
      <w:r w:rsidRPr="002747DE">
        <w:rPr>
          <w:noProof/>
        </w:rPr>
        <w:lastRenderedPageBreak/>
        <w:drawing>
          <wp:inline distT="0" distB="0" distL="0" distR="0" wp14:anchorId="7D3943E7" wp14:editId="58DAF509">
            <wp:extent cx="4416136" cy="1672279"/>
            <wp:effectExtent l="0" t="0" r="381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4343" cy="167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D19" w14:textId="605C1CC5" w:rsidR="008B04B6" w:rsidRPr="001F17D2" w:rsidRDefault="008B04B6" w:rsidP="006C7830">
      <w:pPr>
        <w:pStyle w:val="a5"/>
        <w:numPr>
          <w:ilvl w:val="0"/>
          <w:numId w:val="7"/>
        </w:numPr>
        <w:ind w:firstLineChars="0"/>
        <w:rPr>
          <w:b/>
          <w:bCs/>
        </w:rPr>
      </w:pPr>
      <w:r w:rsidRPr="001F17D2">
        <w:rPr>
          <w:rFonts w:hint="eastAsia"/>
          <w:b/>
          <w:bCs/>
        </w:rPr>
        <w:t>可调参数列表</w:t>
      </w:r>
    </w:p>
    <w:p w14:paraId="5A2EA971" w14:textId="710895A2" w:rsidR="0054610B" w:rsidRDefault="00096D20" w:rsidP="0054610B">
      <w:proofErr w:type="spellStart"/>
      <w:r>
        <w:t>Learnin</w:t>
      </w:r>
      <w:proofErr w:type="spellEnd"/>
      <w:r>
        <w:t xml:space="preserve"> ra</w:t>
      </w:r>
      <w:r>
        <w:rPr>
          <w:rFonts w:hint="eastAsia"/>
        </w:rPr>
        <w:t>te：学习率</w:t>
      </w:r>
    </w:p>
    <w:p w14:paraId="716151DF" w14:textId="0D87DDCF" w:rsidR="00096D20" w:rsidRDefault="00117826" w:rsidP="0054610B">
      <w:r>
        <w:t>V</w:t>
      </w:r>
      <w:r>
        <w:rPr>
          <w:rFonts w:hint="eastAsia"/>
        </w:rPr>
        <w:t>ector</w:t>
      </w:r>
      <w:r>
        <w:t xml:space="preserve"> </w:t>
      </w:r>
      <w:r>
        <w:rPr>
          <w:rFonts w:hint="eastAsia"/>
        </w:rPr>
        <w:t>size</w:t>
      </w:r>
      <w:r>
        <w:t>:</w:t>
      </w:r>
      <w:r>
        <w:rPr>
          <w:rFonts w:hint="eastAsia"/>
        </w:rPr>
        <w:t>向量维度</w:t>
      </w:r>
    </w:p>
    <w:p w14:paraId="30550533" w14:textId="16B8794D" w:rsidR="00E43E05" w:rsidRDefault="00A73773" w:rsidP="0054610B">
      <w:pPr>
        <w:rPr>
          <w:rFonts w:hint="eastAsia"/>
        </w:rPr>
      </w:pPr>
      <w:proofErr w:type="spellStart"/>
      <w:r>
        <w:t>Batch_size</w:t>
      </w:r>
      <w:proofErr w:type="spellEnd"/>
      <w:r>
        <w:t>:</w:t>
      </w:r>
      <w:r w:rsidRPr="00A73773">
        <w:t xml:space="preserve"> </w:t>
      </w:r>
      <w:r w:rsidRPr="00A73773">
        <w:t>每次小批量</w:t>
      </w:r>
      <w:r>
        <w:rPr>
          <w:rFonts w:hint="eastAsia"/>
        </w:rPr>
        <w:t>训练</w:t>
      </w:r>
      <w:r w:rsidRPr="00A73773">
        <w:t>的同时</w:t>
      </w:r>
      <w:r>
        <w:rPr>
          <w:rFonts w:hint="eastAsia"/>
        </w:rPr>
        <w:t>进行的</w:t>
      </w:r>
      <w:r w:rsidRPr="00A73773">
        <w:rPr>
          <w:rFonts w:hint="eastAsia"/>
        </w:rPr>
        <w:t>次</w:t>
      </w:r>
      <w:r w:rsidRPr="00A73773">
        <w:t>数。默认值为512</w:t>
      </w:r>
      <w:r>
        <w:rPr>
          <w:rFonts w:hint="eastAsia"/>
        </w:rPr>
        <w:t>。</w:t>
      </w:r>
    </w:p>
    <w:p w14:paraId="5507134C" w14:textId="377E3FA0" w:rsidR="006461DE" w:rsidRDefault="000D29AA" w:rsidP="006461DE">
      <w:pPr>
        <w:pStyle w:val="2"/>
      </w:pPr>
      <w:bookmarkStart w:id="19" w:name="_Toc43380060"/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>模型的数学推导</w:t>
      </w:r>
      <w:bookmarkEnd w:id="19"/>
    </w:p>
    <w:p w14:paraId="3932D114" w14:textId="19E4AE6A" w:rsidR="006461DE" w:rsidRPr="006461DE" w:rsidRDefault="006461DE" w:rsidP="006461DE">
      <w:r>
        <w:rPr>
          <w:rFonts w:hint="eastAsia"/>
        </w:rPr>
        <w:t>公式(</w:t>
      </w:r>
      <w:r>
        <w:t>7)</w:t>
      </w:r>
      <w:r w:rsidR="002724D9">
        <w:rPr>
          <w:rFonts w:hint="eastAsia"/>
        </w:rPr>
        <w:t>和公式(</w:t>
      </w:r>
      <w:r w:rsidR="002724D9">
        <w:t>8)</w:t>
      </w:r>
      <w:r>
        <w:rPr>
          <w:rFonts w:hint="eastAsia"/>
        </w:rPr>
        <w:t>的推导</w:t>
      </w:r>
    </w:p>
    <w:p w14:paraId="627D1B90" w14:textId="74974FBB" w:rsidR="00117826" w:rsidRDefault="00117826" w:rsidP="00FB22A2">
      <w:pPr>
        <w:pStyle w:val="a5"/>
        <w:ind w:left="360" w:firstLineChars="0" w:firstLine="0"/>
      </w:pPr>
    </w:p>
    <w:p w14:paraId="6BDAB2C4" w14:textId="69BF7506" w:rsidR="00117826" w:rsidRDefault="00735E67" w:rsidP="00735E67">
      <w:pPr>
        <w:pStyle w:val="a5"/>
        <w:ind w:left="360" w:firstLineChars="0" w:firstLine="0"/>
        <w:jc w:val="center"/>
      </w:pPr>
      <w:r w:rsidRPr="001A559D">
        <w:rPr>
          <w:noProof/>
        </w:rPr>
        <w:drawing>
          <wp:inline distT="0" distB="0" distL="0" distR="0" wp14:anchorId="70F94DFB" wp14:editId="2731781E">
            <wp:extent cx="3408218" cy="4628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6003" cy="4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5777" w14:textId="23ADD995" w:rsidR="00117826" w:rsidRDefault="004604E9" w:rsidP="002724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735E67">
        <w:rPr>
          <w:rFonts w:hint="eastAsia"/>
        </w:rPr>
        <w:t>表示单词k在单词</w:t>
      </w:r>
      <w:proofErr w:type="spellStart"/>
      <w:r w:rsidR="00735E67">
        <w:rPr>
          <w:rFonts w:hint="eastAsia"/>
        </w:rPr>
        <w:t>i</w:t>
      </w:r>
      <w:proofErr w:type="spellEnd"/>
      <w:r w:rsidR="00735E67">
        <w:rPr>
          <w:rFonts w:hint="eastAsia"/>
        </w:rPr>
        <w:t>的上下文中出现的次数；</w:t>
      </w:r>
    </w:p>
    <w:p w14:paraId="5F80E897" w14:textId="1AC43267" w:rsidR="00735E67" w:rsidRDefault="004604E9" w:rsidP="002724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36436">
        <w:rPr>
          <w:rFonts w:hint="eastAsia"/>
        </w:rPr>
        <w:t>表示单词</w:t>
      </w:r>
      <w:proofErr w:type="spellStart"/>
      <w:r w:rsidR="00B36436">
        <w:rPr>
          <w:rFonts w:hint="eastAsia"/>
        </w:rPr>
        <w:t>i</w:t>
      </w:r>
      <w:proofErr w:type="spellEnd"/>
      <w:r w:rsidR="00B36436">
        <w:rPr>
          <w:rFonts w:hint="eastAsia"/>
        </w:rPr>
        <w:t>的上下文中所有单词出现的总次数，即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</m:oMath>
      <w:r w:rsidR="00B36436">
        <w:rPr>
          <w:rFonts w:hint="eastAsia"/>
        </w:rPr>
        <w:t>；</w:t>
      </w:r>
    </w:p>
    <w:p w14:paraId="31B57E8A" w14:textId="08192158" w:rsidR="00B36436" w:rsidRPr="00B36436" w:rsidRDefault="004604E9" w:rsidP="002724D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6461DE">
        <w:rPr>
          <w:rFonts w:hint="eastAsia"/>
        </w:rPr>
        <w:t>，即单词j出现在单词</w:t>
      </w:r>
      <w:proofErr w:type="spellStart"/>
      <w:r w:rsidR="006461DE">
        <w:rPr>
          <w:rFonts w:hint="eastAsia"/>
        </w:rPr>
        <w:t>i</w:t>
      </w:r>
      <w:proofErr w:type="spellEnd"/>
      <w:r w:rsidR="006461DE">
        <w:rPr>
          <w:rFonts w:hint="eastAsia"/>
        </w:rPr>
        <w:t>的上下文中的概率</w:t>
      </w:r>
    </w:p>
    <w:p w14:paraId="6DBA1133" w14:textId="123F9251" w:rsidR="00117826" w:rsidRDefault="00E22708" w:rsidP="002724D9">
      <w:r>
        <w:rPr>
          <w:rFonts w:hint="eastAsia"/>
        </w:rPr>
        <w:t>具体来说，</w:t>
      </w:r>
      <w:r w:rsidR="006461DE">
        <w:rPr>
          <w:rFonts w:hint="eastAsia"/>
        </w:rPr>
        <w:t>对于</w:t>
      </w:r>
      <w:r w:rsidR="003141A8">
        <w:rPr>
          <w:rFonts w:hint="eastAsia"/>
        </w:rPr>
        <w:t>语料库中的一个</w:t>
      </w:r>
      <w:r w:rsidR="00D359E1">
        <w:rPr>
          <w:rFonts w:hint="eastAsia"/>
        </w:rPr>
        <w:t>句子</w:t>
      </w:r>
      <w:r>
        <w:rPr>
          <w:rFonts w:hint="eastAsia"/>
        </w:rPr>
        <w:t>：</w:t>
      </w:r>
    </w:p>
    <w:p w14:paraId="190B47D1" w14:textId="77777777" w:rsidR="00CF2ED9" w:rsidRDefault="003141A8" w:rsidP="003141A8">
      <w:pPr>
        <w:ind w:firstLineChars="175" w:firstLine="422"/>
        <w:rPr>
          <w:color w:val="000000" w:themeColor="text1"/>
          <w:sz w:val="21"/>
          <w:szCs w:val="21"/>
        </w:rPr>
      </w:pPr>
      <w:r w:rsidRPr="003141A8">
        <w:rPr>
          <w:b/>
          <w:bCs/>
        </w:rPr>
        <w:t>自然语言处理包含很多任务</w:t>
      </w:r>
      <w:r w:rsidRPr="003141A8">
        <w:rPr>
          <w:rFonts w:hint="eastAsia"/>
          <w:b/>
          <w:bCs/>
        </w:rPr>
        <w:t>，</w:t>
      </w:r>
      <w:r w:rsidRPr="003141A8">
        <w:rPr>
          <w:b/>
          <w:bCs/>
        </w:rPr>
        <w:t>任务非常有趣</w:t>
      </w:r>
      <w:r w:rsidRPr="003141A8">
        <w:rPr>
          <w:b/>
          <w:bCs/>
        </w:rPr>
        <w:tab/>
      </w:r>
      <w:r w:rsidRPr="003141A8">
        <w:rPr>
          <w:rFonts w:hint="eastAsia"/>
          <w:b/>
          <w:bCs/>
        </w:rPr>
        <w:t>。</w:t>
      </w:r>
      <w:r w:rsidRPr="003141A8">
        <w:rPr>
          <w:color w:val="000000" w:themeColor="text1"/>
          <w:sz w:val="21"/>
          <w:szCs w:val="21"/>
        </w:rPr>
        <w:tab/>
      </w:r>
    </w:p>
    <w:p w14:paraId="37541CB8" w14:textId="44ECFBAF" w:rsidR="00117826" w:rsidRPr="003141A8" w:rsidRDefault="00CF2ED9" w:rsidP="002724D9">
      <w:pPr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每个词在语料库中出现的概率如下：</w:t>
      </w:r>
      <w:r w:rsidR="003141A8" w:rsidRPr="003141A8">
        <w:rPr>
          <w:color w:val="000000" w:themeColor="text1"/>
          <w:sz w:val="21"/>
          <w:szCs w:val="21"/>
        </w:rPr>
        <w:tab/>
      </w:r>
    </w:p>
    <w:tbl>
      <w:tblPr>
        <w:tblStyle w:val="1-1"/>
        <w:tblW w:w="7902" w:type="dxa"/>
        <w:tblInd w:w="479" w:type="dxa"/>
        <w:tblLayout w:type="fixed"/>
        <w:tblLook w:val="04A0" w:firstRow="1" w:lastRow="0" w:firstColumn="1" w:lastColumn="0" w:noHBand="0" w:noVBand="1"/>
      </w:tblPr>
      <w:tblGrid>
        <w:gridCol w:w="2799"/>
        <w:gridCol w:w="1205"/>
        <w:gridCol w:w="1003"/>
        <w:gridCol w:w="1447"/>
        <w:gridCol w:w="1448"/>
      </w:tblGrid>
      <w:tr w:rsidR="007E2B0A" w:rsidRPr="00D7035A" w14:paraId="0B2A8FA6" w14:textId="77777777" w:rsidTr="00CF2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14:paraId="15C3B7D1" w14:textId="640F7D2A" w:rsidR="007E2B0A" w:rsidRPr="00E22708" w:rsidRDefault="007E2B0A" w:rsidP="002F253B">
            <w:pPr>
              <w:pStyle w:val="a5"/>
              <w:ind w:firstLineChars="0" w:firstLine="0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P</w:t>
            </w:r>
            <w:r w:rsidRPr="00E22708">
              <w:rPr>
                <w:b w:val="0"/>
                <w:bCs w:val="0"/>
                <w:color w:val="000000" w:themeColor="text1"/>
                <w:sz w:val="21"/>
                <w:szCs w:val="21"/>
              </w:rPr>
              <w:t>robability and Ratio</w:t>
            </w:r>
          </w:p>
        </w:tc>
        <w:tc>
          <w:tcPr>
            <w:tcW w:w="1205" w:type="dxa"/>
          </w:tcPr>
          <w:p w14:paraId="106F78C3" w14:textId="5F3A1DDA" w:rsidR="007E2B0A" w:rsidRPr="00E22708" w:rsidRDefault="007E2B0A" w:rsidP="002F253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k</w:t>
            </w:r>
            <w:r w:rsidRPr="00E22708">
              <w:rPr>
                <w:b w:val="0"/>
                <w:bCs w:val="0"/>
                <w:color w:val="000000" w:themeColor="text1"/>
                <w:sz w:val="21"/>
                <w:szCs w:val="21"/>
              </w:rPr>
              <w:t>=</w:t>
            </w: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处理</w:t>
            </w:r>
          </w:p>
        </w:tc>
        <w:tc>
          <w:tcPr>
            <w:tcW w:w="1003" w:type="dxa"/>
          </w:tcPr>
          <w:p w14:paraId="1F788E49" w14:textId="16C582E6" w:rsidR="007E2B0A" w:rsidRPr="00E22708" w:rsidRDefault="007E2B0A" w:rsidP="002F253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b w:val="0"/>
                <w:bCs w:val="0"/>
                <w:color w:val="000000" w:themeColor="text1"/>
                <w:sz w:val="21"/>
                <w:szCs w:val="21"/>
              </w:rPr>
              <w:t>K=</w:t>
            </w: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包含</w:t>
            </w:r>
          </w:p>
        </w:tc>
        <w:tc>
          <w:tcPr>
            <w:tcW w:w="1447" w:type="dxa"/>
          </w:tcPr>
          <w:p w14:paraId="6EF737E5" w14:textId="2F1C9819" w:rsidR="007E2B0A" w:rsidRPr="00E22708" w:rsidRDefault="007E2B0A" w:rsidP="002F253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b w:val="0"/>
                <w:bCs w:val="0"/>
                <w:color w:val="000000" w:themeColor="text1"/>
                <w:sz w:val="21"/>
                <w:szCs w:val="21"/>
              </w:rPr>
              <w:t>K=</w:t>
            </w: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很多</w:t>
            </w:r>
          </w:p>
        </w:tc>
        <w:tc>
          <w:tcPr>
            <w:tcW w:w="1448" w:type="dxa"/>
          </w:tcPr>
          <w:p w14:paraId="1D2840EF" w14:textId="014F9D07" w:rsidR="007E2B0A" w:rsidRPr="00E22708" w:rsidRDefault="007E2B0A" w:rsidP="002F253B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>
              <w:rPr>
                <w:b w:val="0"/>
                <w:bCs w:val="0"/>
                <w:color w:val="000000" w:themeColor="text1"/>
                <w:sz w:val="21"/>
                <w:szCs w:val="21"/>
              </w:rPr>
              <w:t>K=</w:t>
            </w:r>
            <w:r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任务</w:t>
            </w:r>
          </w:p>
        </w:tc>
      </w:tr>
      <w:tr w:rsidR="007E2B0A" w:rsidRPr="00D7035A" w14:paraId="2EED40CC" w14:textId="77777777" w:rsidTr="00CF2ED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14:paraId="7AD58654" w14:textId="42801CF2" w:rsidR="007E2B0A" w:rsidRPr="00E22708" w:rsidRDefault="007E2B0A" w:rsidP="002F253B">
            <w:pPr>
              <w:pStyle w:val="a5"/>
              <w:ind w:firstLineChars="0" w:firstLine="0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P(</w:t>
            </w:r>
            <w:r w:rsidRPr="00E22708">
              <w:rPr>
                <w:b w:val="0"/>
                <w:bCs w:val="0"/>
                <w:color w:val="000000" w:themeColor="text1"/>
                <w:sz w:val="21"/>
                <w:szCs w:val="21"/>
              </w:rPr>
              <w:t>k|</w:t>
            </w: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自然</w:t>
            </w:r>
            <w:r w:rsidRPr="00E22708">
              <w:rPr>
                <w:b w:val="0"/>
                <w:bCs w:val="0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205" w:type="dxa"/>
          </w:tcPr>
          <w:p w14:paraId="6C8F391A" w14:textId="2D3F6101" w:rsidR="007E2B0A" w:rsidRPr="00E22708" w:rsidRDefault="00AA1597" w:rsidP="002F253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1</w:t>
            </w:r>
            <w:r w:rsidR="00CF2ED9">
              <w:rPr>
                <w:rFonts w:hint="eastAsia"/>
                <w:color w:val="000000" w:themeColor="text1"/>
                <w:sz w:val="21"/>
                <w:szCs w:val="21"/>
              </w:rPr>
              <w:t>.9×1</w:t>
            </w:r>
            <w:r w:rsidR="00CF2ED9">
              <w:rPr>
                <w:color w:val="000000" w:themeColor="text1"/>
                <w:sz w:val="21"/>
                <w:szCs w:val="21"/>
              </w:rPr>
              <w:t>0</w:t>
            </w:r>
            <w:r w:rsidR="00CF2ED9" w:rsidRPr="00CF2ED9">
              <w:rPr>
                <w:color w:val="000000" w:themeColor="text1"/>
                <w:sz w:val="21"/>
                <w:szCs w:val="21"/>
                <w:vertAlign w:val="superscript"/>
              </w:rPr>
              <w:t>-4</w:t>
            </w:r>
          </w:p>
        </w:tc>
        <w:tc>
          <w:tcPr>
            <w:tcW w:w="1003" w:type="dxa"/>
          </w:tcPr>
          <w:p w14:paraId="4D8E8C90" w14:textId="39C76EE6" w:rsidR="007E2B0A" w:rsidRPr="00E22708" w:rsidRDefault="00CF2ED9" w:rsidP="002F253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  <w:r>
              <w:rPr>
                <w:color w:val="000000" w:themeColor="text1"/>
                <w:sz w:val="21"/>
                <w:szCs w:val="21"/>
              </w:rPr>
              <w:t>6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×1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  <w:r w:rsidRPr="00CF2ED9">
              <w:rPr>
                <w:color w:val="000000" w:themeColor="text1"/>
                <w:sz w:val="21"/>
                <w:szCs w:val="21"/>
                <w:vertAlign w:val="superscript"/>
              </w:rPr>
              <w:t>-</w:t>
            </w:r>
            <w:r>
              <w:rPr>
                <w:color w:val="000000" w:themeColor="text1"/>
                <w:sz w:val="21"/>
                <w:szCs w:val="21"/>
                <w:vertAlign w:val="superscript"/>
              </w:rPr>
              <w:t>5</w:t>
            </w:r>
          </w:p>
        </w:tc>
        <w:tc>
          <w:tcPr>
            <w:tcW w:w="1447" w:type="dxa"/>
          </w:tcPr>
          <w:p w14:paraId="70B33C5D" w14:textId="79BD6BBA" w:rsidR="007E2B0A" w:rsidRPr="00E22708" w:rsidRDefault="00CF2ED9" w:rsidP="002F253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×1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  <w:r w:rsidRPr="00CF2ED9">
              <w:rPr>
                <w:color w:val="000000" w:themeColor="text1"/>
                <w:sz w:val="21"/>
                <w:szCs w:val="21"/>
                <w:vertAlign w:val="superscript"/>
              </w:rPr>
              <w:t>-</w:t>
            </w:r>
            <w:r>
              <w:rPr>
                <w:color w:val="000000" w:themeColor="text1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448" w:type="dxa"/>
          </w:tcPr>
          <w:p w14:paraId="271FA3A3" w14:textId="4D8EFF9D" w:rsidR="007E2B0A" w:rsidRPr="00E22708" w:rsidRDefault="00CF2ED9" w:rsidP="002F253B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1.</w:t>
            </w:r>
            <w:r>
              <w:rPr>
                <w:color w:val="000000" w:themeColor="text1"/>
                <w:sz w:val="2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×1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  <w:r w:rsidRPr="00CF2ED9">
              <w:rPr>
                <w:color w:val="000000" w:themeColor="text1"/>
                <w:sz w:val="21"/>
                <w:szCs w:val="21"/>
                <w:vertAlign w:val="superscript"/>
              </w:rPr>
              <w:t>-</w:t>
            </w:r>
            <w:r>
              <w:rPr>
                <w:color w:val="000000" w:themeColor="text1"/>
                <w:sz w:val="21"/>
                <w:szCs w:val="21"/>
                <w:vertAlign w:val="superscript"/>
              </w:rPr>
              <w:t>5</w:t>
            </w:r>
          </w:p>
        </w:tc>
      </w:tr>
      <w:tr w:rsidR="00CF2ED9" w:rsidRPr="00D7035A" w14:paraId="2BACF231" w14:textId="77777777" w:rsidTr="00CF2ED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14:paraId="081A781A" w14:textId="658CF23E" w:rsidR="00CF2ED9" w:rsidRPr="00E22708" w:rsidRDefault="00CF2ED9" w:rsidP="00CF2ED9">
            <w:pPr>
              <w:pStyle w:val="a5"/>
              <w:ind w:firstLineChars="0" w:firstLine="0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P</w:t>
            </w:r>
            <w:r w:rsidRPr="00E22708">
              <w:rPr>
                <w:b w:val="0"/>
                <w:bCs w:val="0"/>
                <w:color w:val="000000" w:themeColor="text1"/>
                <w:sz w:val="21"/>
                <w:szCs w:val="21"/>
              </w:rPr>
              <w:t>(k|</w:t>
            </w: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语言</w:t>
            </w:r>
            <w:r w:rsidRPr="00E22708">
              <w:rPr>
                <w:b w:val="0"/>
                <w:bCs w:val="0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205" w:type="dxa"/>
          </w:tcPr>
          <w:p w14:paraId="7A7E36C3" w14:textId="4832A98D" w:rsidR="00CF2ED9" w:rsidRPr="00E22708" w:rsidRDefault="00CF2ED9" w:rsidP="00CF2ED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2.2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×1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  <w:r w:rsidRPr="00CF2ED9">
              <w:rPr>
                <w:color w:val="000000" w:themeColor="text1"/>
                <w:sz w:val="21"/>
                <w:szCs w:val="21"/>
                <w:vertAlign w:val="superscript"/>
              </w:rPr>
              <w:t>-</w:t>
            </w:r>
            <w:r>
              <w:rPr>
                <w:color w:val="000000" w:themeColor="text1"/>
                <w:sz w:val="21"/>
                <w:szCs w:val="21"/>
                <w:vertAlign w:val="superscript"/>
              </w:rPr>
              <w:t>5</w:t>
            </w:r>
          </w:p>
        </w:tc>
        <w:tc>
          <w:tcPr>
            <w:tcW w:w="1003" w:type="dxa"/>
          </w:tcPr>
          <w:p w14:paraId="5707D551" w14:textId="523CC361" w:rsidR="00CF2ED9" w:rsidRPr="00E22708" w:rsidRDefault="00CF2ED9" w:rsidP="00CF2ED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7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.</w:t>
            </w:r>
            <w:r>
              <w:rPr>
                <w:color w:val="000000" w:themeColor="text1"/>
                <w:sz w:val="21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×1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  <w:r w:rsidRPr="00CF2ED9">
              <w:rPr>
                <w:color w:val="000000" w:themeColor="text1"/>
                <w:sz w:val="21"/>
                <w:szCs w:val="21"/>
                <w:vertAlign w:val="superscript"/>
              </w:rPr>
              <w:t>-</w:t>
            </w:r>
            <w:r>
              <w:rPr>
                <w:color w:val="000000" w:themeColor="text1"/>
                <w:sz w:val="21"/>
                <w:szCs w:val="21"/>
                <w:vertAlign w:val="superscript"/>
              </w:rPr>
              <w:t>4</w:t>
            </w:r>
          </w:p>
        </w:tc>
        <w:tc>
          <w:tcPr>
            <w:tcW w:w="1447" w:type="dxa"/>
          </w:tcPr>
          <w:p w14:paraId="628F75A4" w14:textId="68549551" w:rsidR="00CF2ED9" w:rsidRPr="00E22708" w:rsidRDefault="00CF2ED9" w:rsidP="00CF2ED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2.2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×1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  <w:r w:rsidRPr="00CF2ED9">
              <w:rPr>
                <w:color w:val="000000" w:themeColor="text1"/>
                <w:sz w:val="21"/>
                <w:szCs w:val="21"/>
                <w:vertAlign w:val="superscript"/>
              </w:rPr>
              <w:t>-</w:t>
            </w:r>
            <w:r>
              <w:rPr>
                <w:color w:val="000000" w:themeColor="text1"/>
                <w:sz w:val="21"/>
                <w:szCs w:val="21"/>
                <w:vertAlign w:val="superscript"/>
              </w:rPr>
              <w:t>3</w:t>
            </w:r>
          </w:p>
        </w:tc>
        <w:tc>
          <w:tcPr>
            <w:tcW w:w="1448" w:type="dxa"/>
          </w:tcPr>
          <w:p w14:paraId="34A10007" w14:textId="3164D9E4" w:rsidR="00CF2ED9" w:rsidRPr="00E22708" w:rsidRDefault="00CF2ED9" w:rsidP="00CF2ED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</w:rPr>
              <w:t>1.</w:t>
            </w:r>
            <w:r>
              <w:rPr>
                <w:color w:val="000000" w:themeColor="text1"/>
                <w:sz w:val="21"/>
                <w:szCs w:val="21"/>
              </w:rPr>
              <w:t>8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×1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  <w:r w:rsidRPr="00CF2ED9">
              <w:rPr>
                <w:color w:val="000000" w:themeColor="text1"/>
                <w:sz w:val="21"/>
                <w:szCs w:val="21"/>
                <w:vertAlign w:val="superscript"/>
              </w:rPr>
              <w:t>-</w:t>
            </w:r>
            <w:r>
              <w:rPr>
                <w:color w:val="000000" w:themeColor="text1"/>
                <w:sz w:val="21"/>
                <w:szCs w:val="21"/>
                <w:vertAlign w:val="superscript"/>
              </w:rPr>
              <w:t>5</w:t>
            </w:r>
          </w:p>
        </w:tc>
      </w:tr>
      <w:tr w:rsidR="00CF2ED9" w:rsidRPr="00D7035A" w14:paraId="2424761A" w14:textId="77777777" w:rsidTr="00CF2ED9">
        <w:trPr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9" w:type="dxa"/>
          </w:tcPr>
          <w:p w14:paraId="133AE334" w14:textId="0C5EEE6A" w:rsidR="00CF2ED9" w:rsidRPr="00E22708" w:rsidRDefault="00CF2ED9" w:rsidP="00CF2ED9">
            <w:pPr>
              <w:pStyle w:val="a5"/>
              <w:ind w:firstLineChars="0" w:firstLine="0"/>
              <w:rPr>
                <w:b w:val="0"/>
                <w:bCs w:val="0"/>
                <w:color w:val="000000" w:themeColor="text1"/>
                <w:sz w:val="21"/>
                <w:szCs w:val="21"/>
              </w:rPr>
            </w:pP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P(k|自然)</w:t>
            </w:r>
            <w:r w:rsidRPr="00E22708">
              <w:rPr>
                <w:b w:val="0"/>
                <w:bCs w:val="0"/>
                <w:color w:val="000000" w:themeColor="text1"/>
                <w:sz w:val="21"/>
                <w:szCs w:val="21"/>
              </w:rPr>
              <w:t>/P(k|</w:t>
            </w:r>
            <w:r w:rsidRPr="00E22708">
              <w:rPr>
                <w:rFonts w:hint="eastAsia"/>
                <w:b w:val="0"/>
                <w:bCs w:val="0"/>
                <w:color w:val="000000" w:themeColor="text1"/>
                <w:sz w:val="21"/>
                <w:szCs w:val="21"/>
              </w:rPr>
              <w:t>语言</w:t>
            </w:r>
            <w:r w:rsidRPr="00E22708">
              <w:rPr>
                <w:b w:val="0"/>
                <w:bCs w:val="0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1205" w:type="dxa"/>
          </w:tcPr>
          <w:p w14:paraId="552AF165" w14:textId="34C42F7B" w:rsidR="00CF2ED9" w:rsidRPr="00E22708" w:rsidRDefault="00CF2ED9" w:rsidP="00CF2ED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8.9</w:t>
            </w:r>
          </w:p>
        </w:tc>
        <w:tc>
          <w:tcPr>
            <w:tcW w:w="1003" w:type="dxa"/>
          </w:tcPr>
          <w:p w14:paraId="6B7B9B2C" w14:textId="343383B3" w:rsidR="00CF2ED9" w:rsidRPr="00E22708" w:rsidRDefault="00CF2ED9" w:rsidP="00CF2ED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8.5</w:t>
            </w:r>
            <w:r>
              <w:rPr>
                <w:rFonts w:hint="eastAsia"/>
                <w:color w:val="000000" w:themeColor="text1"/>
                <w:sz w:val="21"/>
                <w:szCs w:val="21"/>
              </w:rPr>
              <w:t>×1</w:t>
            </w:r>
            <w:r>
              <w:rPr>
                <w:color w:val="000000" w:themeColor="text1"/>
                <w:sz w:val="21"/>
                <w:szCs w:val="21"/>
              </w:rPr>
              <w:t>0</w:t>
            </w:r>
            <w:r w:rsidRPr="00CF2ED9">
              <w:rPr>
                <w:color w:val="000000" w:themeColor="text1"/>
                <w:sz w:val="21"/>
                <w:szCs w:val="21"/>
                <w:vertAlign w:val="superscript"/>
              </w:rPr>
              <w:t>-</w:t>
            </w:r>
            <w:r>
              <w:rPr>
                <w:color w:val="000000" w:themeColor="text1"/>
                <w:sz w:val="21"/>
                <w:szCs w:val="21"/>
                <w:vertAlign w:val="superscript"/>
              </w:rPr>
              <w:t>2</w:t>
            </w:r>
          </w:p>
        </w:tc>
        <w:tc>
          <w:tcPr>
            <w:tcW w:w="1447" w:type="dxa"/>
          </w:tcPr>
          <w:p w14:paraId="7FFCE9A8" w14:textId="65BE29D6" w:rsidR="00CF2ED9" w:rsidRPr="00E22708" w:rsidRDefault="00CF2ED9" w:rsidP="00CF2ED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1.36</w:t>
            </w:r>
          </w:p>
        </w:tc>
        <w:tc>
          <w:tcPr>
            <w:tcW w:w="1448" w:type="dxa"/>
          </w:tcPr>
          <w:p w14:paraId="249CC9D8" w14:textId="198127B1" w:rsidR="00CF2ED9" w:rsidRPr="00E22708" w:rsidRDefault="00CF2ED9" w:rsidP="00CF2ED9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1"/>
                <w:szCs w:val="21"/>
              </w:rPr>
            </w:pPr>
            <w:r>
              <w:rPr>
                <w:color w:val="000000" w:themeColor="text1"/>
                <w:sz w:val="21"/>
                <w:szCs w:val="21"/>
              </w:rPr>
              <w:t>0.96</w:t>
            </w:r>
          </w:p>
        </w:tc>
      </w:tr>
    </w:tbl>
    <w:p w14:paraId="673202D0" w14:textId="05BCC5A0" w:rsidR="005A06DA" w:rsidRDefault="005A06DA" w:rsidP="002724D9">
      <w:r>
        <w:rPr>
          <w:rFonts w:hint="eastAsia"/>
        </w:rPr>
        <w:t>共现概率的比值越不靠近1，则表示其中一个共现概率与词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关系越大，越靠近1，则表示关系越小。用一个函数来表达共现概率的比值：</w:t>
      </w:r>
    </w:p>
    <w:p w14:paraId="76F3893F" w14:textId="037086F3" w:rsidR="000639D1" w:rsidRPr="002F253B" w:rsidRDefault="000639D1" w:rsidP="000639D1">
      <w:pPr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hint="eastAsia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1)</m:t>
          </m:r>
        </m:oMath>
      </m:oMathPara>
    </w:p>
    <w:p w14:paraId="77E53869" w14:textId="77777777" w:rsidR="000639D1" w:rsidRDefault="000639D1" w:rsidP="002724D9">
      <w:r>
        <w:rPr>
          <w:rFonts w:hint="eastAsia"/>
        </w:rPr>
        <w:t>依赖三个词向量，给定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出现k，给定j出现k，前两个向量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和j类似于中心词，最后一个k类似于背景词。</w:t>
      </w:r>
    </w:p>
    <w:p w14:paraId="2FB1FE2B" w14:textId="77777777" w:rsidR="000639D1" w:rsidRDefault="000639D1" w:rsidP="002724D9">
      <w:r>
        <w:rPr>
          <w:rFonts w:hint="eastAsia"/>
        </w:rPr>
        <w:t>上述f函数不是唯一的，以下展示一种设计思路：两个中心词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和j做减法再做点积，使得自变量为标量，</w:t>
      </w:r>
    </w:p>
    <w:p w14:paraId="5A70925C" w14:textId="56BA78D6" w:rsidR="000639D1" w:rsidRPr="00726E89" w:rsidRDefault="000639D1" w:rsidP="000639D1">
      <w:pPr>
        <w:ind w:leftChars="175" w:left="420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(2)</m:t>
          </m:r>
        </m:oMath>
      </m:oMathPara>
    </w:p>
    <w:p w14:paraId="59C64EF9" w14:textId="188CB59B" w:rsidR="00AB22F4" w:rsidRDefault="00AB22F4" w:rsidP="002724D9">
      <w:r>
        <w:rPr>
          <w:rFonts w:hint="eastAsia"/>
        </w:rPr>
        <w:lastRenderedPageBreak/>
        <w:t>由于上式左侧是向量，右侧是标量，为了</w:t>
      </w:r>
      <w:r w:rsidR="00934882">
        <w:rPr>
          <w:rFonts w:hint="eastAsia"/>
        </w:rPr>
        <w:t>避免线性结构模糊，我们首先取参数的点积：</w:t>
      </w:r>
    </w:p>
    <w:p w14:paraId="691FA99D" w14:textId="7FDCE54F" w:rsidR="00934882" w:rsidRDefault="00934882" w:rsidP="000639D1">
      <w:pPr>
        <w:ind w:leftChars="175" w:left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(3)</m:t>
          </m:r>
        </m:oMath>
      </m:oMathPara>
    </w:p>
    <w:p w14:paraId="38EC3DA2" w14:textId="77777777" w:rsidR="00934882" w:rsidRPr="00934882" w:rsidRDefault="00934882" w:rsidP="000639D1">
      <w:pPr>
        <w:ind w:leftChars="175" w:left="420"/>
      </w:pPr>
    </w:p>
    <w:p w14:paraId="2BABABFD" w14:textId="2F187ED4" w:rsidR="000639D1" w:rsidRDefault="000639D1" w:rsidP="002724D9">
      <w:r>
        <w:rPr>
          <w:rFonts w:hint="eastAsia"/>
        </w:rPr>
        <w:t>约束条件：1</w:t>
      </w:r>
      <w:r>
        <w:t>)X</w:t>
      </w:r>
      <w:r>
        <w:rPr>
          <w:rFonts w:hint="eastAsia"/>
        </w:rPr>
        <w:t>矩阵为对称矩阵，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rPr>
          <w:rFonts w:hint="eastAsia"/>
        </w:rPr>
        <w:t>因为词j出现在</w:t>
      </w:r>
      <w:proofErr w:type="spellStart"/>
      <w:r>
        <w:t>i</w:t>
      </w:r>
      <w:proofErr w:type="spellEnd"/>
      <w:r>
        <w:rPr>
          <w:rFonts w:hint="eastAsia"/>
        </w:rPr>
        <w:t>中，那么</w:t>
      </w:r>
      <w:proofErr w:type="spellStart"/>
      <w:r>
        <w:t>i</w:t>
      </w:r>
      <w:proofErr w:type="spellEnd"/>
      <w:r>
        <w:rPr>
          <w:rFonts w:hint="eastAsia"/>
        </w:rPr>
        <w:t>也出现在</w:t>
      </w:r>
      <w:r>
        <w:t>j</w:t>
      </w:r>
      <w:r>
        <w:rPr>
          <w:rFonts w:hint="eastAsia"/>
        </w:rPr>
        <w:t>中；2)中心词和背景词共同出现，对调也不影响结果。</w:t>
      </w:r>
    </w:p>
    <w:p w14:paraId="73F1D735" w14:textId="77777777" w:rsidR="000639D1" w:rsidRPr="000D64B2" w:rsidRDefault="000639D1" w:rsidP="002724D9">
      <w:r>
        <w:rPr>
          <w:rFonts w:hint="eastAsia"/>
        </w:rPr>
        <w:t>故：</w:t>
      </w:r>
    </w:p>
    <w:p w14:paraId="1FDA0557" w14:textId="37C011B5" w:rsidR="000639D1" w:rsidRPr="00726E89" w:rsidRDefault="000639D1" w:rsidP="000639D1">
      <w:pPr>
        <w:ind w:leftChars="175" w:left="4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hint="eastAsia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     (4)</m:t>
          </m:r>
        </m:oMath>
      </m:oMathPara>
    </w:p>
    <w:p w14:paraId="0A0BA277" w14:textId="77777777" w:rsidR="000639D1" w:rsidRDefault="000639D1" w:rsidP="002724D9">
      <w:r>
        <w:t>(1)(2)</w:t>
      </w:r>
      <w:r>
        <w:rPr>
          <w:rFonts w:hint="eastAsia"/>
        </w:rPr>
        <w:t>式联立，推导出</w:t>
      </w:r>
    </w:p>
    <w:p w14:paraId="7B646A1F" w14:textId="77777777" w:rsidR="000639D1" w:rsidRPr="000E60D7" w:rsidRDefault="000639D1" w:rsidP="000639D1">
      <w:pPr>
        <w:ind w:leftChars="175" w:left="420"/>
      </w:pPr>
    </w:p>
    <w:p w14:paraId="56481E9F" w14:textId="09BF25DD" w:rsidR="000639D1" w:rsidRPr="00C62E46" w:rsidRDefault="008F243B" w:rsidP="000639D1">
      <w:pPr>
        <w:ind w:leftChars="175" w:left="420"/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 w:hint="eastAsia"/>
            </w:rPr>
            <m:t>[</m:t>
          </m:r>
          <m:r>
            <w:rPr>
              <w:rFonts w:ascii="Cambria Math" w:hAnsi="Cambria Math"/>
            </w:rPr>
            <m:t>exp</m:t>
          </m:r>
          <m:r>
            <w:rPr>
              <w:rFonts w:ascii="Cambria Math" w:hAnsi="Cambria Math" w:hint="eastAsia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)]=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(5)</m:t>
          </m:r>
        </m:oMath>
      </m:oMathPara>
    </w:p>
    <w:p w14:paraId="27CBA13D" w14:textId="4C82D366" w:rsidR="000639D1" w:rsidRPr="00C62E46" w:rsidRDefault="004604E9" w:rsidP="000639D1">
      <w:pPr>
        <w:ind w:leftChars="175" w:left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(6)</m:t>
          </m:r>
        </m:oMath>
      </m:oMathPara>
    </w:p>
    <w:p w14:paraId="49F57514" w14:textId="372B5B9C" w:rsidR="000639D1" w:rsidRDefault="000639D1" w:rsidP="002724D9">
      <w:r>
        <w:rPr>
          <w:rFonts w:hint="eastAsia"/>
        </w:rPr>
        <w:t>替换掉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hint="eastAsia"/>
        </w:rPr>
        <w:t>，用偏</w:t>
      </w:r>
      <w:r w:rsidR="008D6DC7">
        <w:rPr>
          <w:rFonts w:hint="eastAsia"/>
        </w:rPr>
        <w:t>置</w:t>
      </w:r>
      <w:r>
        <w:rPr>
          <w:rFonts w:hint="eastAsia"/>
        </w:rPr>
        <w:t>项表达共现概率：</w:t>
      </w:r>
    </w:p>
    <w:p w14:paraId="68996AE3" w14:textId="6C44C8EF" w:rsidR="000639D1" w:rsidRPr="008D6DC7" w:rsidRDefault="004604E9" w:rsidP="000639D1">
      <w:pPr>
        <w:ind w:leftChars="175" w:left="420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(</m:t>
          </m:r>
          <m:r>
            <w:rPr>
              <w:rFonts w:ascii="Cambria Math" w:hAnsi="Cambria Math"/>
            </w:rPr>
            <m:t>7)</m:t>
          </m:r>
        </m:oMath>
      </m:oMathPara>
    </w:p>
    <w:p w14:paraId="60A67283" w14:textId="4B35D211" w:rsidR="000639D1" w:rsidRPr="007041F5" w:rsidRDefault="004604E9" w:rsidP="000639D1">
      <w:pPr>
        <w:ind w:leftChars="175" w:left="4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  <m:sup>
              <m:r>
                <w:rPr>
                  <w:rFonts w:ascii="Cambria Math" w:hAnsi="Cambria Math" w:hint="eastAsia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hint="eastAsia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(7)</m:t>
          </m:r>
        </m:oMath>
      </m:oMathPara>
    </w:p>
    <w:p w14:paraId="6C83E294" w14:textId="77777777" w:rsidR="000639D1" w:rsidRDefault="000639D1" w:rsidP="002724D9">
      <w:r>
        <w:rPr>
          <w:rFonts w:hint="eastAsia"/>
        </w:rPr>
        <w:t>构建并最小化平方差损失函数：</w:t>
      </w:r>
    </w:p>
    <w:p w14:paraId="1A98438D" w14:textId="2A60DBA6" w:rsidR="000639D1" w:rsidRPr="007E4CD8" w:rsidRDefault="002724D9" w:rsidP="000639D1">
      <w:pPr>
        <w:ind w:leftChars="175" w:left="420"/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(8)</m:t>
          </m:r>
        </m:oMath>
      </m:oMathPara>
    </w:p>
    <w:p w14:paraId="72BD0B12" w14:textId="0680579C" w:rsidR="0054610B" w:rsidRDefault="000639D1" w:rsidP="00D35851"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7E4CD8">
        <w:rPr>
          <w:rFonts w:hint="eastAsia"/>
          <w:iCs/>
        </w:rPr>
        <w:t>为权重函数</w:t>
      </w:r>
      <w:r>
        <w:rPr>
          <w:rFonts w:hint="eastAsia"/>
          <w:iCs/>
        </w:rPr>
        <w:t>，建议，当</w:t>
      </w:r>
      <w:r>
        <w:t>x</w:t>
      </w:r>
      <w:r>
        <w:rPr>
          <w:rFonts w:hint="eastAsia"/>
        </w:rPr>
        <w:t>&lt;c时，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(x/c)</m:t>
            </m:r>
          </m:e>
          <m:sup>
            <m:r>
              <w:rPr>
                <w:rFonts w:ascii="Cambria Math" w:hAnsi="Cambria Math" w:hint="eastAsia"/>
              </w:rPr>
              <m:t>α</m:t>
            </m:r>
          </m:sup>
        </m:sSup>
      </m:oMath>
      <w:r>
        <w:rPr>
          <w:rFonts w:hint="eastAsia"/>
        </w:rPr>
        <w:t>。损失函数计算复杂度与共现词频矩阵X中非零元素的数目呈线性关系</w:t>
      </w:r>
      <w:r w:rsidR="00242306">
        <w:rPr>
          <w:rFonts w:hint="eastAsia"/>
        </w:rPr>
        <w:t>。</w:t>
      </w:r>
      <w:bookmarkStart w:id="20" w:name="OLE_LINK16"/>
      <w:bookmarkStart w:id="21" w:name="OLE_LINK17"/>
    </w:p>
    <w:p w14:paraId="23415AC9" w14:textId="0568104A" w:rsidR="001E7921" w:rsidRDefault="001E7921" w:rsidP="006C7830">
      <w:pPr>
        <w:pStyle w:val="1"/>
        <w:numPr>
          <w:ilvl w:val="0"/>
          <w:numId w:val="3"/>
        </w:numPr>
      </w:pPr>
      <w:bookmarkStart w:id="22" w:name="_Toc43380061"/>
      <w:r>
        <w:rPr>
          <w:rFonts w:hint="eastAsia"/>
        </w:rPr>
        <w:t>实验环境</w:t>
      </w:r>
      <w:r w:rsidR="00F55C2A">
        <w:rPr>
          <w:rFonts w:hint="eastAsia"/>
        </w:rPr>
        <w:t>和</w:t>
      </w:r>
      <w:r w:rsidR="008B04B6">
        <w:rPr>
          <w:rFonts w:hint="eastAsia"/>
        </w:rPr>
        <w:t>两种实现方式</w:t>
      </w:r>
      <w:bookmarkEnd w:id="22"/>
    </w:p>
    <w:p w14:paraId="04458CE0" w14:textId="7F55F304" w:rsidR="008B04B6" w:rsidRPr="008B04B6" w:rsidRDefault="008B04B6" w:rsidP="006C7830">
      <w:pPr>
        <w:pStyle w:val="2"/>
        <w:numPr>
          <w:ilvl w:val="0"/>
          <w:numId w:val="8"/>
        </w:numPr>
      </w:pPr>
      <w:bookmarkStart w:id="23" w:name="_Toc43380062"/>
      <w:r>
        <w:rPr>
          <w:rFonts w:hint="eastAsia"/>
        </w:rPr>
        <w:t>实验环境</w:t>
      </w:r>
      <w:bookmarkEnd w:id="23"/>
    </w:p>
    <w:p w14:paraId="3CAE8A5E" w14:textId="68E8C871" w:rsidR="001E7921" w:rsidRDefault="001E7921" w:rsidP="001E7921">
      <w:r>
        <w:rPr>
          <w:rFonts w:hint="eastAsia"/>
        </w:rPr>
        <w:t>Linux 虚拟机</w:t>
      </w:r>
    </w:p>
    <w:p w14:paraId="455E93F5" w14:textId="739F7D61" w:rsidR="001E7921" w:rsidRDefault="001E7921" w:rsidP="001E7921">
      <w:proofErr w:type="spellStart"/>
      <w:r>
        <w:rPr>
          <w:rFonts w:hint="eastAsia"/>
        </w:rPr>
        <w:t>Python</w:t>
      </w:r>
      <w:r>
        <w:t>3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jupyt</w:t>
      </w:r>
      <w:r>
        <w:t>er</w:t>
      </w:r>
      <w:proofErr w:type="spellEnd"/>
      <w:r>
        <w:t xml:space="preserve"> notebook</w:t>
      </w:r>
    </w:p>
    <w:p w14:paraId="1C285638" w14:textId="1589793F" w:rsidR="00751ED1" w:rsidRDefault="008B04B6" w:rsidP="006C7830">
      <w:pPr>
        <w:pStyle w:val="2"/>
        <w:numPr>
          <w:ilvl w:val="0"/>
          <w:numId w:val="8"/>
        </w:numPr>
      </w:pPr>
      <w:bookmarkStart w:id="24" w:name="_Toc43380063"/>
      <w:r>
        <w:rPr>
          <w:rFonts w:hint="eastAsia"/>
        </w:rPr>
        <w:t>实现方式</w:t>
      </w:r>
      <w:bookmarkEnd w:id="24"/>
    </w:p>
    <w:p w14:paraId="4C5ADE79" w14:textId="62498685" w:rsidR="008B04B6" w:rsidRDefault="004604E9" w:rsidP="001F2F90">
      <w:hyperlink r:id="rId15" w:history="1">
        <w:r w:rsidRPr="004604E9">
          <w:rPr>
            <w:rStyle w:val="a6"/>
          </w:rPr>
          <w:t>https://github.com/xjtuerz0/glove_pre-</w:t>
        </w:r>
        <w:r w:rsidRPr="004604E9">
          <w:rPr>
            <w:rStyle w:val="a6"/>
          </w:rPr>
          <w:t>t</w:t>
        </w:r>
        <w:r w:rsidRPr="004604E9">
          <w:rPr>
            <w:rStyle w:val="a6"/>
          </w:rPr>
          <w:t>rain_tensorflow</w:t>
        </w:r>
      </w:hyperlink>
    </w:p>
    <w:p w14:paraId="7365807C" w14:textId="74D52A81" w:rsidR="00CD36B8" w:rsidRPr="004604E9" w:rsidRDefault="004604E9" w:rsidP="001F2F90">
      <w:pPr>
        <w:rPr>
          <w:rFonts w:hint="eastAsia"/>
        </w:rPr>
      </w:pPr>
      <w:r>
        <w:rPr>
          <w:rFonts w:hint="eastAsia"/>
        </w:rPr>
        <w:t>其中，</w:t>
      </w:r>
      <w:r>
        <w:fldChar w:fldCharType="begin"/>
      </w:r>
      <w:r>
        <w:instrText xml:space="preserve"> HYPERLINK "https://github.com/xjtuerz0/glove_pre-train_tensorflow/blob/master/1-glove-pre-train-model.ipynb" \o "1-glove-pre-train-model.ipynb" </w:instrText>
      </w:r>
      <w:r>
        <w:fldChar w:fldCharType="separate"/>
      </w:r>
      <w:r>
        <w:rPr>
          <w:rStyle w:val="a6"/>
          <w:rFonts w:ascii="Helvetica" w:hAnsi="Helvetica"/>
          <w:color w:val="0366D6"/>
          <w:sz w:val="21"/>
          <w:szCs w:val="21"/>
          <w:shd w:val="clear" w:color="auto" w:fill="F6F8FA"/>
        </w:rPr>
        <w:t>1-glove-</w:t>
      </w:r>
      <w:r>
        <w:rPr>
          <w:rStyle w:val="a6"/>
          <w:rFonts w:ascii="Helvetica" w:hAnsi="Helvetica"/>
          <w:color w:val="0366D6"/>
          <w:sz w:val="21"/>
          <w:szCs w:val="21"/>
          <w:shd w:val="clear" w:color="auto" w:fill="F6F8FA"/>
        </w:rPr>
        <w:t>p</w:t>
      </w:r>
      <w:r>
        <w:rPr>
          <w:rStyle w:val="a6"/>
          <w:rFonts w:ascii="Helvetica" w:hAnsi="Helvetica"/>
          <w:color w:val="0366D6"/>
          <w:sz w:val="21"/>
          <w:szCs w:val="21"/>
          <w:shd w:val="clear" w:color="auto" w:fill="F6F8FA"/>
        </w:rPr>
        <w:t>re-train-model.ipynb</w:t>
      </w:r>
      <w:r>
        <w:fldChar w:fldCharType="end"/>
      </w:r>
      <w:r>
        <w:rPr>
          <w:rFonts w:hint="eastAsia"/>
        </w:rPr>
        <w:t>是直接对1</w:t>
      </w:r>
      <w:r>
        <w:t>00</w:t>
      </w:r>
      <w:r>
        <w:rPr>
          <w:rFonts w:hint="eastAsia"/>
        </w:rPr>
        <w:t>维的词向量进行</w:t>
      </w:r>
      <w:r w:rsidR="00CD36B8">
        <w:rPr>
          <w:rFonts w:hint="eastAsia"/>
        </w:rPr>
        <w:t>相似度计算的效果演示；</w:t>
      </w:r>
      <w:r w:rsidR="00837B3D" w:rsidRPr="00837B3D">
        <w:rPr>
          <w:rFonts w:ascii="Helvetica" w:hAnsi="Helvetica"/>
          <w:color w:val="24292E"/>
          <w:sz w:val="21"/>
          <w:szCs w:val="21"/>
          <w:shd w:val="clear" w:color="auto" w:fill="F6F8FA"/>
        </w:rPr>
        <w:t>2-</w:t>
      </w:r>
      <w:proofErr w:type="spellStart"/>
      <w:r w:rsidR="00837B3D" w:rsidRPr="00837B3D">
        <w:rPr>
          <w:rFonts w:ascii="Helvetica" w:hAnsi="Helvetica"/>
          <w:color w:val="24292E"/>
          <w:sz w:val="21"/>
          <w:szCs w:val="21"/>
          <w:shd w:val="clear" w:color="auto" w:fill="F6F8FA"/>
        </w:rPr>
        <w:t>tensorflow</w:t>
      </w:r>
      <w:proofErr w:type="spellEnd"/>
      <w:r w:rsidR="00837B3D" w:rsidRPr="00837B3D">
        <w:rPr>
          <w:rFonts w:ascii="Helvetica" w:hAnsi="Helvetica"/>
          <w:color w:val="24292E"/>
          <w:sz w:val="21"/>
          <w:szCs w:val="21"/>
          <w:shd w:val="clear" w:color="auto" w:fill="F6F8FA"/>
        </w:rPr>
        <w:t>-glove</w:t>
      </w:r>
      <w:r w:rsidR="00837B3D">
        <w:rPr>
          <w:rFonts w:hint="eastAsia"/>
        </w:rPr>
        <w:t>是基于TensorFlow的</w:t>
      </w:r>
      <w:proofErr w:type="spellStart"/>
      <w:r w:rsidR="00837B3D">
        <w:rPr>
          <w:rFonts w:hint="eastAsia"/>
        </w:rPr>
        <w:t>GloVe</w:t>
      </w:r>
      <w:proofErr w:type="spellEnd"/>
      <w:r w:rsidR="00837B3D">
        <w:rPr>
          <w:rFonts w:hint="eastAsia"/>
        </w:rPr>
        <w:t>模型实现，为方便演示，本文只使用了只有</w:t>
      </w:r>
      <w:proofErr w:type="spellStart"/>
      <w:r w:rsidR="00837B3D">
        <w:rPr>
          <w:rFonts w:hint="eastAsia"/>
        </w:rPr>
        <w:t>6</w:t>
      </w:r>
      <w:r w:rsidR="00837B3D">
        <w:t>72</w:t>
      </w:r>
      <w:r w:rsidR="00837B3D">
        <w:rPr>
          <w:rFonts w:hint="eastAsia"/>
        </w:rPr>
        <w:t>K</w:t>
      </w:r>
      <w:proofErr w:type="spellEnd"/>
      <w:r w:rsidR="00837B3D">
        <w:rPr>
          <w:rFonts w:hint="eastAsia"/>
        </w:rPr>
        <w:t>的</w:t>
      </w:r>
      <w:proofErr w:type="spellStart"/>
      <w:r w:rsidR="00837B3D" w:rsidRPr="00837B3D">
        <w:t>RC_2005</w:t>
      </w:r>
      <w:proofErr w:type="spellEnd"/>
      <w:r w:rsidR="00837B3D" w:rsidRPr="00837B3D">
        <w:t>-12</w:t>
      </w:r>
      <w:r w:rsidR="00837B3D">
        <w:rPr>
          <w:rFonts w:hint="eastAsia"/>
        </w:rPr>
        <w:t>数据集。</w:t>
      </w:r>
    </w:p>
    <w:p w14:paraId="25FF8669" w14:textId="0C163FC7" w:rsidR="00A723CC" w:rsidRDefault="00A723CC" w:rsidP="006C7830">
      <w:pPr>
        <w:pStyle w:val="1"/>
        <w:numPr>
          <w:ilvl w:val="0"/>
          <w:numId w:val="3"/>
        </w:numPr>
      </w:pPr>
      <w:bookmarkStart w:id="25" w:name="_Toc43380064"/>
      <w:r>
        <w:rPr>
          <w:rFonts w:hint="eastAsia"/>
        </w:rPr>
        <w:t>实验结果</w:t>
      </w:r>
      <w:bookmarkEnd w:id="25"/>
    </w:p>
    <w:p w14:paraId="1339958F" w14:textId="64ED1100" w:rsidR="00A723CC" w:rsidRPr="00B36AB0" w:rsidRDefault="00B36AB0" w:rsidP="00A723CC">
      <w:pPr>
        <w:rPr>
          <w:rFonts w:hint="eastAsia"/>
        </w:rPr>
      </w:pPr>
      <w:r>
        <w:rPr>
          <w:rFonts w:hint="eastAsia"/>
        </w:rPr>
        <w:t>衡量指标：余弦相似度、类比词</w:t>
      </w:r>
      <w:r>
        <w:rPr>
          <w:rFonts w:hint="eastAsia"/>
        </w:rPr>
        <w:t>相似度</w:t>
      </w:r>
    </w:p>
    <w:p w14:paraId="1B909D87" w14:textId="77777777" w:rsidR="00B36AB0" w:rsidRDefault="007D1CFB" w:rsidP="00A723CC">
      <w:r>
        <w:rPr>
          <w:rFonts w:hint="eastAsia"/>
        </w:rPr>
        <w:t>结果：</w:t>
      </w:r>
    </w:p>
    <w:p w14:paraId="3B6DD73D" w14:textId="29041F41" w:rsidR="00A723CC" w:rsidRDefault="00B36AB0" w:rsidP="00A723CC">
      <w:r w:rsidRPr="00F3577F">
        <w:rPr>
          <w:noProof/>
        </w:rPr>
        <w:lastRenderedPageBreak/>
        <w:drawing>
          <wp:inline distT="0" distB="0" distL="0" distR="0" wp14:anchorId="64CEB1D7" wp14:editId="68898382">
            <wp:extent cx="4254500" cy="1168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BA9C" w14:textId="2816BCC7" w:rsidR="00B36AB0" w:rsidRDefault="00B36AB0" w:rsidP="00A723CC">
      <w:pPr>
        <w:rPr>
          <w:rFonts w:hint="eastAsia"/>
        </w:rPr>
      </w:pPr>
      <w:r w:rsidRPr="00AB77CA">
        <w:rPr>
          <w:noProof/>
        </w:rPr>
        <w:drawing>
          <wp:inline distT="0" distB="0" distL="0" distR="0" wp14:anchorId="0B54EA6C" wp14:editId="53B1F9B0">
            <wp:extent cx="4641802" cy="258151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2528" cy="258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B18E" w14:textId="6CBA90EC" w:rsidR="00DE3613" w:rsidRDefault="00DE3613" w:rsidP="006C7830">
      <w:pPr>
        <w:pStyle w:val="1"/>
        <w:numPr>
          <w:ilvl w:val="0"/>
          <w:numId w:val="3"/>
        </w:numPr>
      </w:pPr>
      <w:bookmarkStart w:id="26" w:name="_Toc43380065"/>
      <w:proofErr w:type="spellStart"/>
      <w:r>
        <w:rPr>
          <w:rFonts w:hint="eastAsia"/>
        </w:rPr>
        <w:t>G</w:t>
      </w:r>
      <w:r>
        <w:t>loVe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proofErr w:type="spellEnd"/>
      <w:r>
        <w:rPr>
          <w:rFonts w:hint="eastAsia"/>
        </w:rPr>
        <w:t>的优劣势分析</w:t>
      </w:r>
      <w:bookmarkEnd w:id="26"/>
    </w:p>
    <w:p w14:paraId="4C56B188" w14:textId="6102C892" w:rsidR="00DE3613" w:rsidRDefault="00DE3613" w:rsidP="006C7830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</w:t>
      </w:r>
      <w:r>
        <w:t>loVe</w:t>
      </w:r>
      <w:proofErr w:type="spellEnd"/>
      <w:r>
        <w:rPr>
          <w:rFonts w:hint="eastAsia"/>
        </w:rPr>
        <w:t>在进行矩阵分解时是基于全局信息进行</w:t>
      </w:r>
      <w:r w:rsidR="00202E1A">
        <w:rPr>
          <w:rFonts w:hint="eastAsia"/>
        </w:rPr>
        <w:t>计算</w:t>
      </w:r>
      <w:r>
        <w:rPr>
          <w:rFonts w:hint="eastAsia"/>
        </w:rPr>
        <w:t>的，</w:t>
      </w:r>
      <w:proofErr w:type="spellStart"/>
      <w:r>
        <w:rPr>
          <w:rFonts w:hint="eastAsia"/>
        </w:rPr>
        <w:t>Word</w:t>
      </w:r>
      <w:r>
        <w:t>2</w:t>
      </w:r>
      <w:r>
        <w:rPr>
          <w:rFonts w:hint="eastAsia"/>
        </w:rPr>
        <w:t>Vec</w:t>
      </w:r>
      <w:proofErr w:type="spellEnd"/>
      <w:r>
        <w:rPr>
          <w:rFonts w:hint="eastAsia"/>
        </w:rPr>
        <w:t>是基于局部语料进行预测的；</w:t>
      </w:r>
    </w:p>
    <w:p w14:paraId="22CA24D2" w14:textId="7D921D92" w:rsidR="00DE3613" w:rsidRDefault="001A3A02" w:rsidP="006C7830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Word</w:t>
      </w:r>
      <w:r>
        <w:t>2Vec</w:t>
      </w:r>
      <w:proofErr w:type="spellEnd"/>
      <w:r>
        <w:rPr>
          <w:rFonts w:hint="eastAsia"/>
        </w:rPr>
        <w:t>都是静态词向量，无法解决多义词的问题；</w:t>
      </w:r>
    </w:p>
    <w:p w14:paraId="69855A21" w14:textId="30E8B9A6" w:rsidR="001A3A02" w:rsidRPr="00DE3613" w:rsidRDefault="00A92E26" w:rsidP="006C7830">
      <w:pPr>
        <w:pStyle w:val="a5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G</w:t>
      </w:r>
      <w:r>
        <w:t>loVe</w:t>
      </w:r>
      <w:proofErr w:type="spellEnd"/>
      <w:r>
        <w:rPr>
          <w:rFonts w:hint="eastAsia"/>
        </w:rPr>
        <w:t>的词向量加上一个任意常数向量得到的值依然是</w:t>
      </w:r>
      <w:proofErr w:type="spellStart"/>
      <w:r>
        <w:rPr>
          <w:rFonts w:hint="eastAsia"/>
        </w:rPr>
        <w:t>GloVe</w:t>
      </w:r>
      <w:proofErr w:type="spellEnd"/>
      <w:r>
        <w:rPr>
          <w:rFonts w:hint="eastAsia"/>
        </w:rPr>
        <w:t>损失函数的解</w:t>
      </w:r>
      <w:r w:rsidR="00D52DF4">
        <w:rPr>
          <w:rFonts w:hint="eastAsia"/>
        </w:rPr>
        <w:t>。这可能会导致最终的词向量失去某些含义。</w:t>
      </w:r>
    </w:p>
    <w:p w14:paraId="28F1DA5D" w14:textId="4DA2C48A" w:rsidR="002A52C0" w:rsidRDefault="00A723CC" w:rsidP="006C7830">
      <w:pPr>
        <w:pStyle w:val="1"/>
        <w:numPr>
          <w:ilvl w:val="0"/>
          <w:numId w:val="3"/>
        </w:numPr>
      </w:pPr>
      <w:bookmarkStart w:id="27" w:name="_Toc43380066"/>
      <w:r w:rsidRPr="00602D68">
        <w:rPr>
          <w:rFonts w:hint="eastAsia"/>
        </w:rPr>
        <w:t>参考资料</w:t>
      </w:r>
      <w:r>
        <w:rPr>
          <w:rFonts w:hint="eastAsia"/>
        </w:rPr>
        <w:t>和数据集</w:t>
      </w:r>
      <w:bookmarkEnd w:id="27"/>
    </w:p>
    <w:p w14:paraId="00CE46B1" w14:textId="7FBB3CD0" w:rsidR="006E338A" w:rsidRDefault="006E338A" w:rsidP="006E338A">
      <w:r>
        <w:rPr>
          <w:rFonts w:hint="eastAsia"/>
        </w:rPr>
        <w:t>参考资料：</w:t>
      </w:r>
      <w:proofErr w:type="spellStart"/>
      <w:r w:rsidRPr="006E338A">
        <w:t>GloVe</w:t>
      </w:r>
      <w:proofErr w:type="spellEnd"/>
      <w:r w:rsidRPr="006E338A">
        <w:t>: Global Vectors for Word Representation</w:t>
      </w:r>
    </w:p>
    <w:p w14:paraId="4D18F1FF" w14:textId="006BBF18" w:rsidR="00DF574D" w:rsidRDefault="00DF574D" w:rsidP="006E338A">
      <w:r>
        <w:rPr>
          <w:rFonts w:hint="eastAsia"/>
        </w:rPr>
        <w:t>官方文档和代码：</w:t>
      </w:r>
      <w:r>
        <w:fldChar w:fldCharType="begin"/>
      </w:r>
      <w:r>
        <w:instrText xml:space="preserve"> HYPERLINK "https://github.com/stanfordnlp/GloVe" </w:instrText>
      </w:r>
      <w:r>
        <w:fldChar w:fldCharType="separate"/>
      </w:r>
      <w:r w:rsidRPr="00DF574D">
        <w:rPr>
          <w:rStyle w:val="a6"/>
        </w:rPr>
        <w:t>https://github.com/stanfordnlp/GloVe</w:t>
      </w:r>
      <w:r>
        <w:fldChar w:fldCharType="end"/>
      </w:r>
    </w:p>
    <w:p w14:paraId="408EBF01" w14:textId="248039C3" w:rsidR="00562166" w:rsidRPr="006E338A" w:rsidRDefault="00562166" w:rsidP="006E338A">
      <w:pPr>
        <w:rPr>
          <w:rFonts w:hint="eastAsia"/>
        </w:rPr>
      </w:pPr>
      <w:r>
        <w:rPr>
          <w:rFonts w:hint="eastAsia"/>
        </w:rPr>
        <w:t>数据集来源：</w:t>
      </w:r>
      <w:r w:rsidR="00B53183">
        <w:fldChar w:fldCharType="begin"/>
      </w:r>
      <w:r w:rsidR="00B53183">
        <w:instrText xml:space="preserve"> HYPERLINK "https://files.pushshift.io/reddit/comments/RC_2015-01.bz2" </w:instrText>
      </w:r>
      <w:r w:rsidR="00B53183">
        <w:fldChar w:fldCharType="separate"/>
      </w:r>
      <w:r w:rsidR="00B53183" w:rsidRPr="00B53183">
        <w:rPr>
          <w:rStyle w:val="a6"/>
        </w:rPr>
        <w:t>https://files.pushshift.io/reddit/comments/RC_2015-01.bz2</w:t>
      </w:r>
      <w:r w:rsidR="00B53183">
        <w:fldChar w:fldCharType="end"/>
      </w:r>
      <w:r w:rsidR="00B53183" w:rsidRPr="006E338A">
        <w:rPr>
          <w:rFonts w:hint="eastAsia"/>
        </w:rPr>
        <w:t xml:space="preserve"> </w:t>
      </w:r>
    </w:p>
    <w:p w14:paraId="58683621" w14:textId="29C006AE" w:rsidR="00451EA8" w:rsidRPr="00F4641C" w:rsidRDefault="009E2DDE" w:rsidP="004B0EDD">
      <w:pPr>
        <w:pStyle w:val="1"/>
      </w:pPr>
      <w:bookmarkStart w:id="28" w:name="_Toc43380067"/>
      <w:bookmarkEnd w:id="20"/>
      <w:bookmarkEnd w:id="21"/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小结</w:t>
      </w:r>
      <w:bookmarkEnd w:id="28"/>
    </w:p>
    <w:p w14:paraId="735FC128" w14:textId="6BBD6993" w:rsidR="00C2777E" w:rsidRDefault="00CC6426" w:rsidP="00D00C6B">
      <w:r>
        <w:rPr>
          <w:rFonts w:hint="eastAsia"/>
        </w:rPr>
        <w:t>Glove是一个基于全局词频统计的词表征工具，</w:t>
      </w:r>
      <w:r w:rsidR="00B359BA">
        <w:rPr>
          <w:rFonts w:hint="eastAsia"/>
        </w:rPr>
        <w:t>通过词向量与共现矩阵之间的</w:t>
      </w:r>
      <w:r w:rsidR="0063000D">
        <w:rPr>
          <w:rFonts w:hint="eastAsia"/>
        </w:rPr>
        <w:t>距离</w:t>
      </w:r>
      <w:r w:rsidR="00B359BA">
        <w:rPr>
          <w:rFonts w:hint="eastAsia"/>
        </w:rPr>
        <w:t>来衡量</w:t>
      </w:r>
      <w:r w:rsidR="0063000D">
        <w:rPr>
          <w:rFonts w:hint="eastAsia"/>
        </w:rPr>
        <w:t>词与词之间相似度，通过</w:t>
      </w:r>
      <w:proofErr w:type="spellStart"/>
      <w:r w:rsidR="0063000D">
        <w:rPr>
          <w:rFonts w:hint="eastAsia"/>
        </w:rPr>
        <w:t>AdaGrad</w:t>
      </w:r>
      <w:proofErr w:type="spellEnd"/>
      <w:r w:rsidR="0063000D">
        <w:rPr>
          <w:rFonts w:hint="eastAsia"/>
        </w:rPr>
        <w:t>来训练损失函数，最终得到</w:t>
      </w:r>
      <w:r w:rsidR="003E57CB">
        <w:rPr>
          <w:rFonts w:hint="eastAsia"/>
        </w:rPr>
        <w:t>维度在3</w:t>
      </w:r>
      <w:r w:rsidR="003E57CB">
        <w:t>00</w:t>
      </w:r>
      <w:r w:rsidR="003E57CB">
        <w:rPr>
          <w:rFonts w:hint="eastAsia"/>
        </w:rPr>
        <w:t>左右的词向量。</w:t>
      </w:r>
    </w:p>
    <w:p w14:paraId="402AF1EB" w14:textId="77777777" w:rsidR="00CC6426" w:rsidRDefault="00CC6426" w:rsidP="00D00C6B"/>
    <w:p w14:paraId="1A5D3DA0" w14:textId="744B35D7" w:rsidR="00F4641C" w:rsidRDefault="00F4641C" w:rsidP="004B0EDD">
      <w:pPr>
        <w:pStyle w:val="1"/>
      </w:pPr>
      <w:bookmarkStart w:id="29" w:name="_Toc43380068"/>
      <w:r>
        <w:rPr>
          <w:rFonts w:hint="eastAsia"/>
        </w:rPr>
        <w:t>练习</w:t>
      </w:r>
      <w:bookmarkEnd w:id="29"/>
    </w:p>
    <w:p w14:paraId="045D64A2" w14:textId="5C0704A4" w:rsidR="00F4641C" w:rsidRDefault="00EA4661" w:rsidP="006C78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Glove模型对同一窗口中距离较远的单词做了什么处理？</w:t>
      </w:r>
    </w:p>
    <w:p w14:paraId="562C2AAA" w14:textId="33749282" w:rsidR="00DD484A" w:rsidRDefault="00DD484A" w:rsidP="00F4641C">
      <w:r>
        <w:rPr>
          <w:rFonts w:hint="eastAsia"/>
        </w:rPr>
        <w:t>【A】</w:t>
      </w:r>
      <w:r w:rsidR="00EA4661">
        <w:rPr>
          <w:rFonts w:hint="eastAsia"/>
        </w:rPr>
        <w:t>增加了一个衰减函数，</w:t>
      </w:r>
      <w:r w:rsidR="003B0698">
        <w:rPr>
          <w:rFonts w:hint="eastAsia"/>
        </w:rPr>
        <w:t>decay</w:t>
      </w:r>
      <w:r w:rsidR="003B0698">
        <w:t>=1/d</w:t>
      </w:r>
      <w:r w:rsidR="003B0698">
        <w:rPr>
          <w:rFonts w:hint="eastAsia"/>
        </w:rPr>
        <w:t>，距离越远的单词所占总计数的权重越小</w:t>
      </w:r>
    </w:p>
    <w:p w14:paraId="1ACF85BD" w14:textId="381A84F9" w:rsidR="00DD484A" w:rsidRDefault="00DD484A" w:rsidP="00F4641C">
      <w:r>
        <w:rPr>
          <w:rFonts w:hint="eastAsia"/>
        </w:rPr>
        <w:t>【B】</w:t>
      </w:r>
      <w:r w:rsidR="003B0698">
        <w:rPr>
          <w:rFonts w:hint="eastAsia"/>
        </w:rPr>
        <w:t>将他们丢弃</w:t>
      </w:r>
    </w:p>
    <w:p w14:paraId="6FEA671D" w14:textId="1BADD128" w:rsidR="00DD484A" w:rsidRDefault="00DD484A" w:rsidP="00F4641C">
      <w:r>
        <w:rPr>
          <w:rFonts w:hint="eastAsia"/>
        </w:rPr>
        <w:lastRenderedPageBreak/>
        <w:t>【C】</w:t>
      </w:r>
      <w:r w:rsidR="003B0698">
        <w:rPr>
          <w:rFonts w:hint="eastAsia"/>
        </w:rPr>
        <w:t>随机初始化远距离单词的权重</w:t>
      </w:r>
    </w:p>
    <w:p w14:paraId="147B67FC" w14:textId="3F58BFE5" w:rsidR="00DD484A" w:rsidRDefault="00DD484A" w:rsidP="00F4641C">
      <w:r>
        <w:rPr>
          <w:rFonts w:hint="eastAsia"/>
        </w:rPr>
        <w:t>【D】</w:t>
      </w:r>
      <w:r w:rsidR="00EC6EBA">
        <w:rPr>
          <w:rFonts w:hint="eastAsia"/>
        </w:rPr>
        <w:t>不作任何处理</w:t>
      </w:r>
    </w:p>
    <w:p w14:paraId="4AC699CB" w14:textId="1C5A2F39" w:rsidR="00017477" w:rsidRDefault="00017477" w:rsidP="00F4641C">
      <w:r>
        <w:rPr>
          <w:rFonts w:hint="eastAsia"/>
        </w:rPr>
        <w:t>答案：A</w:t>
      </w:r>
    </w:p>
    <w:p w14:paraId="60293D0E" w14:textId="5CA383A0" w:rsidR="00023687" w:rsidRDefault="00EC6EBA" w:rsidP="006C78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Glove模型是如何训练的？</w:t>
      </w:r>
    </w:p>
    <w:p w14:paraId="1C9C6ACD" w14:textId="55086406" w:rsidR="00023687" w:rsidRDefault="00023687" w:rsidP="00023687">
      <w:r>
        <w:rPr>
          <w:rFonts w:hint="eastAsia"/>
        </w:rPr>
        <w:t>【A】</w:t>
      </w:r>
      <w:r w:rsidR="005F4DA9">
        <w:rPr>
          <w:rFonts w:hint="eastAsia"/>
        </w:rPr>
        <w:t>通过神经网络反向传播进行训练</w:t>
      </w:r>
    </w:p>
    <w:p w14:paraId="50212A87" w14:textId="6B0B70B5" w:rsidR="00BB6E2F" w:rsidRDefault="00023687" w:rsidP="00023687">
      <w:r>
        <w:rPr>
          <w:rFonts w:hint="eastAsia"/>
        </w:rPr>
        <w:t>【B】</w:t>
      </w:r>
      <w:r w:rsidR="005F4DA9">
        <w:rPr>
          <w:rFonts w:hint="eastAsia"/>
        </w:rPr>
        <w:t>采用</w:t>
      </w:r>
      <w:proofErr w:type="spellStart"/>
      <w:r w:rsidR="005F4DA9">
        <w:rPr>
          <w:rFonts w:hint="eastAsia"/>
        </w:rPr>
        <w:t>AdaGrad</w:t>
      </w:r>
      <w:proofErr w:type="spellEnd"/>
      <w:r w:rsidR="00222607">
        <w:rPr>
          <w:rFonts w:hint="eastAsia"/>
        </w:rPr>
        <w:t>梯度下降算法进行迭代训练</w:t>
      </w:r>
    </w:p>
    <w:p w14:paraId="74D5DED5" w14:textId="0B26C984" w:rsidR="00023687" w:rsidRDefault="00023687" w:rsidP="00023687">
      <w:r>
        <w:rPr>
          <w:rFonts w:hint="eastAsia"/>
        </w:rPr>
        <w:t>【C】</w:t>
      </w:r>
      <w:r w:rsidR="00222607">
        <w:rPr>
          <w:rFonts w:hint="eastAsia"/>
        </w:rPr>
        <w:t>采用最大期望算法进行计算</w:t>
      </w:r>
    </w:p>
    <w:p w14:paraId="3ABDC0DB" w14:textId="4AD26410" w:rsidR="00023687" w:rsidRDefault="00023687" w:rsidP="00BB6E2F">
      <w:r>
        <w:rPr>
          <w:rFonts w:hint="eastAsia"/>
        </w:rPr>
        <w:t>【D】</w:t>
      </w:r>
      <w:r w:rsidR="00222607">
        <w:rPr>
          <w:rFonts w:hint="eastAsia"/>
        </w:rPr>
        <w:t>采用前向-后向算法进行计算</w:t>
      </w:r>
    </w:p>
    <w:p w14:paraId="0455A929" w14:textId="2E8DB267" w:rsidR="00017477" w:rsidRPr="00023687" w:rsidRDefault="00017477" w:rsidP="00BB6E2F">
      <w:r>
        <w:rPr>
          <w:rFonts w:hint="eastAsia"/>
        </w:rPr>
        <w:t>答案：B</w:t>
      </w:r>
    </w:p>
    <w:p w14:paraId="1000D48F" w14:textId="03BEEF64" w:rsidR="00023687" w:rsidRDefault="00017477" w:rsidP="006C783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模型对最终结果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做了什么处理？有什么好处？</w:t>
      </w:r>
    </w:p>
    <w:p w14:paraId="39C601D2" w14:textId="5BD29A00" w:rsidR="00BB6E2F" w:rsidRDefault="00BB6E2F" w:rsidP="00BB6E2F">
      <w:r>
        <w:rPr>
          <w:rFonts w:hint="eastAsia"/>
        </w:rPr>
        <w:t>【A】</w:t>
      </w:r>
      <w:r w:rsidR="00145111">
        <w:rPr>
          <w:rFonts w:hint="eastAsia"/>
        </w:rPr>
        <w:t>直接将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511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45111">
        <w:rPr>
          <w:rFonts w:hint="eastAsia"/>
        </w:rPr>
        <w:t>进行拼接</w:t>
      </w:r>
    </w:p>
    <w:p w14:paraId="7C40B32C" w14:textId="64172512" w:rsidR="00BB6E2F" w:rsidRPr="00017477" w:rsidRDefault="00BB6E2F" w:rsidP="00BB6E2F">
      <w:r>
        <w:rPr>
          <w:rFonts w:hint="eastAsia"/>
        </w:rPr>
        <w:t>【B</w:t>
      </w:r>
      <w:r w:rsidR="00172510">
        <w:rPr>
          <w:rFonts w:hint="eastAsia"/>
        </w:rPr>
        <w:t>】</w:t>
      </w:r>
      <w:r w:rsidR="00017477">
        <w:rPr>
          <w:rFonts w:hint="eastAsia"/>
        </w:rPr>
        <w:t>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7477">
        <w:rPr>
          <w:rFonts w:hint="eastAsia"/>
        </w:rPr>
        <w:t>为最终结果，如此可提高结果的鲁棒性</w:t>
      </w:r>
    </w:p>
    <w:p w14:paraId="59268FAD" w14:textId="58B50B54" w:rsidR="00BB6E2F" w:rsidRDefault="00BB6E2F" w:rsidP="00BB6E2F">
      <w:r>
        <w:rPr>
          <w:rFonts w:hint="eastAsia"/>
        </w:rPr>
        <w:t>【C】</w:t>
      </w:r>
      <w:r w:rsidR="00017477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174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17477">
        <w:rPr>
          <w:rFonts w:hint="eastAsia"/>
        </w:rPr>
        <w:t>取加权平均，衡量不同方向词的重要性</w:t>
      </w:r>
    </w:p>
    <w:p w14:paraId="085CFBB2" w14:textId="4EF277F0" w:rsidR="00B11943" w:rsidRDefault="00BB6E2F" w:rsidP="005E7281">
      <w:r>
        <w:rPr>
          <w:rFonts w:hint="eastAsia"/>
        </w:rPr>
        <w:t>【D】</w:t>
      </w:r>
      <w:r w:rsidR="00641857">
        <w:rPr>
          <w:rFonts w:hint="eastAsia"/>
        </w:rPr>
        <w:t>评估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5111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41857">
        <w:rPr>
          <w:rFonts w:hint="eastAsia"/>
        </w:rPr>
        <w:t>对模型的重要性，选择重要性高的模型</w:t>
      </w:r>
    </w:p>
    <w:p w14:paraId="46F01D43" w14:textId="5DF2D46E" w:rsidR="00641857" w:rsidRPr="002B31F0" w:rsidRDefault="00641857" w:rsidP="005E7281">
      <w:r>
        <w:rPr>
          <w:rFonts w:hint="eastAsia"/>
        </w:rPr>
        <w:t>答案：B</w:t>
      </w:r>
    </w:p>
    <w:sectPr w:rsidR="00641857" w:rsidRPr="002B31F0" w:rsidSect="002D50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F13B1"/>
    <w:multiLevelType w:val="hybridMultilevel"/>
    <w:tmpl w:val="589CEBAC"/>
    <w:lvl w:ilvl="0" w:tplc="4FEEDA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510E0"/>
    <w:multiLevelType w:val="hybridMultilevel"/>
    <w:tmpl w:val="B0A06016"/>
    <w:lvl w:ilvl="0" w:tplc="63007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990A52"/>
    <w:multiLevelType w:val="hybridMultilevel"/>
    <w:tmpl w:val="173A65E4"/>
    <w:lvl w:ilvl="0" w:tplc="5DC24D8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415AE4"/>
    <w:multiLevelType w:val="hybridMultilevel"/>
    <w:tmpl w:val="CCF0B180"/>
    <w:lvl w:ilvl="0" w:tplc="63007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271D3"/>
    <w:multiLevelType w:val="hybridMultilevel"/>
    <w:tmpl w:val="7A0A4962"/>
    <w:lvl w:ilvl="0" w:tplc="216ECAF4"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D623E"/>
    <w:multiLevelType w:val="hybridMultilevel"/>
    <w:tmpl w:val="876A95EE"/>
    <w:lvl w:ilvl="0" w:tplc="66D47052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3F6776"/>
    <w:multiLevelType w:val="hybridMultilevel"/>
    <w:tmpl w:val="52226B02"/>
    <w:lvl w:ilvl="0" w:tplc="34109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A2786F"/>
    <w:multiLevelType w:val="hybridMultilevel"/>
    <w:tmpl w:val="C7FEE500"/>
    <w:lvl w:ilvl="0" w:tplc="4A40FE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C56DF9"/>
    <w:multiLevelType w:val="hybridMultilevel"/>
    <w:tmpl w:val="6D48E1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7D66B2"/>
    <w:multiLevelType w:val="multilevel"/>
    <w:tmpl w:val="EDB6FA1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88"/>
    <w:rsid w:val="00001C19"/>
    <w:rsid w:val="000024C8"/>
    <w:rsid w:val="0000551E"/>
    <w:rsid w:val="000056EF"/>
    <w:rsid w:val="00005AFA"/>
    <w:rsid w:val="000063B8"/>
    <w:rsid w:val="000069C4"/>
    <w:rsid w:val="0001101B"/>
    <w:rsid w:val="00011268"/>
    <w:rsid w:val="0001580F"/>
    <w:rsid w:val="00015A39"/>
    <w:rsid w:val="00015B28"/>
    <w:rsid w:val="00016B05"/>
    <w:rsid w:val="000173C4"/>
    <w:rsid w:val="00017477"/>
    <w:rsid w:val="00023687"/>
    <w:rsid w:val="00023EB0"/>
    <w:rsid w:val="00026FCC"/>
    <w:rsid w:val="0002775D"/>
    <w:rsid w:val="00033ABA"/>
    <w:rsid w:val="00035CB2"/>
    <w:rsid w:val="00040AB4"/>
    <w:rsid w:val="000529D4"/>
    <w:rsid w:val="00055FAA"/>
    <w:rsid w:val="0006006A"/>
    <w:rsid w:val="00062DE4"/>
    <w:rsid w:val="00063245"/>
    <w:rsid w:val="000638C9"/>
    <w:rsid w:val="000639D1"/>
    <w:rsid w:val="00065761"/>
    <w:rsid w:val="00065CF4"/>
    <w:rsid w:val="00066A2C"/>
    <w:rsid w:val="00067817"/>
    <w:rsid w:val="00067EAE"/>
    <w:rsid w:val="000706AD"/>
    <w:rsid w:val="000734B3"/>
    <w:rsid w:val="00073878"/>
    <w:rsid w:val="00073DAF"/>
    <w:rsid w:val="000740BD"/>
    <w:rsid w:val="00081FF6"/>
    <w:rsid w:val="000825D2"/>
    <w:rsid w:val="00082699"/>
    <w:rsid w:val="000827DC"/>
    <w:rsid w:val="0008474A"/>
    <w:rsid w:val="00084806"/>
    <w:rsid w:val="0009099E"/>
    <w:rsid w:val="00091710"/>
    <w:rsid w:val="000925BC"/>
    <w:rsid w:val="00092C39"/>
    <w:rsid w:val="00093098"/>
    <w:rsid w:val="00096D20"/>
    <w:rsid w:val="000A27AA"/>
    <w:rsid w:val="000A3216"/>
    <w:rsid w:val="000A4D4C"/>
    <w:rsid w:val="000A558D"/>
    <w:rsid w:val="000A67C4"/>
    <w:rsid w:val="000A6C43"/>
    <w:rsid w:val="000B21F0"/>
    <w:rsid w:val="000B6069"/>
    <w:rsid w:val="000B7370"/>
    <w:rsid w:val="000C50D9"/>
    <w:rsid w:val="000C62C7"/>
    <w:rsid w:val="000D15A6"/>
    <w:rsid w:val="000D1ACC"/>
    <w:rsid w:val="000D29AA"/>
    <w:rsid w:val="000D3450"/>
    <w:rsid w:val="000D4448"/>
    <w:rsid w:val="000D5A76"/>
    <w:rsid w:val="000D64B2"/>
    <w:rsid w:val="000E0760"/>
    <w:rsid w:val="000E0A11"/>
    <w:rsid w:val="000E0C7F"/>
    <w:rsid w:val="000E1175"/>
    <w:rsid w:val="000E494A"/>
    <w:rsid w:val="000E51BC"/>
    <w:rsid w:val="000E5A07"/>
    <w:rsid w:val="000E60D7"/>
    <w:rsid w:val="000E65A1"/>
    <w:rsid w:val="000E6812"/>
    <w:rsid w:val="000F1D93"/>
    <w:rsid w:val="000F42D2"/>
    <w:rsid w:val="000F594C"/>
    <w:rsid w:val="000F5DB9"/>
    <w:rsid w:val="000F6925"/>
    <w:rsid w:val="000F7F49"/>
    <w:rsid w:val="00101479"/>
    <w:rsid w:val="0010266D"/>
    <w:rsid w:val="00103A76"/>
    <w:rsid w:val="001046D1"/>
    <w:rsid w:val="00105D9D"/>
    <w:rsid w:val="00106F29"/>
    <w:rsid w:val="001106A5"/>
    <w:rsid w:val="00111BD4"/>
    <w:rsid w:val="001142E7"/>
    <w:rsid w:val="00114589"/>
    <w:rsid w:val="00116765"/>
    <w:rsid w:val="00117826"/>
    <w:rsid w:val="00117DD5"/>
    <w:rsid w:val="00120513"/>
    <w:rsid w:val="00121FDF"/>
    <w:rsid w:val="0012223E"/>
    <w:rsid w:val="00123BA5"/>
    <w:rsid w:val="00124EEC"/>
    <w:rsid w:val="0013123D"/>
    <w:rsid w:val="0013135F"/>
    <w:rsid w:val="001340A6"/>
    <w:rsid w:val="00136115"/>
    <w:rsid w:val="00145111"/>
    <w:rsid w:val="00145DF4"/>
    <w:rsid w:val="00147715"/>
    <w:rsid w:val="00150DD0"/>
    <w:rsid w:val="00152DE1"/>
    <w:rsid w:val="00153198"/>
    <w:rsid w:val="001543DC"/>
    <w:rsid w:val="001549DF"/>
    <w:rsid w:val="00155B4C"/>
    <w:rsid w:val="001634D4"/>
    <w:rsid w:val="00163F53"/>
    <w:rsid w:val="0016586F"/>
    <w:rsid w:val="001704F3"/>
    <w:rsid w:val="00170CE6"/>
    <w:rsid w:val="001710F4"/>
    <w:rsid w:val="00172045"/>
    <w:rsid w:val="00172510"/>
    <w:rsid w:val="00175E8B"/>
    <w:rsid w:val="0017669C"/>
    <w:rsid w:val="00177C96"/>
    <w:rsid w:val="00182EA3"/>
    <w:rsid w:val="00183194"/>
    <w:rsid w:val="00187E2B"/>
    <w:rsid w:val="001913AF"/>
    <w:rsid w:val="00192AA7"/>
    <w:rsid w:val="00193FD1"/>
    <w:rsid w:val="0019486C"/>
    <w:rsid w:val="001961FB"/>
    <w:rsid w:val="00196703"/>
    <w:rsid w:val="00196C15"/>
    <w:rsid w:val="001A1B78"/>
    <w:rsid w:val="001A2094"/>
    <w:rsid w:val="001A2A8B"/>
    <w:rsid w:val="001A2E4B"/>
    <w:rsid w:val="001A3A02"/>
    <w:rsid w:val="001A4AE7"/>
    <w:rsid w:val="001A559D"/>
    <w:rsid w:val="001A6776"/>
    <w:rsid w:val="001B0378"/>
    <w:rsid w:val="001B1092"/>
    <w:rsid w:val="001B1934"/>
    <w:rsid w:val="001B196B"/>
    <w:rsid w:val="001B32BF"/>
    <w:rsid w:val="001B4744"/>
    <w:rsid w:val="001B5428"/>
    <w:rsid w:val="001B5847"/>
    <w:rsid w:val="001B62F5"/>
    <w:rsid w:val="001B70F4"/>
    <w:rsid w:val="001C11CF"/>
    <w:rsid w:val="001C1A05"/>
    <w:rsid w:val="001C2FB8"/>
    <w:rsid w:val="001C3985"/>
    <w:rsid w:val="001C47AD"/>
    <w:rsid w:val="001C7B05"/>
    <w:rsid w:val="001D12AD"/>
    <w:rsid w:val="001D4A20"/>
    <w:rsid w:val="001D53A7"/>
    <w:rsid w:val="001D709B"/>
    <w:rsid w:val="001D7542"/>
    <w:rsid w:val="001E08FE"/>
    <w:rsid w:val="001E0F62"/>
    <w:rsid w:val="001E3AFC"/>
    <w:rsid w:val="001E51CA"/>
    <w:rsid w:val="001E6952"/>
    <w:rsid w:val="001E7921"/>
    <w:rsid w:val="001F17D2"/>
    <w:rsid w:val="001F1C3D"/>
    <w:rsid w:val="001F2DCF"/>
    <w:rsid w:val="001F2F90"/>
    <w:rsid w:val="001F526A"/>
    <w:rsid w:val="001F7249"/>
    <w:rsid w:val="001F75F0"/>
    <w:rsid w:val="001F7DD0"/>
    <w:rsid w:val="00202E1A"/>
    <w:rsid w:val="00203E2A"/>
    <w:rsid w:val="00203F66"/>
    <w:rsid w:val="00204C36"/>
    <w:rsid w:val="00207E6C"/>
    <w:rsid w:val="00207EC8"/>
    <w:rsid w:val="00210F6D"/>
    <w:rsid w:val="0021114E"/>
    <w:rsid w:val="00211CCD"/>
    <w:rsid w:val="0021615E"/>
    <w:rsid w:val="0021761B"/>
    <w:rsid w:val="00220331"/>
    <w:rsid w:val="00220C8B"/>
    <w:rsid w:val="002215BD"/>
    <w:rsid w:val="00221D3A"/>
    <w:rsid w:val="00222501"/>
    <w:rsid w:val="00222607"/>
    <w:rsid w:val="00222999"/>
    <w:rsid w:val="00222FDB"/>
    <w:rsid w:val="00226A71"/>
    <w:rsid w:val="00226B33"/>
    <w:rsid w:val="00226EE8"/>
    <w:rsid w:val="002271DE"/>
    <w:rsid w:val="00230F35"/>
    <w:rsid w:val="00234054"/>
    <w:rsid w:val="00234E3C"/>
    <w:rsid w:val="00237618"/>
    <w:rsid w:val="002376E3"/>
    <w:rsid w:val="00242306"/>
    <w:rsid w:val="00242CE7"/>
    <w:rsid w:val="00243A06"/>
    <w:rsid w:val="00246B2B"/>
    <w:rsid w:val="00246FB5"/>
    <w:rsid w:val="00247710"/>
    <w:rsid w:val="0025144D"/>
    <w:rsid w:val="002516E5"/>
    <w:rsid w:val="00251F8A"/>
    <w:rsid w:val="00254D7F"/>
    <w:rsid w:val="00254FBF"/>
    <w:rsid w:val="00255D9B"/>
    <w:rsid w:val="00260017"/>
    <w:rsid w:val="002611BD"/>
    <w:rsid w:val="0026286D"/>
    <w:rsid w:val="00262CB4"/>
    <w:rsid w:val="00263585"/>
    <w:rsid w:val="00265545"/>
    <w:rsid w:val="00265559"/>
    <w:rsid w:val="00265B01"/>
    <w:rsid w:val="00265E1A"/>
    <w:rsid w:val="00270975"/>
    <w:rsid w:val="00271128"/>
    <w:rsid w:val="00271264"/>
    <w:rsid w:val="002724D9"/>
    <w:rsid w:val="00273ADA"/>
    <w:rsid w:val="002747DE"/>
    <w:rsid w:val="00274D55"/>
    <w:rsid w:val="002757A7"/>
    <w:rsid w:val="00280046"/>
    <w:rsid w:val="002810FA"/>
    <w:rsid w:val="00281D3C"/>
    <w:rsid w:val="002833C7"/>
    <w:rsid w:val="002839EE"/>
    <w:rsid w:val="00287A63"/>
    <w:rsid w:val="002909A7"/>
    <w:rsid w:val="00292399"/>
    <w:rsid w:val="00293268"/>
    <w:rsid w:val="00293506"/>
    <w:rsid w:val="002A351B"/>
    <w:rsid w:val="002A3591"/>
    <w:rsid w:val="002A3733"/>
    <w:rsid w:val="002A3EE7"/>
    <w:rsid w:val="002A497A"/>
    <w:rsid w:val="002A526F"/>
    <w:rsid w:val="002A52C0"/>
    <w:rsid w:val="002A52E0"/>
    <w:rsid w:val="002B13E3"/>
    <w:rsid w:val="002B31F0"/>
    <w:rsid w:val="002B3F6B"/>
    <w:rsid w:val="002B4739"/>
    <w:rsid w:val="002C0574"/>
    <w:rsid w:val="002C27E4"/>
    <w:rsid w:val="002C4C27"/>
    <w:rsid w:val="002C6C17"/>
    <w:rsid w:val="002D2A32"/>
    <w:rsid w:val="002D4CFF"/>
    <w:rsid w:val="002D502C"/>
    <w:rsid w:val="002D6A21"/>
    <w:rsid w:val="002E15F9"/>
    <w:rsid w:val="002E1EB5"/>
    <w:rsid w:val="002E294F"/>
    <w:rsid w:val="002E2B6F"/>
    <w:rsid w:val="002E3C0C"/>
    <w:rsid w:val="002F233A"/>
    <w:rsid w:val="002F253B"/>
    <w:rsid w:val="002F2B26"/>
    <w:rsid w:val="002F404D"/>
    <w:rsid w:val="0030239F"/>
    <w:rsid w:val="003025D4"/>
    <w:rsid w:val="003029E6"/>
    <w:rsid w:val="00304D4C"/>
    <w:rsid w:val="00306094"/>
    <w:rsid w:val="00306F82"/>
    <w:rsid w:val="00307A30"/>
    <w:rsid w:val="00307A69"/>
    <w:rsid w:val="0031095D"/>
    <w:rsid w:val="003128EB"/>
    <w:rsid w:val="003132DF"/>
    <w:rsid w:val="003141A8"/>
    <w:rsid w:val="00315351"/>
    <w:rsid w:val="00317C0A"/>
    <w:rsid w:val="0032049F"/>
    <w:rsid w:val="00321336"/>
    <w:rsid w:val="0032337F"/>
    <w:rsid w:val="003253CA"/>
    <w:rsid w:val="00327CBC"/>
    <w:rsid w:val="00330718"/>
    <w:rsid w:val="00331F4B"/>
    <w:rsid w:val="0033276E"/>
    <w:rsid w:val="00333184"/>
    <w:rsid w:val="00333E65"/>
    <w:rsid w:val="00334058"/>
    <w:rsid w:val="003345FA"/>
    <w:rsid w:val="0033611E"/>
    <w:rsid w:val="00336311"/>
    <w:rsid w:val="003379A1"/>
    <w:rsid w:val="00342146"/>
    <w:rsid w:val="00342B53"/>
    <w:rsid w:val="003455E2"/>
    <w:rsid w:val="00345D57"/>
    <w:rsid w:val="00346ED2"/>
    <w:rsid w:val="003523CF"/>
    <w:rsid w:val="00352424"/>
    <w:rsid w:val="003542AE"/>
    <w:rsid w:val="00355D3A"/>
    <w:rsid w:val="00363A2E"/>
    <w:rsid w:val="00364246"/>
    <w:rsid w:val="003711DB"/>
    <w:rsid w:val="003735A7"/>
    <w:rsid w:val="00375664"/>
    <w:rsid w:val="00381871"/>
    <w:rsid w:val="00382A6E"/>
    <w:rsid w:val="0038435F"/>
    <w:rsid w:val="00385BC3"/>
    <w:rsid w:val="003871EE"/>
    <w:rsid w:val="00387338"/>
    <w:rsid w:val="00387C60"/>
    <w:rsid w:val="003900DE"/>
    <w:rsid w:val="00395396"/>
    <w:rsid w:val="00395B30"/>
    <w:rsid w:val="00396551"/>
    <w:rsid w:val="003A1233"/>
    <w:rsid w:val="003A133F"/>
    <w:rsid w:val="003A593D"/>
    <w:rsid w:val="003A6837"/>
    <w:rsid w:val="003A75E9"/>
    <w:rsid w:val="003B0698"/>
    <w:rsid w:val="003B0D43"/>
    <w:rsid w:val="003B112C"/>
    <w:rsid w:val="003B1543"/>
    <w:rsid w:val="003B4C45"/>
    <w:rsid w:val="003B673B"/>
    <w:rsid w:val="003C00E1"/>
    <w:rsid w:val="003C6457"/>
    <w:rsid w:val="003C791F"/>
    <w:rsid w:val="003C7B88"/>
    <w:rsid w:val="003D172E"/>
    <w:rsid w:val="003D1804"/>
    <w:rsid w:val="003D19AC"/>
    <w:rsid w:val="003D2F46"/>
    <w:rsid w:val="003D37C3"/>
    <w:rsid w:val="003D389C"/>
    <w:rsid w:val="003D5771"/>
    <w:rsid w:val="003D7332"/>
    <w:rsid w:val="003E17F2"/>
    <w:rsid w:val="003E1E06"/>
    <w:rsid w:val="003E46B8"/>
    <w:rsid w:val="003E4B8D"/>
    <w:rsid w:val="003E4E3A"/>
    <w:rsid w:val="003E53A2"/>
    <w:rsid w:val="003E57CB"/>
    <w:rsid w:val="003E7ED9"/>
    <w:rsid w:val="003F14A3"/>
    <w:rsid w:val="003F311E"/>
    <w:rsid w:val="003F3159"/>
    <w:rsid w:val="003F5664"/>
    <w:rsid w:val="003F6C16"/>
    <w:rsid w:val="004055F0"/>
    <w:rsid w:val="00406DE3"/>
    <w:rsid w:val="00406E8D"/>
    <w:rsid w:val="004079A5"/>
    <w:rsid w:val="00407D50"/>
    <w:rsid w:val="004109DB"/>
    <w:rsid w:val="004200AF"/>
    <w:rsid w:val="0042315B"/>
    <w:rsid w:val="00423DB0"/>
    <w:rsid w:val="00424F08"/>
    <w:rsid w:val="00425A41"/>
    <w:rsid w:val="00427150"/>
    <w:rsid w:val="00430186"/>
    <w:rsid w:val="004357E6"/>
    <w:rsid w:val="00437907"/>
    <w:rsid w:val="00437F6C"/>
    <w:rsid w:val="00443228"/>
    <w:rsid w:val="00445349"/>
    <w:rsid w:val="00451EA8"/>
    <w:rsid w:val="004525BA"/>
    <w:rsid w:val="00454FF0"/>
    <w:rsid w:val="00455E39"/>
    <w:rsid w:val="004562F5"/>
    <w:rsid w:val="004604E9"/>
    <w:rsid w:val="00460EF3"/>
    <w:rsid w:val="0046128D"/>
    <w:rsid w:val="004624EB"/>
    <w:rsid w:val="004664A1"/>
    <w:rsid w:val="00467960"/>
    <w:rsid w:val="0047013F"/>
    <w:rsid w:val="004717F0"/>
    <w:rsid w:val="0047324F"/>
    <w:rsid w:val="00481192"/>
    <w:rsid w:val="00485A1F"/>
    <w:rsid w:val="0048649A"/>
    <w:rsid w:val="00486B32"/>
    <w:rsid w:val="00486D6B"/>
    <w:rsid w:val="00487499"/>
    <w:rsid w:val="00490930"/>
    <w:rsid w:val="00490D88"/>
    <w:rsid w:val="00492BAE"/>
    <w:rsid w:val="0049369B"/>
    <w:rsid w:val="00494340"/>
    <w:rsid w:val="004963F8"/>
    <w:rsid w:val="004978C6"/>
    <w:rsid w:val="0049799F"/>
    <w:rsid w:val="004A1826"/>
    <w:rsid w:val="004A1F84"/>
    <w:rsid w:val="004A2042"/>
    <w:rsid w:val="004A488A"/>
    <w:rsid w:val="004A664E"/>
    <w:rsid w:val="004B0EDD"/>
    <w:rsid w:val="004B1073"/>
    <w:rsid w:val="004B1EE1"/>
    <w:rsid w:val="004C1765"/>
    <w:rsid w:val="004C17FF"/>
    <w:rsid w:val="004C1FB7"/>
    <w:rsid w:val="004C26A5"/>
    <w:rsid w:val="004C297C"/>
    <w:rsid w:val="004C759E"/>
    <w:rsid w:val="004D5EAD"/>
    <w:rsid w:val="004E0577"/>
    <w:rsid w:val="004E1706"/>
    <w:rsid w:val="004E1F55"/>
    <w:rsid w:val="004E20B8"/>
    <w:rsid w:val="004E3987"/>
    <w:rsid w:val="004E48AB"/>
    <w:rsid w:val="004E7E65"/>
    <w:rsid w:val="004F01BE"/>
    <w:rsid w:val="004F2FA6"/>
    <w:rsid w:val="004F5187"/>
    <w:rsid w:val="004F6A9C"/>
    <w:rsid w:val="0050325C"/>
    <w:rsid w:val="005038AF"/>
    <w:rsid w:val="00505A57"/>
    <w:rsid w:val="00505FE6"/>
    <w:rsid w:val="005075C0"/>
    <w:rsid w:val="00507E0F"/>
    <w:rsid w:val="005130FB"/>
    <w:rsid w:val="0051765E"/>
    <w:rsid w:val="0051793B"/>
    <w:rsid w:val="00520C8A"/>
    <w:rsid w:val="005231E3"/>
    <w:rsid w:val="0052336C"/>
    <w:rsid w:val="0052548A"/>
    <w:rsid w:val="005330EF"/>
    <w:rsid w:val="00533AF9"/>
    <w:rsid w:val="00537825"/>
    <w:rsid w:val="00537AE8"/>
    <w:rsid w:val="00541BFA"/>
    <w:rsid w:val="00542984"/>
    <w:rsid w:val="0054610B"/>
    <w:rsid w:val="00546359"/>
    <w:rsid w:val="0054637F"/>
    <w:rsid w:val="00547E33"/>
    <w:rsid w:val="00550EB5"/>
    <w:rsid w:val="0055147F"/>
    <w:rsid w:val="0055510D"/>
    <w:rsid w:val="0055789E"/>
    <w:rsid w:val="005607A9"/>
    <w:rsid w:val="00561E50"/>
    <w:rsid w:val="00562166"/>
    <w:rsid w:val="0056283F"/>
    <w:rsid w:val="00562A96"/>
    <w:rsid w:val="005644E4"/>
    <w:rsid w:val="005650ED"/>
    <w:rsid w:val="00567D59"/>
    <w:rsid w:val="00570989"/>
    <w:rsid w:val="00574F7E"/>
    <w:rsid w:val="00576B1F"/>
    <w:rsid w:val="00581718"/>
    <w:rsid w:val="005817BF"/>
    <w:rsid w:val="00584D56"/>
    <w:rsid w:val="005851C1"/>
    <w:rsid w:val="00590F2D"/>
    <w:rsid w:val="005914AB"/>
    <w:rsid w:val="0059748A"/>
    <w:rsid w:val="00597EC2"/>
    <w:rsid w:val="005A06DA"/>
    <w:rsid w:val="005B2740"/>
    <w:rsid w:val="005B5DD4"/>
    <w:rsid w:val="005C08BD"/>
    <w:rsid w:val="005C1B8F"/>
    <w:rsid w:val="005C20E3"/>
    <w:rsid w:val="005C28FE"/>
    <w:rsid w:val="005C2926"/>
    <w:rsid w:val="005C6D01"/>
    <w:rsid w:val="005D07B2"/>
    <w:rsid w:val="005D1D47"/>
    <w:rsid w:val="005D6AD3"/>
    <w:rsid w:val="005D78F5"/>
    <w:rsid w:val="005E02AA"/>
    <w:rsid w:val="005E07FD"/>
    <w:rsid w:val="005E2CD6"/>
    <w:rsid w:val="005E3E3A"/>
    <w:rsid w:val="005E7281"/>
    <w:rsid w:val="005E7D05"/>
    <w:rsid w:val="005F3A19"/>
    <w:rsid w:val="005F4DA9"/>
    <w:rsid w:val="005F5915"/>
    <w:rsid w:val="00600F45"/>
    <w:rsid w:val="00601252"/>
    <w:rsid w:val="00602D68"/>
    <w:rsid w:val="00603AD9"/>
    <w:rsid w:val="00605DD6"/>
    <w:rsid w:val="00611023"/>
    <w:rsid w:val="0061190E"/>
    <w:rsid w:val="006147E9"/>
    <w:rsid w:val="006157B8"/>
    <w:rsid w:val="0061701D"/>
    <w:rsid w:val="0062086F"/>
    <w:rsid w:val="006248E3"/>
    <w:rsid w:val="00627216"/>
    <w:rsid w:val="0063000D"/>
    <w:rsid w:val="006303BD"/>
    <w:rsid w:val="00631278"/>
    <w:rsid w:val="00631405"/>
    <w:rsid w:val="006324FD"/>
    <w:rsid w:val="006369ED"/>
    <w:rsid w:val="00640D69"/>
    <w:rsid w:val="00641857"/>
    <w:rsid w:val="00643457"/>
    <w:rsid w:val="00644EC8"/>
    <w:rsid w:val="006459CD"/>
    <w:rsid w:val="006461DE"/>
    <w:rsid w:val="00647961"/>
    <w:rsid w:val="0065399D"/>
    <w:rsid w:val="006543B8"/>
    <w:rsid w:val="00663FE3"/>
    <w:rsid w:val="00664B63"/>
    <w:rsid w:val="00667DE8"/>
    <w:rsid w:val="0067094A"/>
    <w:rsid w:val="00673162"/>
    <w:rsid w:val="00674D95"/>
    <w:rsid w:val="00675317"/>
    <w:rsid w:val="0067717E"/>
    <w:rsid w:val="006818E0"/>
    <w:rsid w:val="00684D2D"/>
    <w:rsid w:val="00685C5F"/>
    <w:rsid w:val="00687595"/>
    <w:rsid w:val="00690BD7"/>
    <w:rsid w:val="00690BDF"/>
    <w:rsid w:val="00691FCF"/>
    <w:rsid w:val="006924DB"/>
    <w:rsid w:val="00693779"/>
    <w:rsid w:val="006A0BFE"/>
    <w:rsid w:val="006A31E2"/>
    <w:rsid w:val="006A67EA"/>
    <w:rsid w:val="006A77E9"/>
    <w:rsid w:val="006B04ED"/>
    <w:rsid w:val="006B28A1"/>
    <w:rsid w:val="006B351D"/>
    <w:rsid w:val="006B50FF"/>
    <w:rsid w:val="006B7B54"/>
    <w:rsid w:val="006C37E5"/>
    <w:rsid w:val="006C40F0"/>
    <w:rsid w:val="006C7830"/>
    <w:rsid w:val="006D0773"/>
    <w:rsid w:val="006D0911"/>
    <w:rsid w:val="006D12FC"/>
    <w:rsid w:val="006D2408"/>
    <w:rsid w:val="006D265B"/>
    <w:rsid w:val="006D31F6"/>
    <w:rsid w:val="006D3271"/>
    <w:rsid w:val="006E0159"/>
    <w:rsid w:val="006E338A"/>
    <w:rsid w:val="006E5262"/>
    <w:rsid w:val="006E743B"/>
    <w:rsid w:val="006F1F93"/>
    <w:rsid w:val="006F28E7"/>
    <w:rsid w:val="006F3C4F"/>
    <w:rsid w:val="006F5BB6"/>
    <w:rsid w:val="0070379B"/>
    <w:rsid w:val="007041F5"/>
    <w:rsid w:val="00704F9E"/>
    <w:rsid w:val="007051CB"/>
    <w:rsid w:val="0070570A"/>
    <w:rsid w:val="0070769F"/>
    <w:rsid w:val="00711479"/>
    <w:rsid w:val="00711D76"/>
    <w:rsid w:val="00712AC0"/>
    <w:rsid w:val="00713077"/>
    <w:rsid w:val="007136B5"/>
    <w:rsid w:val="0071397E"/>
    <w:rsid w:val="00717EC2"/>
    <w:rsid w:val="00720854"/>
    <w:rsid w:val="00721231"/>
    <w:rsid w:val="0072139D"/>
    <w:rsid w:val="00722151"/>
    <w:rsid w:val="00723D2C"/>
    <w:rsid w:val="007261CA"/>
    <w:rsid w:val="00726E89"/>
    <w:rsid w:val="0072795D"/>
    <w:rsid w:val="00727CF8"/>
    <w:rsid w:val="00731CBA"/>
    <w:rsid w:val="00734C7E"/>
    <w:rsid w:val="0073525F"/>
    <w:rsid w:val="00735E67"/>
    <w:rsid w:val="0074011A"/>
    <w:rsid w:val="007430B7"/>
    <w:rsid w:val="00744962"/>
    <w:rsid w:val="00750387"/>
    <w:rsid w:val="00751ED1"/>
    <w:rsid w:val="0075392C"/>
    <w:rsid w:val="00753A5F"/>
    <w:rsid w:val="0075527E"/>
    <w:rsid w:val="00757E91"/>
    <w:rsid w:val="007606A8"/>
    <w:rsid w:val="00763DCD"/>
    <w:rsid w:val="00766165"/>
    <w:rsid w:val="00766167"/>
    <w:rsid w:val="00767EB2"/>
    <w:rsid w:val="00770A59"/>
    <w:rsid w:val="00772F4F"/>
    <w:rsid w:val="0077360E"/>
    <w:rsid w:val="0077660A"/>
    <w:rsid w:val="007808B8"/>
    <w:rsid w:val="007828AA"/>
    <w:rsid w:val="007829B4"/>
    <w:rsid w:val="007870B4"/>
    <w:rsid w:val="00790DEB"/>
    <w:rsid w:val="00791FE0"/>
    <w:rsid w:val="0079273D"/>
    <w:rsid w:val="007928DA"/>
    <w:rsid w:val="0079300D"/>
    <w:rsid w:val="007951F2"/>
    <w:rsid w:val="00796A32"/>
    <w:rsid w:val="007A2365"/>
    <w:rsid w:val="007A6683"/>
    <w:rsid w:val="007B0DD0"/>
    <w:rsid w:val="007B0E2C"/>
    <w:rsid w:val="007B696B"/>
    <w:rsid w:val="007C10D7"/>
    <w:rsid w:val="007C1300"/>
    <w:rsid w:val="007C4675"/>
    <w:rsid w:val="007C7DFC"/>
    <w:rsid w:val="007C7E58"/>
    <w:rsid w:val="007C7FB9"/>
    <w:rsid w:val="007D1CFB"/>
    <w:rsid w:val="007D6F31"/>
    <w:rsid w:val="007D71EE"/>
    <w:rsid w:val="007E1EFD"/>
    <w:rsid w:val="007E2B0A"/>
    <w:rsid w:val="007E47A3"/>
    <w:rsid w:val="007E4CD8"/>
    <w:rsid w:val="007E7044"/>
    <w:rsid w:val="007F523B"/>
    <w:rsid w:val="008033CB"/>
    <w:rsid w:val="00806295"/>
    <w:rsid w:val="008064D9"/>
    <w:rsid w:val="008115E4"/>
    <w:rsid w:val="0081651D"/>
    <w:rsid w:val="00817A36"/>
    <w:rsid w:val="00821869"/>
    <w:rsid w:val="00822B18"/>
    <w:rsid w:val="00822EAF"/>
    <w:rsid w:val="008275CD"/>
    <w:rsid w:val="008309DE"/>
    <w:rsid w:val="00831534"/>
    <w:rsid w:val="00831DB0"/>
    <w:rsid w:val="00832320"/>
    <w:rsid w:val="00835ED0"/>
    <w:rsid w:val="00837B3D"/>
    <w:rsid w:val="00841A96"/>
    <w:rsid w:val="0084265A"/>
    <w:rsid w:val="00844164"/>
    <w:rsid w:val="0084462C"/>
    <w:rsid w:val="00846230"/>
    <w:rsid w:val="00846869"/>
    <w:rsid w:val="00847C93"/>
    <w:rsid w:val="00850CA2"/>
    <w:rsid w:val="00854CD2"/>
    <w:rsid w:val="00862EF6"/>
    <w:rsid w:val="00865CE0"/>
    <w:rsid w:val="00870757"/>
    <w:rsid w:val="0087203B"/>
    <w:rsid w:val="00876013"/>
    <w:rsid w:val="008770F7"/>
    <w:rsid w:val="008828C9"/>
    <w:rsid w:val="00885F11"/>
    <w:rsid w:val="00886D54"/>
    <w:rsid w:val="00886E17"/>
    <w:rsid w:val="00890070"/>
    <w:rsid w:val="00890C51"/>
    <w:rsid w:val="00892CA4"/>
    <w:rsid w:val="00893679"/>
    <w:rsid w:val="00894BB9"/>
    <w:rsid w:val="008950BC"/>
    <w:rsid w:val="00897ECC"/>
    <w:rsid w:val="008A3DDA"/>
    <w:rsid w:val="008A45F0"/>
    <w:rsid w:val="008A642E"/>
    <w:rsid w:val="008A766A"/>
    <w:rsid w:val="008A7BD5"/>
    <w:rsid w:val="008B04B6"/>
    <w:rsid w:val="008B1BC8"/>
    <w:rsid w:val="008B574A"/>
    <w:rsid w:val="008B78E9"/>
    <w:rsid w:val="008C0EF9"/>
    <w:rsid w:val="008C1A7A"/>
    <w:rsid w:val="008C435C"/>
    <w:rsid w:val="008C67BB"/>
    <w:rsid w:val="008C67F2"/>
    <w:rsid w:val="008C6D98"/>
    <w:rsid w:val="008C6FB2"/>
    <w:rsid w:val="008C7E78"/>
    <w:rsid w:val="008D066C"/>
    <w:rsid w:val="008D1267"/>
    <w:rsid w:val="008D2B26"/>
    <w:rsid w:val="008D3024"/>
    <w:rsid w:val="008D43C0"/>
    <w:rsid w:val="008D4461"/>
    <w:rsid w:val="008D68D3"/>
    <w:rsid w:val="008D6DC7"/>
    <w:rsid w:val="008D7050"/>
    <w:rsid w:val="008D7CC5"/>
    <w:rsid w:val="008E023D"/>
    <w:rsid w:val="008E0A86"/>
    <w:rsid w:val="008E3B78"/>
    <w:rsid w:val="008E3F89"/>
    <w:rsid w:val="008F243B"/>
    <w:rsid w:val="008F29CB"/>
    <w:rsid w:val="008F31D7"/>
    <w:rsid w:val="008F41DB"/>
    <w:rsid w:val="008F52F5"/>
    <w:rsid w:val="00900EA4"/>
    <w:rsid w:val="009022AE"/>
    <w:rsid w:val="00903AFC"/>
    <w:rsid w:val="00906337"/>
    <w:rsid w:val="009073D6"/>
    <w:rsid w:val="009124F9"/>
    <w:rsid w:val="00913615"/>
    <w:rsid w:val="00915E0E"/>
    <w:rsid w:val="00916FEE"/>
    <w:rsid w:val="0092128E"/>
    <w:rsid w:val="009268AD"/>
    <w:rsid w:val="00927A30"/>
    <w:rsid w:val="009300CA"/>
    <w:rsid w:val="00930DD7"/>
    <w:rsid w:val="0093191C"/>
    <w:rsid w:val="00933F5D"/>
    <w:rsid w:val="00934882"/>
    <w:rsid w:val="0094273F"/>
    <w:rsid w:val="00945349"/>
    <w:rsid w:val="009467B1"/>
    <w:rsid w:val="00946E55"/>
    <w:rsid w:val="00950124"/>
    <w:rsid w:val="00950801"/>
    <w:rsid w:val="009510A4"/>
    <w:rsid w:val="009516E6"/>
    <w:rsid w:val="00954DED"/>
    <w:rsid w:val="009579BD"/>
    <w:rsid w:val="00957BF9"/>
    <w:rsid w:val="00960FC7"/>
    <w:rsid w:val="0096120E"/>
    <w:rsid w:val="009618B1"/>
    <w:rsid w:val="00963665"/>
    <w:rsid w:val="00965C7E"/>
    <w:rsid w:val="00965F6D"/>
    <w:rsid w:val="009676FC"/>
    <w:rsid w:val="00970E37"/>
    <w:rsid w:val="00972F55"/>
    <w:rsid w:val="0097323C"/>
    <w:rsid w:val="00975EC3"/>
    <w:rsid w:val="00976818"/>
    <w:rsid w:val="00980424"/>
    <w:rsid w:val="009833E7"/>
    <w:rsid w:val="00984E26"/>
    <w:rsid w:val="009858AF"/>
    <w:rsid w:val="00990588"/>
    <w:rsid w:val="00994D77"/>
    <w:rsid w:val="009951D1"/>
    <w:rsid w:val="00995536"/>
    <w:rsid w:val="009A185D"/>
    <w:rsid w:val="009A2D25"/>
    <w:rsid w:val="009A2EFE"/>
    <w:rsid w:val="009A30D5"/>
    <w:rsid w:val="009A6514"/>
    <w:rsid w:val="009B01B4"/>
    <w:rsid w:val="009C1C9F"/>
    <w:rsid w:val="009C3A96"/>
    <w:rsid w:val="009C3FE4"/>
    <w:rsid w:val="009C6871"/>
    <w:rsid w:val="009C70B3"/>
    <w:rsid w:val="009D2EAB"/>
    <w:rsid w:val="009D33FC"/>
    <w:rsid w:val="009D537D"/>
    <w:rsid w:val="009D6F77"/>
    <w:rsid w:val="009E18FA"/>
    <w:rsid w:val="009E1FD3"/>
    <w:rsid w:val="009E2417"/>
    <w:rsid w:val="009E2DDE"/>
    <w:rsid w:val="009E514C"/>
    <w:rsid w:val="009E678B"/>
    <w:rsid w:val="009E6C0A"/>
    <w:rsid w:val="009F08B3"/>
    <w:rsid w:val="009F1F16"/>
    <w:rsid w:val="009F5FA6"/>
    <w:rsid w:val="009F72B7"/>
    <w:rsid w:val="00A01620"/>
    <w:rsid w:val="00A01D10"/>
    <w:rsid w:val="00A04CAD"/>
    <w:rsid w:val="00A0568B"/>
    <w:rsid w:val="00A06502"/>
    <w:rsid w:val="00A11244"/>
    <w:rsid w:val="00A11777"/>
    <w:rsid w:val="00A134B8"/>
    <w:rsid w:val="00A16290"/>
    <w:rsid w:val="00A22010"/>
    <w:rsid w:val="00A23294"/>
    <w:rsid w:val="00A26782"/>
    <w:rsid w:val="00A3018B"/>
    <w:rsid w:val="00A30624"/>
    <w:rsid w:val="00A3092C"/>
    <w:rsid w:val="00A32C46"/>
    <w:rsid w:val="00A34FBB"/>
    <w:rsid w:val="00A40ED9"/>
    <w:rsid w:val="00A40F99"/>
    <w:rsid w:val="00A41CDE"/>
    <w:rsid w:val="00A45C2F"/>
    <w:rsid w:val="00A4608D"/>
    <w:rsid w:val="00A46D10"/>
    <w:rsid w:val="00A47433"/>
    <w:rsid w:val="00A5052E"/>
    <w:rsid w:val="00A5163A"/>
    <w:rsid w:val="00A54B3D"/>
    <w:rsid w:val="00A56FE3"/>
    <w:rsid w:val="00A61571"/>
    <w:rsid w:val="00A6386E"/>
    <w:rsid w:val="00A6394F"/>
    <w:rsid w:val="00A64B8D"/>
    <w:rsid w:val="00A65484"/>
    <w:rsid w:val="00A65A46"/>
    <w:rsid w:val="00A70F98"/>
    <w:rsid w:val="00A719DD"/>
    <w:rsid w:val="00A723CC"/>
    <w:rsid w:val="00A73773"/>
    <w:rsid w:val="00A73C32"/>
    <w:rsid w:val="00A7751B"/>
    <w:rsid w:val="00A775E6"/>
    <w:rsid w:val="00A77BE2"/>
    <w:rsid w:val="00A831D1"/>
    <w:rsid w:val="00A83BF1"/>
    <w:rsid w:val="00A91E13"/>
    <w:rsid w:val="00A92E26"/>
    <w:rsid w:val="00A935CF"/>
    <w:rsid w:val="00A94941"/>
    <w:rsid w:val="00A94BD9"/>
    <w:rsid w:val="00A95050"/>
    <w:rsid w:val="00A96946"/>
    <w:rsid w:val="00AA1597"/>
    <w:rsid w:val="00AA4BC7"/>
    <w:rsid w:val="00AB1591"/>
    <w:rsid w:val="00AB22F4"/>
    <w:rsid w:val="00AB2E19"/>
    <w:rsid w:val="00AB54D5"/>
    <w:rsid w:val="00AB5547"/>
    <w:rsid w:val="00AB56A8"/>
    <w:rsid w:val="00AB6B58"/>
    <w:rsid w:val="00AB7FEB"/>
    <w:rsid w:val="00AC3D8C"/>
    <w:rsid w:val="00AC7968"/>
    <w:rsid w:val="00AD025A"/>
    <w:rsid w:val="00AD046B"/>
    <w:rsid w:val="00AD27FC"/>
    <w:rsid w:val="00AD36A9"/>
    <w:rsid w:val="00AD5FB9"/>
    <w:rsid w:val="00AE1715"/>
    <w:rsid w:val="00AE28B6"/>
    <w:rsid w:val="00AE4757"/>
    <w:rsid w:val="00AE6877"/>
    <w:rsid w:val="00AE7E85"/>
    <w:rsid w:val="00AF288A"/>
    <w:rsid w:val="00AF2C2E"/>
    <w:rsid w:val="00AF2CA4"/>
    <w:rsid w:val="00AF5716"/>
    <w:rsid w:val="00AF5D74"/>
    <w:rsid w:val="00AF70AC"/>
    <w:rsid w:val="00B000C7"/>
    <w:rsid w:val="00B0298D"/>
    <w:rsid w:val="00B039A9"/>
    <w:rsid w:val="00B04890"/>
    <w:rsid w:val="00B04967"/>
    <w:rsid w:val="00B04C87"/>
    <w:rsid w:val="00B04CA2"/>
    <w:rsid w:val="00B05C75"/>
    <w:rsid w:val="00B060CF"/>
    <w:rsid w:val="00B11943"/>
    <w:rsid w:val="00B12AA4"/>
    <w:rsid w:val="00B15E1F"/>
    <w:rsid w:val="00B16A2B"/>
    <w:rsid w:val="00B223E6"/>
    <w:rsid w:val="00B2350B"/>
    <w:rsid w:val="00B23AB9"/>
    <w:rsid w:val="00B23F8D"/>
    <w:rsid w:val="00B24461"/>
    <w:rsid w:val="00B24713"/>
    <w:rsid w:val="00B30670"/>
    <w:rsid w:val="00B31EB0"/>
    <w:rsid w:val="00B34735"/>
    <w:rsid w:val="00B34D1F"/>
    <w:rsid w:val="00B359BA"/>
    <w:rsid w:val="00B36436"/>
    <w:rsid w:val="00B36AB0"/>
    <w:rsid w:val="00B374EC"/>
    <w:rsid w:val="00B37B68"/>
    <w:rsid w:val="00B41203"/>
    <w:rsid w:val="00B43A4E"/>
    <w:rsid w:val="00B4478B"/>
    <w:rsid w:val="00B44CE6"/>
    <w:rsid w:val="00B469F5"/>
    <w:rsid w:val="00B474D2"/>
    <w:rsid w:val="00B47C43"/>
    <w:rsid w:val="00B507C6"/>
    <w:rsid w:val="00B5157D"/>
    <w:rsid w:val="00B5293C"/>
    <w:rsid w:val="00B53183"/>
    <w:rsid w:val="00B54B55"/>
    <w:rsid w:val="00B55425"/>
    <w:rsid w:val="00B55E30"/>
    <w:rsid w:val="00B57820"/>
    <w:rsid w:val="00B63F4D"/>
    <w:rsid w:val="00B6456A"/>
    <w:rsid w:val="00B64CC1"/>
    <w:rsid w:val="00B65BB3"/>
    <w:rsid w:val="00B65E3C"/>
    <w:rsid w:val="00B7276C"/>
    <w:rsid w:val="00B72B29"/>
    <w:rsid w:val="00B72D9D"/>
    <w:rsid w:val="00B7567B"/>
    <w:rsid w:val="00B75EBB"/>
    <w:rsid w:val="00B776AC"/>
    <w:rsid w:val="00B8205D"/>
    <w:rsid w:val="00B826E9"/>
    <w:rsid w:val="00B834AC"/>
    <w:rsid w:val="00B83747"/>
    <w:rsid w:val="00B84DFD"/>
    <w:rsid w:val="00B85114"/>
    <w:rsid w:val="00B85382"/>
    <w:rsid w:val="00B87788"/>
    <w:rsid w:val="00B87E60"/>
    <w:rsid w:val="00B90B30"/>
    <w:rsid w:val="00B90FD1"/>
    <w:rsid w:val="00B90FD4"/>
    <w:rsid w:val="00B923B8"/>
    <w:rsid w:val="00B9253F"/>
    <w:rsid w:val="00B95F0A"/>
    <w:rsid w:val="00BA53DC"/>
    <w:rsid w:val="00BA5F12"/>
    <w:rsid w:val="00BA7586"/>
    <w:rsid w:val="00BA7FD3"/>
    <w:rsid w:val="00BB0E43"/>
    <w:rsid w:val="00BB4667"/>
    <w:rsid w:val="00BB47AA"/>
    <w:rsid w:val="00BB4B72"/>
    <w:rsid w:val="00BB4D14"/>
    <w:rsid w:val="00BB6E2F"/>
    <w:rsid w:val="00BB7F9E"/>
    <w:rsid w:val="00BC17FD"/>
    <w:rsid w:val="00BC39D1"/>
    <w:rsid w:val="00BC59B0"/>
    <w:rsid w:val="00BC6394"/>
    <w:rsid w:val="00BC6715"/>
    <w:rsid w:val="00BC6BEB"/>
    <w:rsid w:val="00BD0DBA"/>
    <w:rsid w:val="00BD1B96"/>
    <w:rsid w:val="00BD1D4A"/>
    <w:rsid w:val="00BD2C86"/>
    <w:rsid w:val="00BD3C27"/>
    <w:rsid w:val="00BD4958"/>
    <w:rsid w:val="00BE3AB2"/>
    <w:rsid w:val="00BE41CF"/>
    <w:rsid w:val="00BE510D"/>
    <w:rsid w:val="00BE52E6"/>
    <w:rsid w:val="00BE6648"/>
    <w:rsid w:val="00BE7475"/>
    <w:rsid w:val="00BE7B71"/>
    <w:rsid w:val="00BF2696"/>
    <w:rsid w:val="00BF3ADD"/>
    <w:rsid w:val="00BF4E0B"/>
    <w:rsid w:val="00BF5A20"/>
    <w:rsid w:val="00BF7238"/>
    <w:rsid w:val="00BF7AA9"/>
    <w:rsid w:val="00C01D81"/>
    <w:rsid w:val="00C0435B"/>
    <w:rsid w:val="00C04705"/>
    <w:rsid w:val="00C0525D"/>
    <w:rsid w:val="00C0782B"/>
    <w:rsid w:val="00C07BD2"/>
    <w:rsid w:val="00C10E91"/>
    <w:rsid w:val="00C13E34"/>
    <w:rsid w:val="00C15E7E"/>
    <w:rsid w:val="00C16978"/>
    <w:rsid w:val="00C16B1B"/>
    <w:rsid w:val="00C16F65"/>
    <w:rsid w:val="00C229D8"/>
    <w:rsid w:val="00C2363F"/>
    <w:rsid w:val="00C239D6"/>
    <w:rsid w:val="00C25066"/>
    <w:rsid w:val="00C257B4"/>
    <w:rsid w:val="00C2777E"/>
    <w:rsid w:val="00C27AA2"/>
    <w:rsid w:val="00C305EA"/>
    <w:rsid w:val="00C3138B"/>
    <w:rsid w:val="00C34B0B"/>
    <w:rsid w:val="00C41C98"/>
    <w:rsid w:val="00C47A4A"/>
    <w:rsid w:val="00C52EE5"/>
    <w:rsid w:val="00C5489B"/>
    <w:rsid w:val="00C568EC"/>
    <w:rsid w:val="00C57739"/>
    <w:rsid w:val="00C61A15"/>
    <w:rsid w:val="00C62E46"/>
    <w:rsid w:val="00C62F97"/>
    <w:rsid w:val="00C634BD"/>
    <w:rsid w:val="00C6449A"/>
    <w:rsid w:val="00C64F9E"/>
    <w:rsid w:val="00C64FC7"/>
    <w:rsid w:val="00C72C60"/>
    <w:rsid w:val="00C75F9F"/>
    <w:rsid w:val="00C7721C"/>
    <w:rsid w:val="00C77E53"/>
    <w:rsid w:val="00C80C0E"/>
    <w:rsid w:val="00C81F99"/>
    <w:rsid w:val="00C85D63"/>
    <w:rsid w:val="00C86EBC"/>
    <w:rsid w:val="00C944C6"/>
    <w:rsid w:val="00C9726D"/>
    <w:rsid w:val="00CA0780"/>
    <w:rsid w:val="00CA1561"/>
    <w:rsid w:val="00CA164D"/>
    <w:rsid w:val="00CA4D5C"/>
    <w:rsid w:val="00CA75B7"/>
    <w:rsid w:val="00CB1578"/>
    <w:rsid w:val="00CB17FF"/>
    <w:rsid w:val="00CB3A20"/>
    <w:rsid w:val="00CB4912"/>
    <w:rsid w:val="00CC4684"/>
    <w:rsid w:val="00CC4B95"/>
    <w:rsid w:val="00CC5167"/>
    <w:rsid w:val="00CC6426"/>
    <w:rsid w:val="00CC686C"/>
    <w:rsid w:val="00CC77E9"/>
    <w:rsid w:val="00CD27BD"/>
    <w:rsid w:val="00CD2BB1"/>
    <w:rsid w:val="00CD2E61"/>
    <w:rsid w:val="00CD36B8"/>
    <w:rsid w:val="00CD58D1"/>
    <w:rsid w:val="00CD7003"/>
    <w:rsid w:val="00CE1328"/>
    <w:rsid w:val="00CE5BA9"/>
    <w:rsid w:val="00CE7270"/>
    <w:rsid w:val="00CE7ECB"/>
    <w:rsid w:val="00CF1847"/>
    <w:rsid w:val="00CF2571"/>
    <w:rsid w:val="00CF2ED9"/>
    <w:rsid w:val="00CF333D"/>
    <w:rsid w:val="00CF5BA6"/>
    <w:rsid w:val="00CF6371"/>
    <w:rsid w:val="00D00C6B"/>
    <w:rsid w:val="00D01759"/>
    <w:rsid w:val="00D02E14"/>
    <w:rsid w:val="00D072B9"/>
    <w:rsid w:val="00D10F83"/>
    <w:rsid w:val="00D136FA"/>
    <w:rsid w:val="00D13910"/>
    <w:rsid w:val="00D14F33"/>
    <w:rsid w:val="00D21011"/>
    <w:rsid w:val="00D2411F"/>
    <w:rsid w:val="00D24E51"/>
    <w:rsid w:val="00D26CF9"/>
    <w:rsid w:val="00D27275"/>
    <w:rsid w:val="00D30C06"/>
    <w:rsid w:val="00D33278"/>
    <w:rsid w:val="00D357F7"/>
    <w:rsid w:val="00D35851"/>
    <w:rsid w:val="00D359E1"/>
    <w:rsid w:val="00D363F5"/>
    <w:rsid w:val="00D36E0C"/>
    <w:rsid w:val="00D37E84"/>
    <w:rsid w:val="00D40394"/>
    <w:rsid w:val="00D40989"/>
    <w:rsid w:val="00D41FDE"/>
    <w:rsid w:val="00D45B4D"/>
    <w:rsid w:val="00D46DE4"/>
    <w:rsid w:val="00D506EA"/>
    <w:rsid w:val="00D51FA8"/>
    <w:rsid w:val="00D52AEF"/>
    <w:rsid w:val="00D52DF4"/>
    <w:rsid w:val="00D54E97"/>
    <w:rsid w:val="00D60837"/>
    <w:rsid w:val="00D635DA"/>
    <w:rsid w:val="00D63E83"/>
    <w:rsid w:val="00D65743"/>
    <w:rsid w:val="00D66F31"/>
    <w:rsid w:val="00D678B7"/>
    <w:rsid w:val="00D7035A"/>
    <w:rsid w:val="00D72969"/>
    <w:rsid w:val="00D74591"/>
    <w:rsid w:val="00D7516E"/>
    <w:rsid w:val="00D7724A"/>
    <w:rsid w:val="00D82868"/>
    <w:rsid w:val="00D83734"/>
    <w:rsid w:val="00D8475C"/>
    <w:rsid w:val="00D847A6"/>
    <w:rsid w:val="00D856E0"/>
    <w:rsid w:val="00D86611"/>
    <w:rsid w:val="00D87388"/>
    <w:rsid w:val="00D950D8"/>
    <w:rsid w:val="00D9553A"/>
    <w:rsid w:val="00D971FA"/>
    <w:rsid w:val="00DA334C"/>
    <w:rsid w:val="00DA6403"/>
    <w:rsid w:val="00DA6B07"/>
    <w:rsid w:val="00DA6DAA"/>
    <w:rsid w:val="00DB0091"/>
    <w:rsid w:val="00DB0655"/>
    <w:rsid w:val="00DB1DA0"/>
    <w:rsid w:val="00DB2181"/>
    <w:rsid w:val="00DB5CFB"/>
    <w:rsid w:val="00DB7E20"/>
    <w:rsid w:val="00DC07F0"/>
    <w:rsid w:val="00DC0CBF"/>
    <w:rsid w:val="00DC1240"/>
    <w:rsid w:val="00DC194F"/>
    <w:rsid w:val="00DC34CD"/>
    <w:rsid w:val="00DC466E"/>
    <w:rsid w:val="00DC7E86"/>
    <w:rsid w:val="00DD0773"/>
    <w:rsid w:val="00DD0B9D"/>
    <w:rsid w:val="00DD15BE"/>
    <w:rsid w:val="00DD21F4"/>
    <w:rsid w:val="00DD36F9"/>
    <w:rsid w:val="00DD484A"/>
    <w:rsid w:val="00DD4B85"/>
    <w:rsid w:val="00DD6C71"/>
    <w:rsid w:val="00DE1213"/>
    <w:rsid w:val="00DE2072"/>
    <w:rsid w:val="00DE3613"/>
    <w:rsid w:val="00DE3B9D"/>
    <w:rsid w:val="00DE58BD"/>
    <w:rsid w:val="00DF01A5"/>
    <w:rsid w:val="00DF1144"/>
    <w:rsid w:val="00DF131D"/>
    <w:rsid w:val="00DF155E"/>
    <w:rsid w:val="00DF1C00"/>
    <w:rsid w:val="00DF1EF9"/>
    <w:rsid w:val="00DF20CF"/>
    <w:rsid w:val="00DF2325"/>
    <w:rsid w:val="00DF574D"/>
    <w:rsid w:val="00DF59DA"/>
    <w:rsid w:val="00DF6746"/>
    <w:rsid w:val="00E01402"/>
    <w:rsid w:val="00E04CCB"/>
    <w:rsid w:val="00E0567B"/>
    <w:rsid w:val="00E108F0"/>
    <w:rsid w:val="00E14B18"/>
    <w:rsid w:val="00E14EB7"/>
    <w:rsid w:val="00E16784"/>
    <w:rsid w:val="00E16B72"/>
    <w:rsid w:val="00E17300"/>
    <w:rsid w:val="00E1761F"/>
    <w:rsid w:val="00E2077F"/>
    <w:rsid w:val="00E22708"/>
    <w:rsid w:val="00E22789"/>
    <w:rsid w:val="00E2485F"/>
    <w:rsid w:val="00E255D5"/>
    <w:rsid w:val="00E25B6A"/>
    <w:rsid w:val="00E32857"/>
    <w:rsid w:val="00E32EDE"/>
    <w:rsid w:val="00E33AA7"/>
    <w:rsid w:val="00E35273"/>
    <w:rsid w:val="00E43E05"/>
    <w:rsid w:val="00E44106"/>
    <w:rsid w:val="00E46DB7"/>
    <w:rsid w:val="00E5013F"/>
    <w:rsid w:val="00E5577F"/>
    <w:rsid w:val="00E55A7C"/>
    <w:rsid w:val="00E5614F"/>
    <w:rsid w:val="00E56CF8"/>
    <w:rsid w:val="00E6095A"/>
    <w:rsid w:val="00E61377"/>
    <w:rsid w:val="00E6440A"/>
    <w:rsid w:val="00E65FCD"/>
    <w:rsid w:val="00E70B0A"/>
    <w:rsid w:val="00E71614"/>
    <w:rsid w:val="00E71C96"/>
    <w:rsid w:val="00E727F6"/>
    <w:rsid w:val="00E74841"/>
    <w:rsid w:val="00E75187"/>
    <w:rsid w:val="00E76719"/>
    <w:rsid w:val="00E80FAA"/>
    <w:rsid w:val="00E825FC"/>
    <w:rsid w:val="00E8377F"/>
    <w:rsid w:val="00E93DAF"/>
    <w:rsid w:val="00E97835"/>
    <w:rsid w:val="00EA21D3"/>
    <w:rsid w:val="00EA2475"/>
    <w:rsid w:val="00EA4484"/>
    <w:rsid w:val="00EA4661"/>
    <w:rsid w:val="00EA780C"/>
    <w:rsid w:val="00EB5F2D"/>
    <w:rsid w:val="00EB73A9"/>
    <w:rsid w:val="00EC37DF"/>
    <w:rsid w:val="00EC5A40"/>
    <w:rsid w:val="00EC6EBA"/>
    <w:rsid w:val="00ED1506"/>
    <w:rsid w:val="00ED3771"/>
    <w:rsid w:val="00ED6327"/>
    <w:rsid w:val="00ED6C21"/>
    <w:rsid w:val="00ED77D8"/>
    <w:rsid w:val="00EE4A89"/>
    <w:rsid w:val="00EE5426"/>
    <w:rsid w:val="00EE689F"/>
    <w:rsid w:val="00EE6BCB"/>
    <w:rsid w:val="00EE7C13"/>
    <w:rsid w:val="00EF0254"/>
    <w:rsid w:val="00EF2454"/>
    <w:rsid w:val="00EF26D9"/>
    <w:rsid w:val="00EF3C04"/>
    <w:rsid w:val="00EF3D98"/>
    <w:rsid w:val="00EF4D30"/>
    <w:rsid w:val="00EF4F89"/>
    <w:rsid w:val="00EF7344"/>
    <w:rsid w:val="00F035C8"/>
    <w:rsid w:val="00F05C9B"/>
    <w:rsid w:val="00F07F6D"/>
    <w:rsid w:val="00F109D9"/>
    <w:rsid w:val="00F11908"/>
    <w:rsid w:val="00F11D11"/>
    <w:rsid w:val="00F11D2B"/>
    <w:rsid w:val="00F147FA"/>
    <w:rsid w:val="00F1620D"/>
    <w:rsid w:val="00F16F1E"/>
    <w:rsid w:val="00F17C35"/>
    <w:rsid w:val="00F20694"/>
    <w:rsid w:val="00F2182D"/>
    <w:rsid w:val="00F230B0"/>
    <w:rsid w:val="00F236A2"/>
    <w:rsid w:val="00F244F0"/>
    <w:rsid w:val="00F25CDA"/>
    <w:rsid w:val="00F270A2"/>
    <w:rsid w:val="00F27A69"/>
    <w:rsid w:val="00F27F4E"/>
    <w:rsid w:val="00F30B2C"/>
    <w:rsid w:val="00F30C5C"/>
    <w:rsid w:val="00F30D0F"/>
    <w:rsid w:val="00F3140F"/>
    <w:rsid w:val="00F31928"/>
    <w:rsid w:val="00F31AA2"/>
    <w:rsid w:val="00F3608A"/>
    <w:rsid w:val="00F373CE"/>
    <w:rsid w:val="00F41070"/>
    <w:rsid w:val="00F44759"/>
    <w:rsid w:val="00F458BB"/>
    <w:rsid w:val="00F4641C"/>
    <w:rsid w:val="00F5147F"/>
    <w:rsid w:val="00F54349"/>
    <w:rsid w:val="00F5488F"/>
    <w:rsid w:val="00F54BC3"/>
    <w:rsid w:val="00F55C2A"/>
    <w:rsid w:val="00F56395"/>
    <w:rsid w:val="00F564F2"/>
    <w:rsid w:val="00F603B0"/>
    <w:rsid w:val="00F61E19"/>
    <w:rsid w:val="00F63457"/>
    <w:rsid w:val="00F66253"/>
    <w:rsid w:val="00F71E85"/>
    <w:rsid w:val="00F74E5B"/>
    <w:rsid w:val="00F83F15"/>
    <w:rsid w:val="00F86D5B"/>
    <w:rsid w:val="00F874C9"/>
    <w:rsid w:val="00F8785B"/>
    <w:rsid w:val="00F90415"/>
    <w:rsid w:val="00F909AE"/>
    <w:rsid w:val="00F91482"/>
    <w:rsid w:val="00F93AEB"/>
    <w:rsid w:val="00F95FFB"/>
    <w:rsid w:val="00F97337"/>
    <w:rsid w:val="00FA1D0D"/>
    <w:rsid w:val="00FA5303"/>
    <w:rsid w:val="00FB032B"/>
    <w:rsid w:val="00FB22A2"/>
    <w:rsid w:val="00FB54F4"/>
    <w:rsid w:val="00FB5541"/>
    <w:rsid w:val="00FB55AD"/>
    <w:rsid w:val="00FB634F"/>
    <w:rsid w:val="00FB6AC2"/>
    <w:rsid w:val="00FB7F5E"/>
    <w:rsid w:val="00FC031E"/>
    <w:rsid w:val="00FC0BD4"/>
    <w:rsid w:val="00FC0E8C"/>
    <w:rsid w:val="00FC0FDF"/>
    <w:rsid w:val="00FC2882"/>
    <w:rsid w:val="00FC3402"/>
    <w:rsid w:val="00FC4494"/>
    <w:rsid w:val="00FC4AA1"/>
    <w:rsid w:val="00FC65DE"/>
    <w:rsid w:val="00FD078C"/>
    <w:rsid w:val="00FD28DE"/>
    <w:rsid w:val="00FD34AC"/>
    <w:rsid w:val="00FD4F24"/>
    <w:rsid w:val="00FE0574"/>
    <w:rsid w:val="00FE08B5"/>
    <w:rsid w:val="00FE141B"/>
    <w:rsid w:val="00FE3F9F"/>
    <w:rsid w:val="00FE5991"/>
    <w:rsid w:val="00FE77E6"/>
    <w:rsid w:val="00FF1CB2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2FE"/>
  <w15:chartTrackingRefBased/>
  <w15:docId w15:val="{1416F202-3E70-5B40-B1E1-0BDF3327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32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autoRedefine/>
    <w:qFormat/>
    <w:rsid w:val="004B0EDD"/>
    <w:pPr>
      <w:keepNext/>
      <w:keepLines/>
      <w:spacing w:line="360" w:lineRule="auto"/>
      <w:ind w:left="420" w:hanging="420"/>
      <w:outlineLvl w:val="0"/>
    </w:pPr>
    <w:rPr>
      <w:rFonts w:eastAsiaTheme="min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1101B"/>
    <w:pPr>
      <w:keepNext/>
      <w:keepLines/>
      <w:numPr>
        <w:numId w:val="9"/>
      </w:numPr>
      <w:spacing w:before="20" w:after="20" w:line="20" w:lineRule="atLeast"/>
      <w:outlineLvl w:val="1"/>
    </w:pPr>
    <w:rPr>
      <w:rFonts w:ascii="Times New Roman" w:hAnsi="Times New Roman" w:cs="Times New Roman (标题 CS)"/>
      <w:b/>
      <w:szCs w:val="32"/>
    </w:rPr>
  </w:style>
  <w:style w:type="paragraph" w:styleId="3">
    <w:name w:val="heading 3"/>
    <w:basedOn w:val="a"/>
    <w:link w:val="30"/>
    <w:autoRedefine/>
    <w:uiPriority w:val="9"/>
    <w:qFormat/>
    <w:rsid w:val="00916FEE"/>
    <w:pPr>
      <w:numPr>
        <w:numId w:val="1"/>
      </w:numPr>
      <w:ind w:left="420" w:hanging="420"/>
      <w:outlineLvl w:val="2"/>
    </w:pPr>
    <w:rPr>
      <w:rFonts w:ascii="Times New Roman" w:hAnsi="Times New Roman"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Table Simple 1"/>
    <w:basedOn w:val="a1"/>
    <w:rsid w:val="00B44CE6"/>
    <w:pPr>
      <w:widowControl w:val="0"/>
      <w:spacing w:line="288" w:lineRule="auto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rFonts w:ascii="Times New Roman" w:eastAsiaTheme="minorEastAsia" w:hAnsi="Times New Roman"/>
      </w:rPr>
      <w:tblPr/>
      <w:tcPr>
        <w:tcBorders>
          <w:top w:val="single" w:sz="12" w:space="0" w:color="auto"/>
          <w:bottom w:val="single" w:sz="8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bottom w:val="single" w:sz="12" w:space="0" w:color="000000" w:themeColor="text1"/>
        </w:tcBorders>
        <w:shd w:val="clear" w:color="auto" w:fill="auto"/>
      </w:tcPr>
    </w:tblStylePr>
  </w:style>
  <w:style w:type="table" w:styleId="a3">
    <w:name w:val="Table Grid"/>
    <w:aliases w:val="邓同学的三线表"/>
    <w:basedOn w:val="a1"/>
    <w:rsid w:val="002E2B6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rsid w:val="004B0EDD"/>
    <w:rPr>
      <w:rFonts w:ascii="宋体" w:hAnsi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1101B"/>
    <w:rPr>
      <w:rFonts w:ascii="Times New Roman" w:eastAsia="宋体" w:hAnsi="Times New Roman" w:cs="Times New Roman (标题 CS)"/>
      <w:b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16FEE"/>
    <w:rPr>
      <w:rFonts w:ascii="Times New Roman" w:eastAsia="宋体" w:hAnsi="Times New Roman" w:cs="宋体"/>
      <w:bCs/>
      <w:kern w:val="0"/>
      <w:sz w:val="24"/>
      <w:szCs w:val="27"/>
    </w:rPr>
  </w:style>
  <w:style w:type="character" w:styleId="a4">
    <w:name w:val="Placeholder Text"/>
    <w:basedOn w:val="a0"/>
    <w:uiPriority w:val="99"/>
    <w:semiHidden/>
    <w:rsid w:val="006E5262"/>
    <w:rPr>
      <w:color w:val="808080"/>
    </w:rPr>
  </w:style>
  <w:style w:type="paragraph" w:styleId="a5">
    <w:name w:val="List Paragraph"/>
    <w:basedOn w:val="a"/>
    <w:uiPriority w:val="34"/>
    <w:qFormat/>
    <w:rsid w:val="009319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3191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191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F72B7"/>
    <w:rPr>
      <w:color w:val="954F72" w:themeColor="followedHyperlink"/>
      <w:u w:val="single"/>
    </w:rPr>
  </w:style>
  <w:style w:type="character" w:customStyle="1" w:styleId="mord">
    <w:name w:val="mord"/>
    <w:basedOn w:val="a0"/>
    <w:rsid w:val="004A1F84"/>
  </w:style>
  <w:style w:type="character" w:customStyle="1" w:styleId="mbin">
    <w:name w:val="mbin"/>
    <w:basedOn w:val="a0"/>
    <w:rsid w:val="004A1F84"/>
  </w:style>
  <w:style w:type="character" w:customStyle="1" w:styleId="vlist-s">
    <w:name w:val="vlist-s"/>
    <w:basedOn w:val="a0"/>
    <w:rsid w:val="004A1F84"/>
  </w:style>
  <w:style w:type="character" w:customStyle="1" w:styleId="mopen">
    <w:name w:val="mopen"/>
    <w:basedOn w:val="a0"/>
    <w:rsid w:val="004A1F84"/>
  </w:style>
  <w:style w:type="character" w:customStyle="1" w:styleId="mclose">
    <w:name w:val="mclose"/>
    <w:basedOn w:val="a0"/>
    <w:rsid w:val="004A1F84"/>
  </w:style>
  <w:style w:type="character" w:customStyle="1" w:styleId="mrel">
    <w:name w:val="mrel"/>
    <w:basedOn w:val="a0"/>
    <w:rsid w:val="004A1F84"/>
  </w:style>
  <w:style w:type="character" w:customStyle="1" w:styleId="mop">
    <w:name w:val="mop"/>
    <w:basedOn w:val="a0"/>
    <w:rsid w:val="004A1F84"/>
  </w:style>
  <w:style w:type="character" w:customStyle="1" w:styleId="delimsizing">
    <w:name w:val="delimsizing"/>
    <w:basedOn w:val="a0"/>
    <w:rsid w:val="004A1F84"/>
  </w:style>
  <w:style w:type="character" w:customStyle="1" w:styleId="mpunct">
    <w:name w:val="mpunct"/>
    <w:basedOn w:val="a0"/>
    <w:rsid w:val="004A1F84"/>
  </w:style>
  <w:style w:type="table" w:styleId="a9">
    <w:name w:val="Grid Table Light"/>
    <w:basedOn w:val="a1"/>
    <w:uiPriority w:val="40"/>
    <w:rsid w:val="006F3C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0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CA0780"/>
    <w:rPr>
      <w:rFonts w:ascii="宋体" w:eastAsia="宋体" w:hAnsi="宋体" w:cs="宋体"/>
      <w:kern w:val="0"/>
      <w:sz w:val="24"/>
    </w:rPr>
  </w:style>
  <w:style w:type="character" w:styleId="aa">
    <w:name w:val="annotation reference"/>
    <w:basedOn w:val="a0"/>
    <w:uiPriority w:val="99"/>
    <w:semiHidden/>
    <w:unhideWhenUsed/>
    <w:rsid w:val="00541BF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41BFA"/>
  </w:style>
  <w:style w:type="character" w:customStyle="1" w:styleId="ac">
    <w:name w:val="批注文字 字符"/>
    <w:basedOn w:val="a0"/>
    <w:link w:val="ab"/>
    <w:uiPriority w:val="99"/>
    <w:semiHidden/>
    <w:rsid w:val="00541BFA"/>
    <w:rPr>
      <w:rFonts w:ascii="宋体" w:eastAsia="宋体" w:hAnsi="宋体" w:cs="宋体"/>
      <w:kern w:val="0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41BF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41BFA"/>
    <w:rPr>
      <w:rFonts w:ascii="宋体" w:eastAsia="宋体" w:hAnsi="宋体" w:cs="宋体"/>
      <w:b/>
      <w:bCs/>
      <w:kern w:val="0"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541BF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41BFA"/>
    <w:rPr>
      <w:rFonts w:ascii="宋体" w:eastAsia="宋体" w:hAnsi="宋体" w:cs="宋体"/>
      <w:kern w:val="0"/>
      <w:sz w:val="18"/>
      <w:szCs w:val="18"/>
    </w:rPr>
  </w:style>
  <w:style w:type="character" w:customStyle="1" w:styleId="cm-tab">
    <w:name w:val="cm-tab"/>
    <w:basedOn w:val="a0"/>
    <w:rsid w:val="006F28E7"/>
  </w:style>
  <w:style w:type="character" w:customStyle="1" w:styleId="cm-variable">
    <w:name w:val="cm-variable"/>
    <w:basedOn w:val="a0"/>
    <w:rsid w:val="006E0159"/>
  </w:style>
  <w:style w:type="character" w:customStyle="1" w:styleId="cm-keyword">
    <w:name w:val="cm-keyword"/>
    <w:basedOn w:val="a0"/>
    <w:rsid w:val="006E0159"/>
  </w:style>
  <w:style w:type="character" w:customStyle="1" w:styleId="cm-string">
    <w:name w:val="cm-string"/>
    <w:basedOn w:val="a0"/>
    <w:rsid w:val="006E0159"/>
  </w:style>
  <w:style w:type="character" w:customStyle="1" w:styleId="cm-number">
    <w:name w:val="cm-number"/>
    <w:basedOn w:val="a0"/>
    <w:rsid w:val="006E0159"/>
  </w:style>
  <w:style w:type="character" w:customStyle="1" w:styleId="cm-property">
    <w:name w:val="cm-property"/>
    <w:basedOn w:val="a0"/>
    <w:rsid w:val="006E0159"/>
  </w:style>
  <w:style w:type="paragraph" w:styleId="TOC">
    <w:name w:val="TOC Heading"/>
    <w:basedOn w:val="1"/>
    <w:next w:val="a"/>
    <w:uiPriority w:val="39"/>
    <w:unhideWhenUsed/>
    <w:qFormat/>
    <w:rsid w:val="00136115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36115"/>
    <w:pPr>
      <w:spacing w:before="240" w:after="120"/>
    </w:pPr>
    <w:rPr>
      <w:rFonts w:asciiTheme="minorHAnsi" w:eastAsia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136115"/>
    <w:pPr>
      <w:spacing w:before="120"/>
      <w:ind w:left="240"/>
    </w:pPr>
    <w:rPr>
      <w:rFonts w:asciiTheme="minorHAnsi" w:eastAsia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semiHidden/>
    <w:unhideWhenUsed/>
    <w:rsid w:val="00136115"/>
    <w:pPr>
      <w:ind w:left="480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136115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36115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36115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36115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36115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36115"/>
    <w:pPr>
      <w:ind w:left="1920"/>
    </w:pPr>
    <w:rPr>
      <w:rFonts w:asciiTheme="minorHAnsi" w:eastAsiaTheme="minorHAnsi"/>
      <w:sz w:val="20"/>
      <w:szCs w:val="20"/>
    </w:rPr>
  </w:style>
  <w:style w:type="paragraph" w:styleId="af1">
    <w:name w:val="Normal (Web)"/>
    <w:basedOn w:val="a"/>
    <w:uiPriority w:val="99"/>
    <w:unhideWhenUsed/>
    <w:rsid w:val="00C0435B"/>
    <w:pPr>
      <w:spacing w:before="100" w:beforeAutospacing="1" w:after="100" w:afterAutospacing="1"/>
    </w:pPr>
  </w:style>
  <w:style w:type="table" w:styleId="12">
    <w:name w:val="Grid Table 1 Light"/>
    <w:basedOn w:val="a1"/>
    <w:uiPriority w:val="46"/>
    <w:rsid w:val="00B04CA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F54BC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xjtuerz0/glove_pre-train_tensorflow" TargetMode="Externa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327C8A-B3D1-4D4D-BB36-2332C3B6E73D}" type="doc">
      <dgm:prSet loTypeId="urn:microsoft.com/office/officeart/2005/8/layout/hProcess9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5A3B2E0-A6FA-FA46-B159-C37472CBAFAB}">
      <dgm:prSet phldrT="[文本]"/>
      <dgm:spPr/>
      <dgm:t>
        <a:bodyPr/>
        <a:lstStyle/>
        <a:p>
          <a:r>
            <a:rPr lang="en-US" altLang="zh-CN"/>
            <a:t>Step</a:t>
          </a:r>
          <a:r>
            <a:rPr lang="zh-CN" altLang="en-US"/>
            <a:t> </a:t>
          </a:r>
          <a:r>
            <a:rPr lang="en-US" altLang="zh-CN"/>
            <a:t>1</a:t>
          </a:r>
          <a:endParaRPr lang="zh-CN" altLang="en-US"/>
        </a:p>
      </dgm:t>
    </dgm:pt>
    <dgm:pt modelId="{94D1098F-BE9C-0E40-A899-462B9EB78022}" type="parTrans" cxnId="{D3516EAB-A8B3-DB44-B5FE-34FA802FB615}">
      <dgm:prSet/>
      <dgm:spPr/>
      <dgm:t>
        <a:bodyPr/>
        <a:lstStyle/>
        <a:p>
          <a:endParaRPr lang="zh-CN" altLang="en-US"/>
        </a:p>
      </dgm:t>
    </dgm:pt>
    <dgm:pt modelId="{36783F36-CAFB-0742-87A7-0B6A143C3CC0}" type="sibTrans" cxnId="{D3516EAB-A8B3-DB44-B5FE-34FA802FB615}">
      <dgm:prSet/>
      <dgm:spPr/>
      <dgm:t>
        <a:bodyPr/>
        <a:lstStyle/>
        <a:p>
          <a:endParaRPr lang="zh-CN" altLang="en-US"/>
        </a:p>
      </dgm:t>
    </dgm:pt>
    <dgm:pt modelId="{E9A07DAC-7E50-D649-AFB1-4659B7BEB6BD}">
      <dgm:prSet phldrT="[文本]"/>
      <dgm:spPr/>
      <dgm:t>
        <a:bodyPr/>
        <a:lstStyle/>
        <a:p>
          <a:r>
            <a:rPr lang="zh-CN" altLang="en-US"/>
            <a:t>构造词与词之间的共现矩阵</a:t>
          </a:r>
          <a:r>
            <a:rPr lang="en-US" altLang="zh-CN"/>
            <a:t>(Co-occurrence</a:t>
          </a:r>
          <a:r>
            <a:rPr lang="zh-CN" altLang="en-US"/>
            <a:t> </a:t>
          </a:r>
          <a:r>
            <a:rPr lang="en-US" altLang="zh-CN"/>
            <a:t>Matrix)</a:t>
          </a:r>
          <a:endParaRPr lang="zh-CN" altLang="en-US"/>
        </a:p>
      </dgm:t>
    </dgm:pt>
    <dgm:pt modelId="{7C3B9ABD-B89C-CB4E-A730-0777C52229F4}" type="parTrans" cxnId="{17001B79-481A-2843-9A75-93C62D5B7157}">
      <dgm:prSet/>
      <dgm:spPr/>
      <dgm:t>
        <a:bodyPr/>
        <a:lstStyle/>
        <a:p>
          <a:endParaRPr lang="zh-CN" altLang="en-US"/>
        </a:p>
      </dgm:t>
    </dgm:pt>
    <dgm:pt modelId="{80D78B38-6E35-FB45-8E2E-1155E222A127}" type="sibTrans" cxnId="{17001B79-481A-2843-9A75-93C62D5B7157}">
      <dgm:prSet/>
      <dgm:spPr/>
      <dgm:t>
        <a:bodyPr/>
        <a:lstStyle/>
        <a:p>
          <a:endParaRPr lang="zh-CN" altLang="en-US"/>
        </a:p>
      </dgm:t>
    </dgm:pt>
    <dgm:pt modelId="{8AEB958B-76C0-9540-91FE-92A4D992F697}">
      <dgm:prSet phldrT="[文本]"/>
      <dgm:spPr/>
      <dgm:t>
        <a:bodyPr/>
        <a:lstStyle/>
        <a:p>
          <a:r>
            <a:rPr lang="en-US" altLang="zh-CN"/>
            <a:t>Step</a:t>
          </a:r>
          <a:r>
            <a:rPr lang="zh-CN" altLang="en-US"/>
            <a:t> </a:t>
          </a:r>
          <a:r>
            <a:rPr lang="en-US" altLang="zh-CN"/>
            <a:t>2</a:t>
          </a:r>
          <a:r>
            <a:rPr lang="zh-CN" altLang="en-US"/>
            <a:t> </a:t>
          </a:r>
        </a:p>
      </dgm:t>
    </dgm:pt>
    <dgm:pt modelId="{FBD1793C-BA6E-364B-8BA7-DB8AFCA24283}" type="parTrans" cxnId="{CC74C8D9-C7DC-5F44-8DFB-6395BBB45627}">
      <dgm:prSet/>
      <dgm:spPr/>
      <dgm:t>
        <a:bodyPr/>
        <a:lstStyle/>
        <a:p>
          <a:endParaRPr lang="zh-CN" altLang="en-US"/>
        </a:p>
      </dgm:t>
    </dgm:pt>
    <dgm:pt modelId="{7458E069-86DD-004B-BDF7-64CC1AB1D3AC}" type="sibTrans" cxnId="{CC74C8D9-C7DC-5F44-8DFB-6395BBB45627}">
      <dgm:prSet/>
      <dgm:spPr/>
      <dgm:t>
        <a:bodyPr/>
        <a:lstStyle/>
        <a:p>
          <a:endParaRPr lang="zh-CN" altLang="en-US"/>
        </a:p>
      </dgm:t>
    </dgm:pt>
    <dgm:pt modelId="{5F613DA8-A0AA-A84C-926C-F0BF18BE7FD0}">
      <dgm:prSet phldrT="[文本]"/>
      <dgm:spPr/>
      <dgm:t>
        <a:bodyPr/>
        <a:lstStyle/>
        <a:p>
          <a:r>
            <a:rPr lang="zh-CN" altLang="en-US"/>
            <a:t>构建词向量</a:t>
          </a:r>
          <a:r>
            <a:rPr lang="en-US" altLang="zh-CN"/>
            <a:t>(Word</a:t>
          </a:r>
          <a:r>
            <a:rPr lang="zh-CN" altLang="en-US"/>
            <a:t> </a:t>
          </a:r>
          <a:r>
            <a:rPr lang="en-US" altLang="zh-CN"/>
            <a:t>Vector)</a:t>
          </a:r>
          <a:r>
            <a:rPr lang="zh-CN" altLang="en-US"/>
            <a:t>和共现矩阵</a:t>
          </a:r>
          <a:r>
            <a:rPr lang="en-US" altLang="zh-CN"/>
            <a:t>(Co-occurrence</a:t>
          </a:r>
          <a:r>
            <a:rPr lang="zh-CN" altLang="en-US"/>
            <a:t> </a:t>
          </a:r>
          <a:r>
            <a:rPr lang="en-US" altLang="zh-CN"/>
            <a:t>Matrix)</a:t>
          </a:r>
          <a:r>
            <a:rPr lang="zh-CN" altLang="en-US"/>
            <a:t>之间的近似关系</a:t>
          </a:r>
        </a:p>
      </dgm:t>
    </dgm:pt>
    <dgm:pt modelId="{3F8A0CE9-AEB8-3B4E-8087-3ADF36357872}" type="parTrans" cxnId="{C7AF0594-9AAA-ED49-A963-8275EB0988BC}">
      <dgm:prSet/>
      <dgm:spPr/>
      <dgm:t>
        <a:bodyPr/>
        <a:lstStyle/>
        <a:p>
          <a:endParaRPr lang="zh-CN" altLang="en-US"/>
        </a:p>
      </dgm:t>
    </dgm:pt>
    <dgm:pt modelId="{0052D421-A985-BB4F-8753-B8BF10F7143B}" type="sibTrans" cxnId="{C7AF0594-9AAA-ED49-A963-8275EB0988BC}">
      <dgm:prSet/>
      <dgm:spPr/>
      <dgm:t>
        <a:bodyPr/>
        <a:lstStyle/>
        <a:p>
          <a:endParaRPr lang="zh-CN" altLang="en-US"/>
        </a:p>
      </dgm:t>
    </dgm:pt>
    <dgm:pt modelId="{29B5AE70-2762-8A4D-AD01-53D21049AC4A}">
      <dgm:prSet phldrT="[文本]"/>
      <dgm:spPr/>
      <dgm:t>
        <a:bodyPr/>
        <a:lstStyle/>
        <a:p>
          <a:r>
            <a:rPr lang="en-US" altLang="zh-CN"/>
            <a:t>Step</a:t>
          </a:r>
          <a:r>
            <a:rPr lang="zh-CN" altLang="en-US"/>
            <a:t> </a:t>
          </a:r>
          <a:r>
            <a:rPr lang="en-US" altLang="zh-CN"/>
            <a:t>3</a:t>
          </a:r>
          <a:endParaRPr lang="zh-CN" altLang="en-US"/>
        </a:p>
      </dgm:t>
    </dgm:pt>
    <dgm:pt modelId="{1CCE9652-719A-8E49-87AD-1379A127C7A3}" type="parTrans" cxnId="{6EF76866-C403-AD4E-BACB-FF344A326D99}">
      <dgm:prSet/>
      <dgm:spPr/>
      <dgm:t>
        <a:bodyPr/>
        <a:lstStyle/>
        <a:p>
          <a:endParaRPr lang="zh-CN" altLang="en-US"/>
        </a:p>
      </dgm:t>
    </dgm:pt>
    <dgm:pt modelId="{F21AD87F-1079-3B43-A122-E82F9583672C}" type="sibTrans" cxnId="{6EF76866-C403-AD4E-BACB-FF344A326D99}">
      <dgm:prSet/>
      <dgm:spPr/>
      <dgm:t>
        <a:bodyPr/>
        <a:lstStyle/>
        <a:p>
          <a:endParaRPr lang="zh-CN" altLang="en-US"/>
        </a:p>
      </dgm:t>
    </dgm:pt>
    <dgm:pt modelId="{B707B8E1-B47A-CA4E-A8CC-523789DD5CF4}">
      <dgm:prSet phldrT="[文本]"/>
      <dgm:spPr/>
      <dgm:t>
        <a:bodyPr/>
        <a:lstStyle/>
        <a:p>
          <a:r>
            <a:rPr lang="zh-CN" altLang="en-US"/>
            <a:t>构造</a:t>
          </a:r>
          <a:r>
            <a:rPr lang="en-US" altLang="zh-CN"/>
            <a:t>loss</a:t>
          </a:r>
          <a:r>
            <a:rPr lang="zh-CN" altLang="en-US"/>
            <a:t> </a:t>
          </a:r>
          <a:r>
            <a:rPr lang="en-US" altLang="zh-CN"/>
            <a:t>function</a:t>
          </a:r>
          <a:endParaRPr lang="zh-CN" altLang="en-US"/>
        </a:p>
      </dgm:t>
    </dgm:pt>
    <dgm:pt modelId="{903EC7A5-AD69-944A-9F9A-5A034E89DF99}" type="parTrans" cxnId="{B06F474B-1EBF-D345-9DB7-8172341583B7}">
      <dgm:prSet/>
      <dgm:spPr/>
      <dgm:t>
        <a:bodyPr/>
        <a:lstStyle/>
        <a:p>
          <a:endParaRPr lang="zh-CN" altLang="en-US"/>
        </a:p>
      </dgm:t>
    </dgm:pt>
    <dgm:pt modelId="{F0943B01-C180-144C-951D-2E89B3ADF3CE}" type="sibTrans" cxnId="{B06F474B-1EBF-D345-9DB7-8172341583B7}">
      <dgm:prSet/>
      <dgm:spPr/>
      <dgm:t>
        <a:bodyPr/>
        <a:lstStyle/>
        <a:p>
          <a:endParaRPr lang="zh-CN" altLang="en-US"/>
        </a:p>
      </dgm:t>
    </dgm:pt>
    <dgm:pt modelId="{EFEDBF0F-9217-4B46-AE9E-3269DFB52686}" type="pres">
      <dgm:prSet presAssocID="{61327C8A-B3D1-4D4D-BB36-2332C3B6E73D}" presName="CompostProcess" presStyleCnt="0">
        <dgm:presLayoutVars>
          <dgm:dir/>
          <dgm:resizeHandles val="exact"/>
        </dgm:presLayoutVars>
      </dgm:prSet>
      <dgm:spPr/>
    </dgm:pt>
    <dgm:pt modelId="{AF369AFD-0A6F-D545-B625-0DDD1CCCCB12}" type="pres">
      <dgm:prSet presAssocID="{61327C8A-B3D1-4D4D-BB36-2332C3B6E73D}" presName="arrow" presStyleLbl="bgShp" presStyleIdx="0" presStyleCnt="1"/>
      <dgm:spPr/>
    </dgm:pt>
    <dgm:pt modelId="{5AFD55B9-4BDF-D744-A7A7-AF0C2083E6CF}" type="pres">
      <dgm:prSet presAssocID="{61327C8A-B3D1-4D4D-BB36-2332C3B6E73D}" presName="linearProcess" presStyleCnt="0"/>
      <dgm:spPr/>
    </dgm:pt>
    <dgm:pt modelId="{CE235DAE-07EF-8C45-A962-26D99DC3DD73}" type="pres">
      <dgm:prSet presAssocID="{D5A3B2E0-A6FA-FA46-B159-C37472CBAFAB}" presName="textNode" presStyleLbl="node1" presStyleIdx="0" presStyleCnt="3">
        <dgm:presLayoutVars>
          <dgm:bulletEnabled val="1"/>
        </dgm:presLayoutVars>
      </dgm:prSet>
      <dgm:spPr/>
    </dgm:pt>
    <dgm:pt modelId="{8367BC39-6AB0-FE4F-9C42-60C9E5BAEAAD}" type="pres">
      <dgm:prSet presAssocID="{36783F36-CAFB-0742-87A7-0B6A143C3CC0}" presName="sibTrans" presStyleCnt="0"/>
      <dgm:spPr/>
    </dgm:pt>
    <dgm:pt modelId="{1EDA8148-AA0A-1B45-B98B-F268D6A7B2E1}" type="pres">
      <dgm:prSet presAssocID="{8AEB958B-76C0-9540-91FE-92A4D992F697}" presName="textNode" presStyleLbl="node1" presStyleIdx="1" presStyleCnt="3">
        <dgm:presLayoutVars>
          <dgm:bulletEnabled val="1"/>
        </dgm:presLayoutVars>
      </dgm:prSet>
      <dgm:spPr/>
    </dgm:pt>
    <dgm:pt modelId="{0CC029BE-9539-674E-BDCA-E0EED40B9A93}" type="pres">
      <dgm:prSet presAssocID="{7458E069-86DD-004B-BDF7-64CC1AB1D3AC}" presName="sibTrans" presStyleCnt="0"/>
      <dgm:spPr/>
    </dgm:pt>
    <dgm:pt modelId="{02CAEA61-5BD2-194B-8B14-B8C746294CDE}" type="pres">
      <dgm:prSet presAssocID="{29B5AE70-2762-8A4D-AD01-53D21049AC4A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D389C818-FDFB-7245-BE38-DE3ECECDD098}" type="presOf" srcId="{E9A07DAC-7E50-D649-AFB1-4659B7BEB6BD}" destId="{CE235DAE-07EF-8C45-A962-26D99DC3DD73}" srcOrd="0" destOrd="1" presId="urn:microsoft.com/office/officeart/2005/8/layout/hProcess9"/>
    <dgm:cxn modelId="{C35F5438-38CF-144A-8C49-6E31CCE813E2}" type="presOf" srcId="{61327C8A-B3D1-4D4D-BB36-2332C3B6E73D}" destId="{EFEDBF0F-9217-4B46-AE9E-3269DFB52686}" srcOrd="0" destOrd="0" presId="urn:microsoft.com/office/officeart/2005/8/layout/hProcess9"/>
    <dgm:cxn modelId="{08612F45-05B3-7A43-AA36-04973474F827}" type="presOf" srcId="{B707B8E1-B47A-CA4E-A8CC-523789DD5CF4}" destId="{02CAEA61-5BD2-194B-8B14-B8C746294CDE}" srcOrd="0" destOrd="1" presId="urn:microsoft.com/office/officeart/2005/8/layout/hProcess9"/>
    <dgm:cxn modelId="{B06F474B-1EBF-D345-9DB7-8172341583B7}" srcId="{29B5AE70-2762-8A4D-AD01-53D21049AC4A}" destId="{B707B8E1-B47A-CA4E-A8CC-523789DD5CF4}" srcOrd="0" destOrd="0" parTransId="{903EC7A5-AD69-944A-9F9A-5A034E89DF99}" sibTransId="{F0943B01-C180-144C-951D-2E89B3ADF3CE}"/>
    <dgm:cxn modelId="{6EF76866-C403-AD4E-BACB-FF344A326D99}" srcId="{61327C8A-B3D1-4D4D-BB36-2332C3B6E73D}" destId="{29B5AE70-2762-8A4D-AD01-53D21049AC4A}" srcOrd="2" destOrd="0" parTransId="{1CCE9652-719A-8E49-87AD-1379A127C7A3}" sibTransId="{F21AD87F-1079-3B43-A122-E82F9583672C}"/>
    <dgm:cxn modelId="{17001B79-481A-2843-9A75-93C62D5B7157}" srcId="{D5A3B2E0-A6FA-FA46-B159-C37472CBAFAB}" destId="{E9A07DAC-7E50-D649-AFB1-4659B7BEB6BD}" srcOrd="0" destOrd="0" parTransId="{7C3B9ABD-B89C-CB4E-A730-0777C52229F4}" sibTransId="{80D78B38-6E35-FB45-8E2E-1155E222A127}"/>
    <dgm:cxn modelId="{45A38D8B-9C10-E346-9FA5-3EB66C51C32E}" type="presOf" srcId="{29B5AE70-2762-8A4D-AD01-53D21049AC4A}" destId="{02CAEA61-5BD2-194B-8B14-B8C746294CDE}" srcOrd="0" destOrd="0" presId="urn:microsoft.com/office/officeart/2005/8/layout/hProcess9"/>
    <dgm:cxn modelId="{2E0E4D90-0486-6541-88F0-64A8E99EA2EF}" type="presOf" srcId="{8AEB958B-76C0-9540-91FE-92A4D992F697}" destId="{1EDA8148-AA0A-1B45-B98B-F268D6A7B2E1}" srcOrd="0" destOrd="0" presId="urn:microsoft.com/office/officeart/2005/8/layout/hProcess9"/>
    <dgm:cxn modelId="{676DD290-41DB-7142-A43D-D16E46F4BADA}" type="presOf" srcId="{D5A3B2E0-A6FA-FA46-B159-C37472CBAFAB}" destId="{CE235DAE-07EF-8C45-A962-26D99DC3DD73}" srcOrd="0" destOrd="0" presId="urn:microsoft.com/office/officeart/2005/8/layout/hProcess9"/>
    <dgm:cxn modelId="{C7AF0594-9AAA-ED49-A963-8275EB0988BC}" srcId="{8AEB958B-76C0-9540-91FE-92A4D992F697}" destId="{5F613DA8-A0AA-A84C-926C-F0BF18BE7FD0}" srcOrd="0" destOrd="0" parTransId="{3F8A0CE9-AEB8-3B4E-8087-3ADF36357872}" sibTransId="{0052D421-A985-BB4F-8753-B8BF10F7143B}"/>
    <dgm:cxn modelId="{D3516EAB-A8B3-DB44-B5FE-34FA802FB615}" srcId="{61327C8A-B3D1-4D4D-BB36-2332C3B6E73D}" destId="{D5A3B2E0-A6FA-FA46-B159-C37472CBAFAB}" srcOrd="0" destOrd="0" parTransId="{94D1098F-BE9C-0E40-A899-462B9EB78022}" sibTransId="{36783F36-CAFB-0742-87A7-0B6A143C3CC0}"/>
    <dgm:cxn modelId="{594230BB-9A24-AD46-8E28-6C99E635D298}" type="presOf" srcId="{5F613DA8-A0AA-A84C-926C-F0BF18BE7FD0}" destId="{1EDA8148-AA0A-1B45-B98B-F268D6A7B2E1}" srcOrd="0" destOrd="1" presId="urn:microsoft.com/office/officeart/2005/8/layout/hProcess9"/>
    <dgm:cxn modelId="{CC74C8D9-C7DC-5F44-8DFB-6395BBB45627}" srcId="{61327C8A-B3D1-4D4D-BB36-2332C3B6E73D}" destId="{8AEB958B-76C0-9540-91FE-92A4D992F697}" srcOrd="1" destOrd="0" parTransId="{FBD1793C-BA6E-364B-8BA7-DB8AFCA24283}" sibTransId="{7458E069-86DD-004B-BDF7-64CC1AB1D3AC}"/>
    <dgm:cxn modelId="{5BABA52D-0C3C-3348-9B43-84A4A56816D7}" type="presParOf" srcId="{EFEDBF0F-9217-4B46-AE9E-3269DFB52686}" destId="{AF369AFD-0A6F-D545-B625-0DDD1CCCCB12}" srcOrd="0" destOrd="0" presId="urn:microsoft.com/office/officeart/2005/8/layout/hProcess9"/>
    <dgm:cxn modelId="{B54F18A0-83B8-F540-8B74-81F5B6F41017}" type="presParOf" srcId="{EFEDBF0F-9217-4B46-AE9E-3269DFB52686}" destId="{5AFD55B9-4BDF-D744-A7A7-AF0C2083E6CF}" srcOrd="1" destOrd="0" presId="urn:microsoft.com/office/officeart/2005/8/layout/hProcess9"/>
    <dgm:cxn modelId="{3E908012-A2FA-9E47-94F2-B8444AC4D1E9}" type="presParOf" srcId="{5AFD55B9-4BDF-D744-A7A7-AF0C2083E6CF}" destId="{CE235DAE-07EF-8C45-A962-26D99DC3DD73}" srcOrd="0" destOrd="0" presId="urn:microsoft.com/office/officeart/2005/8/layout/hProcess9"/>
    <dgm:cxn modelId="{339FAAB4-3002-9A40-87F6-F3635C1F0993}" type="presParOf" srcId="{5AFD55B9-4BDF-D744-A7A7-AF0C2083E6CF}" destId="{8367BC39-6AB0-FE4F-9C42-60C9E5BAEAAD}" srcOrd="1" destOrd="0" presId="urn:microsoft.com/office/officeart/2005/8/layout/hProcess9"/>
    <dgm:cxn modelId="{C45DE31C-D3BD-DA41-A286-EF610AB4FE9E}" type="presParOf" srcId="{5AFD55B9-4BDF-D744-A7A7-AF0C2083E6CF}" destId="{1EDA8148-AA0A-1B45-B98B-F268D6A7B2E1}" srcOrd="2" destOrd="0" presId="urn:microsoft.com/office/officeart/2005/8/layout/hProcess9"/>
    <dgm:cxn modelId="{1EBDB558-E33A-E54D-8B76-7434F4EEA9A0}" type="presParOf" srcId="{5AFD55B9-4BDF-D744-A7A7-AF0C2083E6CF}" destId="{0CC029BE-9539-674E-BDCA-E0EED40B9A93}" srcOrd="3" destOrd="0" presId="urn:microsoft.com/office/officeart/2005/8/layout/hProcess9"/>
    <dgm:cxn modelId="{75795495-999A-144B-A66A-3AAD9EE1680C}" type="presParOf" srcId="{5AFD55B9-4BDF-D744-A7A7-AF0C2083E6CF}" destId="{02CAEA61-5BD2-194B-8B14-B8C746294CDE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369AFD-0A6F-D545-B625-0DDD1CCCCB12}">
      <dsp:nvSpPr>
        <dsp:cNvPr id="0" name=""/>
        <dsp:cNvSpPr/>
      </dsp:nvSpPr>
      <dsp:spPr>
        <a:xfrm>
          <a:off x="395287" y="0"/>
          <a:ext cx="4479925" cy="145187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E235DAE-07EF-8C45-A962-26D99DC3DD73}">
      <dsp:nvSpPr>
        <dsp:cNvPr id="0" name=""/>
        <dsp:cNvSpPr/>
      </dsp:nvSpPr>
      <dsp:spPr>
        <a:xfrm>
          <a:off x="5661" y="435561"/>
          <a:ext cx="1696442" cy="58074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Step</a:t>
          </a:r>
          <a:r>
            <a:rPr lang="zh-CN" altLang="en-US" sz="900" kern="1200"/>
            <a:t> </a:t>
          </a:r>
          <a:r>
            <a:rPr lang="en-US" altLang="zh-CN" sz="900" kern="1200"/>
            <a:t>1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构造词与词之间的共现矩阵</a:t>
          </a:r>
          <a:r>
            <a:rPr lang="en-US" altLang="zh-CN" sz="700" kern="1200"/>
            <a:t>(Co-occurrence</a:t>
          </a:r>
          <a:r>
            <a:rPr lang="zh-CN" altLang="en-US" sz="700" kern="1200"/>
            <a:t> </a:t>
          </a:r>
          <a:r>
            <a:rPr lang="en-US" altLang="zh-CN" sz="700" kern="1200"/>
            <a:t>Matrix)</a:t>
          </a:r>
          <a:endParaRPr lang="zh-CN" altLang="en-US" sz="700" kern="1200"/>
        </a:p>
      </dsp:txBody>
      <dsp:txXfrm>
        <a:off x="34011" y="463911"/>
        <a:ext cx="1639742" cy="524048"/>
      </dsp:txXfrm>
    </dsp:sp>
    <dsp:sp modelId="{1EDA8148-AA0A-1B45-B98B-F268D6A7B2E1}">
      <dsp:nvSpPr>
        <dsp:cNvPr id="0" name=""/>
        <dsp:cNvSpPr/>
      </dsp:nvSpPr>
      <dsp:spPr>
        <a:xfrm>
          <a:off x="1787028" y="435561"/>
          <a:ext cx="1696442" cy="58074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Step</a:t>
          </a:r>
          <a:r>
            <a:rPr lang="zh-CN" altLang="en-US" sz="900" kern="1200"/>
            <a:t> </a:t>
          </a:r>
          <a:r>
            <a:rPr lang="en-US" altLang="zh-CN" sz="900" kern="1200"/>
            <a:t>2</a:t>
          </a:r>
          <a:r>
            <a:rPr lang="zh-CN" altLang="en-US" sz="900" kern="1200"/>
            <a:t>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构建词向量</a:t>
          </a:r>
          <a:r>
            <a:rPr lang="en-US" altLang="zh-CN" sz="700" kern="1200"/>
            <a:t>(Word</a:t>
          </a:r>
          <a:r>
            <a:rPr lang="zh-CN" altLang="en-US" sz="700" kern="1200"/>
            <a:t> </a:t>
          </a:r>
          <a:r>
            <a:rPr lang="en-US" altLang="zh-CN" sz="700" kern="1200"/>
            <a:t>Vector)</a:t>
          </a:r>
          <a:r>
            <a:rPr lang="zh-CN" altLang="en-US" sz="700" kern="1200"/>
            <a:t>和共现矩阵</a:t>
          </a:r>
          <a:r>
            <a:rPr lang="en-US" altLang="zh-CN" sz="700" kern="1200"/>
            <a:t>(Co-occurrence</a:t>
          </a:r>
          <a:r>
            <a:rPr lang="zh-CN" altLang="en-US" sz="700" kern="1200"/>
            <a:t> </a:t>
          </a:r>
          <a:r>
            <a:rPr lang="en-US" altLang="zh-CN" sz="700" kern="1200"/>
            <a:t>Matrix)</a:t>
          </a:r>
          <a:r>
            <a:rPr lang="zh-CN" altLang="en-US" sz="700" kern="1200"/>
            <a:t>之间的近似关系</a:t>
          </a:r>
        </a:p>
      </dsp:txBody>
      <dsp:txXfrm>
        <a:off x="1815378" y="463911"/>
        <a:ext cx="1639742" cy="524048"/>
      </dsp:txXfrm>
    </dsp:sp>
    <dsp:sp modelId="{02CAEA61-5BD2-194B-8B14-B8C746294CDE}">
      <dsp:nvSpPr>
        <dsp:cNvPr id="0" name=""/>
        <dsp:cNvSpPr/>
      </dsp:nvSpPr>
      <dsp:spPr>
        <a:xfrm>
          <a:off x="3568396" y="435561"/>
          <a:ext cx="1696442" cy="58074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900" kern="1200"/>
            <a:t>Step</a:t>
          </a:r>
          <a:r>
            <a:rPr lang="zh-CN" altLang="en-US" sz="900" kern="1200"/>
            <a:t> </a:t>
          </a:r>
          <a:r>
            <a:rPr lang="en-US" altLang="zh-CN" sz="900" kern="1200"/>
            <a:t>3</a:t>
          </a:r>
          <a:endParaRPr lang="zh-CN" altLang="en-US" sz="9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zh-CN" altLang="en-US" sz="700" kern="1200"/>
            <a:t>构造</a:t>
          </a:r>
          <a:r>
            <a:rPr lang="en-US" altLang="zh-CN" sz="700" kern="1200"/>
            <a:t>loss</a:t>
          </a:r>
          <a:r>
            <a:rPr lang="zh-CN" altLang="en-US" sz="700" kern="1200"/>
            <a:t> </a:t>
          </a:r>
          <a:r>
            <a:rPr lang="en-US" altLang="zh-CN" sz="700" kern="1200"/>
            <a:t>function</a:t>
          </a:r>
          <a:endParaRPr lang="zh-CN" altLang="en-US" sz="700" kern="1200"/>
        </a:p>
      </dsp:txBody>
      <dsp:txXfrm>
        <a:off x="3596746" y="463911"/>
        <a:ext cx="1639742" cy="524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CD965F-C475-AE45-A275-8DB90044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7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玲</dc:creator>
  <cp:keywords/>
  <dc:description/>
  <cp:lastModifiedBy>周 玲</cp:lastModifiedBy>
  <cp:revision>524</cp:revision>
  <dcterms:created xsi:type="dcterms:W3CDTF">2020-03-05T08:21:00Z</dcterms:created>
  <dcterms:modified xsi:type="dcterms:W3CDTF">2020-06-18T05:56:00Z</dcterms:modified>
</cp:coreProperties>
</file>