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平安银行信用卡中心</w:t>
        <w:br/>
        <w:t>WorkBuddy 自然语言驱动 Python 自动化进阶课程大纲</w:t>
      </w:r>
    </w:p>
    <w:p>
      <w:pPr>
        <w:jc w:val="center"/>
      </w:pPr>
      <w:r>
        <w:rPr>
          <w:b/>
          <w:color w:val="595959"/>
          <w:sz w:val="22"/>
        </w:rPr>
        <w:t>4小时｜1小时 WorkBuddy 入门 + 3小时业务自动化实战｜零 Python 基础</w:t>
      </w:r>
    </w:p>
    <w:p>
      <w:pPr>
        <w:pStyle w:val="Heading1"/>
      </w:pPr>
      <w:r>
        <w:t>一、课程定位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/>
        </w:trPr>
        <w:tc>
          <w:tcPr>
            <w:tcW w:type="dxa" w:w="5185"/>
            <w:shd w:fill="D9EAF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b/>
                <w:sz w:val="18"/>
              </w:rPr>
              <w:t>培训对象</w:t>
            </w:r>
          </w:p>
        </w:tc>
        <w:tc>
          <w:tcPr>
            <w:tcW w:type="dxa" w:w="518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平安银行信用卡中心业务、运营、数据及科技相关人员；定位为 WorkBuddy 进阶应用课程。</w:t>
            </w:r>
          </w:p>
        </w:tc>
      </w:tr>
      <w:tr>
        <w:trPr>
          <w:cantSplit/>
        </w:trPr>
        <w:tc>
          <w:tcPr>
            <w:tcW w:type="dxa" w:w="5185"/>
            <w:shd w:fill="D9EAF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b/>
                <w:sz w:val="18"/>
              </w:rPr>
              <w:t>课程时长</w:t>
            </w:r>
          </w:p>
        </w:tc>
        <w:tc>
          <w:tcPr>
            <w:tcW w:type="dxa" w:w="518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4小时：WorkBuddy 入门与能力地图 1小时 + 自然语言驱动 Python 业务实战 3小时。</w:t>
            </w:r>
          </w:p>
        </w:tc>
      </w:tr>
      <w:tr>
        <w:trPr>
          <w:cantSplit/>
        </w:trPr>
        <w:tc>
          <w:tcPr>
            <w:tcW w:type="dxa" w:w="5185"/>
            <w:shd w:fill="D9EAF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b/>
                <w:sz w:val="18"/>
              </w:rPr>
              <w:t>核心工具</w:t>
            </w:r>
          </w:p>
        </w:tc>
        <w:tc>
          <w:tcPr>
            <w:tcW w:type="dxa" w:w="518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WorkBuddy。</w:t>
            </w:r>
          </w:p>
        </w:tc>
      </w:tr>
      <w:tr>
        <w:trPr>
          <w:cantSplit/>
        </w:trPr>
        <w:tc>
          <w:tcPr>
            <w:tcW w:type="dxa" w:w="5185"/>
            <w:shd w:fill="D9EAF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b/>
                <w:sz w:val="18"/>
              </w:rPr>
              <w:t>学习门槛</w:t>
            </w:r>
          </w:p>
        </w:tc>
        <w:tc>
          <w:tcPr>
            <w:tcW w:type="dxa" w:w="518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不要求 Python 编程基础；重点训练“用业务语言把任务说清楚，让 WorkBuddy 生成、运行、解释和修改 Python 代码”。</w:t>
            </w:r>
          </w:p>
        </w:tc>
      </w:tr>
      <w:tr>
        <w:trPr>
          <w:cantSplit/>
        </w:trPr>
        <w:tc>
          <w:tcPr>
            <w:tcW w:type="dxa" w:w="5185"/>
            <w:shd w:fill="D9EAF7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b/>
                <w:sz w:val="18"/>
              </w:rPr>
              <w:t>课程方法</w:t>
            </w:r>
          </w:p>
        </w:tc>
        <w:tc>
          <w:tcPr>
            <w:tcW w:type="dxa" w:w="518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讲解 + WorkBuddy 实操演示 + 截图复现 + 学员练习 + 结果校验 + 可复用任务沉淀。</w:t>
            </w:r>
          </w:p>
        </w:tc>
      </w:tr>
    </w:tbl>
    <w:p>
      <w:pPr>
        <w:pStyle w:val="Heading1"/>
      </w:pPr>
      <w:r>
        <w:t>二、课程目标</w:t>
      </w:r>
    </w:p>
    <w:p>
      <w:pPr>
        <w:spacing w:after="40"/>
        <w:ind w:left="312" w:hanging="170"/>
      </w:pPr>
      <w:r>
        <w:rPr>
          <w:b/>
        </w:rPr>
        <w:t xml:space="preserve">• </w:t>
      </w:r>
      <w:r>
        <w:t>先建立 WorkBuddy 的完整能力地图，理解“专家、Skill、MCP、Plan 模式”等能力分别解决什么问题，以及它们如何组合。</w:t>
      </w:r>
    </w:p>
    <w:p>
      <w:pPr>
        <w:spacing w:after="40"/>
        <w:ind w:left="312" w:hanging="170"/>
      </w:pPr>
      <w:r>
        <w:rPr>
          <w:b/>
        </w:rPr>
        <w:t xml:space="preserve">• </w:t>
      </w:r>
      <w:r>
        <w:t>掌握自然语言驱动 Python 的基本方法：业务规则描述 → 生成代码 → 运行 → 检查 → 修改 → 输出文件。</w:t>
      </w:r>
    </w:p>
    <w:p>
      <w:pPr>
        <w:spacing w:after="40"/>
        <w:ind w:left="312" w:hanging="170"/>
      </w:pPr>
      <w:r>
        <w:rPr>
          <w:b/>
        </w:rPr>
        <w:t xml:space="preserve">• </w:t>
      </w:r>
      <w:r>
        <w:t>能够独立完成信用卡中心常见 Excel/CSV 数据处理任务，而不是依赖人工重复操作。</w:t>
      </w:r>
    </w:p>
    <w:p>
      <w:pPr>
        <w:spacing w:after="40"/>
        <w:ind w:left="312" w:hanging="170"/>
      </w:pPr>
      <w:r>
        <w:rPr>
          <w:b/>
        </w:rPr>
        <w:t xml:space="preserve">• </w:t>
      </w:r>
      <w:r>
        <w:t>掌握结果校验与异常处理方法，避免“代码跑通了，但业务结果是错的”。</w:t>
      </w:r>
    </w:p>
    <w:p>
      <w:pPr>
        <w:spacing w:after="40"/>
        <w:ind w:left="312" w:hanging="170"/>
      </w:pPr>
      <w:r>
        <w:rPr>
          <w:b/>
        </w:rPr>
        <w:t xml:space="preserve">• </w:t>
      </w:r>
      <w:r>
        <w:t>将高频脚本任务进一步沉淀为 WorkBuddy 可重复使用的 Skill / 标准任务模板。</w:t>
      </w:r>
    </w:p>
    <w:p>
      <w:pPr>
        <w:pStyle w:val="Heading1"/>
        <w:pageBreakBefore/>
      </w:pPr>
      <w:r>
        <w:t>三、4小时课程大纲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1502"/>
            <w:shd w:fill="1F4E7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708"/>
            <w:shd w:fill="1F4E7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时长</w:t>
            </w:r>
          </w:p>
        </w:tc>
        <w:tc>
          <w:tcPr>
            <w:tcW w:type="dxa" w:w="2211"/>
            <w:shd w:fill="1F4E7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核心问题 / 记忆点</w:t>
            </w:r>
          </w:p>
        </w:tc>
        <w:tc>
          <w:tcPr>
            <w:tcW w:type="dxa" w:w="3458"/>
            <w:shd w:fill="1F4E7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核心内容</w:t>
            </w:r>
          </w:p>
        </w:tc>
        <w:tc>
          <w:tcPr>
            <w:tcW w:type="dxa" w:w="2721"/>
            <w:shd w:fill="1F4E7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练习与现场产出</w:t>
            </w:r>
          </w:p>
        </w:tc>
      </w:tr>
      <w:tr>
        <w:trPr>
          <w:cantSplit/>
        </w:trPr>
        <w:tc>
          <w:tcPr>
            <w:tcW w:type="dxa" w:w="150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模块1</w:t>
              <w:br/>
              <w:t>WorkBuddy 入门与能力地图</w:t>
            </w:r>
          </w:p>
        </w:tc>
        <w:tc>
          <w:tcPr>
            <w:tcW w:type="dxa" w:w="7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1小时</w:t>
            </w:r>
          </w:p>
        </w:tc>
        <w:tc>
          <w:tcPr>
            <w:tcW w:type="dxa" w:w="221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核心问题：WorkBuddy 不只是聊天，它如何从“问答工具”升级为“业务执行平台”？</w:t>
              <w:br/>
              <w:t>记忆点：专家定角色，Skill 沉淀能力，MCP 连工具，Plan 管复杂任务。</w:t>
            </w:r>
          </w:p>
        </w:tc>
        <w:tc>
          <w:tcPr>
            <w:tcW w:type="dxa" w:w="345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• WorkBuddy 基础界面与工作方式：对话、文件、任务与结果交付</w:t>
              <w:br/>
              <w:t>• 专家（Expert）：把角色、知识、规则和输出要求固化，适合长期稳定的业务助理</w:t>
              <w:br/>
              <w:t>• Skill：把重复任务的方法、步骤和质量标准封装成可复用能力</w:t>
              <w:br/>
              <w:t>• MCP：理解 WorkBuddy 如何在授权边界内连接外部工具/系统/数据能力</w:t>
              <w:br/>
              <w:t>• Plan 模式：复杂任务先规划、再分步执行、过程中检查与调整</w:t>
              <w:br/>
              <w:t>• 从一次性对话到可复用工作流：Expert + Skill + MCP + Plan 的组合思路</w:t>
              <w:br/>
              <w:t>• 演示：上传业务文件 → 让 WorkBuddy 规划任务 → 调用能力 → 生成可交付结果</w:t>
            </w:r>
          </w:p>
        </w:tc>
        <w:tc>
          <w:tcPr>
            <w:tcW w:type="dxa" w:w="272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练习：给定一项“信用卡运营数据处理任务”，学员判断应使用专家、Skill、MCP、Plan 中的哪些能力，并让 WorkBuddy 先生成执行计划。</w:t>
              <w:br/>
              <w:t>产出：1份可执行 Plan + 1套能力组合方案。</w:t>
            </w:r>
          </w:p>
        </w:tc>
      </w:tr>
      <w:tr>
        <w:trPr>
          <w:cantSplit/>
        </w:trPr>
        <w:tc>
          <w:tcPr>
            <w:tcW w:type="dxa" w:w="1502"/>
            <w:shd w:fill="F5F9FC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模块2</w:t>
              <w:br/>
              <w:t>自然语言驱动 Python：数据清洗、去重与代码纠错</w:t>
            </w:r>
          </w:p>
        </w:tc>
        <w:tc>
          <w:tcPr>
            <w:tcW w:type="dxa" w:w="708"/>
            <w:shd w:fill="F5F9FC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0.5小时</w:t>
            </w:r>
          </w:p>
        </w:tc>
        <w:tc>
          <w:tcPr>
            <w:tcW w:type="dxa" w:w="2211"/>
            <w:shd w:fill="F5F9FC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核心问题：不会 Python，怎样让 AI 写出“能跑、能改、能验”的代码？</w:t>
              <w:br/>
              <w:t>记忆点：说清输入、规则、输出、校验、异常。</w:t>
            </w:r>
          </w:p>
        </w:tc>
        <w:tc>
          <w:tcPr>
            <w:tcW w:type="dxa" w:w="3458"/>
            <w:shd w:fill="F5F9FC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• 不讲 Python 语法，直接学习“自然语言编程”</w:t>
              <w:br/>
              <w:t>• 五要素任务表达：输入文件、处理规则、输出格式、校验方式、异常处理</w:t>
              <w:br/>
              <w:t>• 让 WorkBuddy 生成 Python 并逐段解释代码</w:t>
              <w:br/>
              <w:t>• 空值、日期、金额、文本格式清洗；单字段/组合字段去重</w:t>
              <w:br/>
              <w:t>• 代码报错：通过报错文本或截图让 WorkBuddy 自动定位、修改、再次运行</w:t>
              <w:br/>
              <w:t>• 结果校验：处理前后行数、重复数、金额等关键指标核对</w:t>
            </w:r>
          </w:p>
        </w:tc>
        <w:tc>
          <w:tcPr>
            <w:tcW w:type="dxa" w:w="2721"/>
            <w:shd w:fill="F5F9FC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练习：对模拟客户名单完成数据清洗与去重，并故意设置一个字段异常，要求学员让 WorkBuddy 自动修正。</w:t>
              <w:br/>
              <w:t>产出：清洗后名单 + 重复明细 + 校验结果 + 修正版代码。</w:t>
            </w:r>
          </w:p>
        </w:tc>
      </w:tr>
      <w:tr>
        <w:trPr>
          <w:cantSplit/>
        </w:trPr>
        <w:tc>
          <w:tcPr>
            <w:tcW w:type="dxa" w:w="150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模块3</w:t>
              <w:br/>
              <w:t>批量自动化：合并报表与拆分名单</w:t>
            </w:r>
          </w:p>
        </w:tc>
        <w:tc>
          <w:tcPr>
            <w:tcW w:type="dxa" w:w="7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0.75小时</w:t>
            </w:r>
          </w:p>
        </w:tc>
        <w:tc>
          <w:tcPr>
            <w:tcW w:type="dxa" w:w="221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核心问题：如何把“打开文件—复制粘贴—筛选另存”变成一次自动执行？</w:t>
              <w:br/>
              <w:t>记忆点：批量读、字段齐、规则拆、总量验。</w:t>
            </w:r>
          </w:p>
        </w:tc>
        <w:tc>
          <w:tcPr>
            <w:tcW w:type="dxa" w:w="345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• 批量读取多个 Excel/CSV 文件并自动合并</w:t>
              <w:br/>
              <w:t>• 字段名、字段顺序、缺列不一致时的自动对齐</w:t>
              <w:br/>
              <w:t>• 按机构、团队、客群、活动、状态等业务规则批量拆分名单</w:t>
              <w:br/>
              <w:t>• 自动创建输出目录、文件命名与结果汇总</w:t>
              <w:br/>
              <w:t>• 合并/拆分后的总量校验，识别漏数与重复</w:t>
              <w:br/>
              <w:t>• 让 WorkBuddy 根据新增业务规则直接修改代码，而不是从头重写</w:t>
            </w:r>
          </w:p>
        </w:tc>
        <w:tc>
          <w:tcPr>
            <w:tcW w:type="dxa" w:w="272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练习A：合并 3-5 份结构略有差异的模拟报表。</w:t>
              <w:br/>
              <w:t>练习B：按指定客群/机构规则拆分名单并自动生成多个文件。</w:t>
              <w:br/>
              <w:t>产出：合并总表 + 拆分名单包 + 数量校验表。</w:t>
            </w:r>
          </w:p>
        </w:tc>
      </w:tr>
      <w:tr>
        <w:trPr>
          <w:cantSplit/>
        </w:trPr>
        <w:tc>
          <w:tcPr>
            <w:tcW w:type="dxa" w:w="1502"/>
            <w:shd w:fill="F5F9FC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模块4</w:t>
              <w:br/>
              <w:t>自动对账：差异识别与异常清单</w:t>
            </w:r>
          </w:p>
        </w:tc>
        <w:tc>
          <w:tcPr>
            <w:tcW w:type="dxa" w:w="708"/>
            <w:shd w:fill="F5F9FC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0.75小时</w:t>
            </w:r>
          </w:p>
        </w:tc>
        <w:tc>
          <w:tcPr>
            <w:tcW w:type="dxa" w:w="2211"/>
            <w:shd w:fill="F5F9FC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核心问题：两张表“看起来差不多”，怎样快速找出真正的差异？</w:t>
              <w:br/>
              <w:t>记忆点：先定主键，再分差异，最后对总账。</w:t>
            </w:r>
          </w:p>
        </w:tc>
        <w:tc>
          <w:tcPr>
            <w:tcW w:type="dxa" w:w="3458"/>
            <w:shd w:fill="F5F9FC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• 明确对账主键：客户号、订单号、交易号等</w:t>
              <w:br/>
              <w:t>• 自动分类：完全一致、仅A有、仅B有、金额不一致、状态不一致</w:t>
              <w:br/>
              <w:t>• 处理前导零、文本/数字类型、日期格式等常见匹配失败问题</w:t>
              <w:br/>
              <w:t>• 自动生成差异清单与差异汇总</w:t>
              <w:br/>
              <w:t>• 建立“数量 + 金额 + 异常笔数”三层校验</w:t>
              <w:br/>
              <w:t>• 追加新规则时，用自然语言要求 WorkBuddy 局部修改程序</w:t>
            </w:r>
          </w:p>
        </w:tc>
        <w:tc>
          <w:tcPr>
            <w:tcW w:type="dxa" w:w="2721"/>
            <w:shd w:fill="F5F9FC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练习：模拟业务流水表与结算结果表自动对账。</w:t>
              <w:br/>
              <w:t>产出：对账总表 + 差异分类清单 + 异常汇总 + 核查建议。</w:t>
            </w:r>
          </w:p>
        </w:tc>
      </w:tr>
      <w:tr>
        <w:trPr>
          <w:cantSplit/>
        </w:trPr>
        <w:tc>
          <w:tcPr>
            <w:tcW w:type="dxa" w:w="150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模块5</w:t>
              <w:br/>
              <w:t>MCC 交易筛选与 Skill 沉淀</w:t>
            </w:r>
          </w:p>
        </w:tc>
        <w:tc>
          <w:tcPr>
            <w:tcW w:type="dxa" w:w="7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1小时</w:t>
            </w:r>
          </w:p>
        </w:tc>
        <w:tc>
          <w:tcPr>
            <w:tcW w:type="dxa" w:w="221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核心问题：如何把一次性筛选脚本，变成以后反复可用的小工具？</w:t>
              <w:br/>
              <w:t>记忆点：规则参数化，结果可验证，能力可复用。</w:t>
            </w:r>
          </w:p>
        </w:tc>
        <w:tc>
          <w:tcPr>
            <w:tcW w:type="dxa" w:w="345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• 基于 MCC 规则表筛选交易：白名单、黑名单、指定类别、组合条件</w:t>
              <w:br/>
              <w:t>• 叠加金额、日期、渠道、客户等多条件筛选</w:t>
              <w:br/>
              <w:t>• 自动汇总交易笔数、交易金额、客户数等指标</w:t>
              <w:br/>
              <w:t>• 输出筛选结果、未匹配 MCC、异常数据清单</w:t>
              <w:br/>
              <w:t>• 从 Python 脚本进一步封装：上传文件 → 输入筛选规则 → 自动运行 → 输出结果</w:t>
              <w:br/>
              <w:t>• 将成熟流程沉淀为 WorkBuddy Skill / 标准任务模板，形成可复用业务小工具</w:t>
            </w:r>
          </w:p>
        </w:tc>
        <w:tc>
          <w:tcPr>
            <w:tcW w:type="dxa" w:w="272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综合练习：使用模拟交易明细 + MCC 规则表，完成筛选、汇总、异常检查和结果导出，并让 WorkBuddy 将流程整理为可复用 Skill 说明。</w:t>
              <w:br/>
              <w:t>产出：MCC 筛选结果 + 汇总表 + 异常清单 + 1份 Skill 定义草案。</w:t>
            </w:r>
          </w:p>
        </w:tc>
      </w:tr>
    </w:tbl>
    <w:p>
      <w:pPr>
        <w:pStyle w:val="Heading1"/>
      </w:pPr>
      <w:r>
        <w:t>四、课件截图与演示要求</w:t>
      </w:r>
    </w:p>
    <w:p>
      <w:pPr>
        <w:spacing w:after="40"/>
        <w:ind w:left="312" w:hanging="170"/>
      </w:pPr>
      <w:r>
        <w:rPr>
          <w:b/>
        </w:rPr>
        <w:t xml:space="preserve">• </w:t>
      </w:r>
      <w:r>
        <w:t>WorkBuddy 入门部分必须包含实际界面截图：专家（Expert）、Skill、MCP、Plan 模式，以及文件上传/任务执行的关键界面。</w:t>
      </w:r>
    </w:p>
    <w:p>
      <w:pPr>
        <w:spacing w:after="40"/>
        <w:ind w:left="312" w:hanging="170"/>
      </w:pPr>
      <w:r>
        <w:rPr>
          <w:b/>
        </w:rPr>
        <w:t xml:space="preserve">• </w:t>
      </w:r>
      <w:r>
        <w:t>Python 实战部分必须展示完整链路截图：自然语言任务 → Python 代码生成 → 运行结果 → 输出文件。</w:t>
      </w:r>
    </w:p>
    <w:p>
      <w:pPr>
        <w:spacing w:after="40"/>
        <w:ind w:left="312" w:hanging="170"/>
      </w:pPr>
      <w:r>
        <w:rPr>
          <w:b/>
        </w:rPr>
        <w:t xml:space="preserve">• </w:t>
      </w:r>
      <w:r>
        <w:t>至少包含 1 组“运行报错/结果异常 → 提交报错文本或截图 → WorkBuddy 分析原因 → 修改代码 → 再次运行成功”的闭环案例。</w:t>
      </w:r>
    </w:p>
    <w:p>
      <w:pPr>
        <w:spacing w:after="40"/>
        <w:ind w:left="312" w:hanging="170"/>
      </w:pPr>
      <w:r>
        <w:rPr>
          <w:b/>
        </w:rPr>
        <w:t xml:space="preserve">• </w:t>
      </w:r>
      <w:r>
        <w:t>合并、拆分、对账、去重、MCC 筛选等练习均使用模拟/脱敏数据，不展示真实客户敏感信息。</w:t>
      </w:r>
    </w:p>
    <w:p>
      <w:pPr>
        <w:spacing w:after="40"/>
        <w:ind w:left="312" w:hanging="170"/>
      </w:pPr>
      <w:r>
        <w:rPr>
          <w:b/>
        </w:rPr>
        <w:t xml:space="preserve">• </w:t>
      </w:r>
      <w:r>
        <w:t>截图重点不是教按钮，而是让学员能照着复现：输入什么、为什么这样说、如何判断结果正确、错了如何修正。</w:t>
      </w:r>
    </w:p>
    <w:p>
      <w:pPr>
        <w:pStyle w:val="Heading1"/>
      </w:pPr>
      <w:r>
        <w:t>五、练习数据包建议</w:t>
      </w:r>
    </w:p>
    <w:p>
      <w:pPr>
        <w:spacing w:after="40"/>
        <w:ind w:left="312" w:hanging="170"/>
      </w:pPr>
      <w:r>
        <w:rPr>
          <w:b/>
        </w:rPr>
        <w:t xml:space="preserve">• </w:t>
      </w:r>
      <w:r>
        <w:t>练习包A：模拟客户名单（含空值、重复、日期/金额/文本格式异常）。</w:t>
      </w:r>
    </w:p>
    <w:p>
      <w:pPr>
        <w:spacing w:after="40"/>
        <w:ind w:left="312" w:hanging="170"/>
      </w:pPr>
      <w:r>
        <w:rPr>
          <w:b/>
        </w:rPr>
        <w:t xml:space="preserve">• </w:t>
      </w:r>
      <w:r>
        <w:t>练习包B：3-5份结构略有差异的营销/运营报表，用于合并与拆分。</w:t>
      </w:r>
    </w:p>
    <w:p>
      <w:pPr>
        <w:spacing w:after="40"/>
        <w:ind w:left="312" w:hanging="170"/>
      </w:pPr>
      <w:r>
        <w:rPr>
          <w:b/>
        </w:rPr>
        <w:t xml:space="preserve">• </w:t>
      </w:r>
      <w:r>
        <w:t>练习包C：两份模拟业务流水与结算结果，用于自动对账。</w:t>
      </w:r>
    </w:p>
    <w:p>
      <w:pPr>
        <w:spacing w:after="40"/>
        <w:ind w:left="312" w:hanging="170"/>
      </w:pPr>
      <w:r>
        <w:rPr>
          <w:b/>
        </w:rPr>
        <w:t xml:space="preserve">• </w:t>
      </w:r>
      <w:r>
        <w:t>练习包D：模拟信用卡交易明细 + MCC 规则表，用于交易筛选与 Skill 沉淀。</w:t>
      </w:r>
    </w:p>
    <w:p>
      <w:pPr>
        <w:pStyle w:val="Heading1"/>
      </w:pPr>
      <w:r>
        <w:t>六、课程结束后的学员成果</w:t>
      </w:r>
    </w:p>
    <w:p>
      <w:pPr>
        <w:spacing w:after="40"/>
        <w:ind w:left="312" w:hanging="170"/>
      </w:pPr>
      <w:r>
        <w:rPr>
          <w:b/>
        </w:rPr>
        <w:t xml:space="preserve">• </w:t>
      </w:r>
      <w:r>
        <w:t>掌握 WorkBuddy 的 Expert、Skill、MCP、Plan 模式等核心能力及组合方法。</w:t>
      </w:r>
    </w:p>
    <w:p>
      <w:pPr>
        <w:spacing w:after="40"/>
        <w:ind w:left="312" w:hanging="170"/>
      </w:pPr>
      <w:r>
        <w:rPr>
          <w:b/>
        </w:rPr>
        <w:t xml:space="preserve">• </w:t>
      </w:r>
      <w:r>
        <w:t>掌握一套“零 Python 基础也能用”的自然语言编程方法。</w:t>
      </w:r>
    </w:p>
    <w:p>
      <w:pPr>
        <w:spacing w:after="40"/>
        <w:ind w:left="312" w:hanging="170"/>
      </w:pPr>
      <w:r>
        <w:rPr>
          <w:b/>
        </w:rPr>
        <w:t xml:space="preserve">• </w:t>
      </w:r>
      <w:r>
        <w:t>完成数据清洗/去重、报表合并/名单拆分、自动对账、MCC 交易筛选等实战任务。</w:t>
      </w:r>
    </w:p>
    <w:p>
      <w:pPr>
        <w:spacing w:after="40"/>
        <w:ind w:left="312" w:hanging="170"/>
      </w:pPr>
      <w:r>
        <w:rPr>
          <w:b/>
        </w:rPr>
        <w:t xml:space="preserve">• </w:t>
      </w:r>
      <w:r>
        <w:t>能够用截图或报错信息驱动 WorkBuddy 排查和修正代码。</w:t>
      </w:r>
    </w:p>
    <w:p>
      <w:pPr>
        <w:spacing w:after="40"/>
        <w:ind w:left="312" w:hanging="170"/>
      </w:pPr>
      <w:r>
        <w:rPr>
          <w:b/>
        </w:rPr>
        <w:t xml:space="preserve">• </w:t>
      </w:r>
      <w:r>
        <w:t>形成至少 1 个可复用的 WorkBuddy Skill / 数据自动化小工具雏形。</w:t>
      </w:r>
    </w:p>
    <w:p>
      <w:pPr>
        <w:spacing w:before="140"/>
        <w:jc w:val="center"/>
      </w:pPr>
      <w:r>
        <w:rPr>
          <w:b/>
          <w:color w:val="1F4E79"/>
          <w:sz w:val="21"/>
        </w:rPr>
        <w:t>课程核心：先会用 WorkBuddy 的能力体系，再用自然语言驱动 Python，把信用卡中心高频数据处理任务真正自动化。</w:t>
      </w:r>
    </w:p>
    <w:sectPr w:rsidR="00FC693F" w:rsidRPr="0006063C" w:rsidSect="00034616">
      <w:pgSz w:w="12240" w:h="15840"/>
      <w:pgMar w:top="879" w:right="935" w:bottom="87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