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71FE0">
      <w:pPr>
        <w:rPr>
          <w:rFonts w:ascii="仿宋" w:hAnsi="仿宋" w:eastAsia="仿宋" w:cs="宋体"/>
          <w:color w:val="333333"/>
          <w:kern w:val="0"/>
          <w:sz w:val="32"/>
          <w:szCs w:val="32"/>
        </w:rPr>
      </w:pPr>
    </w:p>
    <w:p w14:paraId="798FB30F">
      <w:pPr>
        <w:jc w:val="center"/>
        <w:rPr>
          <w:rFonts w:ascii="宋体" w:hAnsi="宋体"/>
          <w:snapToGrid w:val="0"/>
          <w:spacing w:val="60"/>
          <w:kern w:val="0"/>
          <w:sz w:val="44"/>
          <w:szCs w:val="44"/>
        </w:rPr>
      </w:pPr>
      <w:r>
        <w:rPr>
          <w:rFonts w:hint="eastAsia" w:ascii="宋体" w:hAnsi="宋体"/>
          <w:snapToGrid w:val="0"/>
          <w:spacing w:val="60"/>
          <w:kern w:val="0"/>
          <w:sz w:val="44"/>
          <w:szCs w:val="44"/>
        </w:rPr>
        <w:t>浙江水利水电学院</w:t>
      </w:r>
    </w:p>
    <w:p w14:paraId="38703F0D">
      <w:pPr>
        <w:adjustRightInd w:val="0"/>
        <w:snapToGrid w:val="0"/>
        <w:jc w:val="center"/>
        <w:rPr>
          <w:rFonts w:hint="eastAsia" w:ascii="宋体" w:hAnsi="宋体"/>
          <w:snapToGrid w:val="0"/>
          <w:spacing w:val="140"/>
          <w:kern w:val="0"/>
          <w:sz w:val="44"/>
          <w:szCs w:val="44"/>
        </w:rPr>
      </w:pPr>
    </w:p>
    <w:p w14:paraId="735B2A2A">
      <w:pPr>
        <w:adjustRightInd w:val="0"/>
        <w:snapToGrid w:val="0"/>
        <w:jc w:val="center"/>
        <w:rPr>
          <w:rFonts w:hint="default" w:ascii="宋体" w:hAnsi="宋体"/>
          <w:snapToGrid w:val="0"/>
          <w:spacing w:val="140"/>
          <w:kern w:val="0"/>
          <w:sz w:val="44"/>
          <w:szCs w:val="44"/>
          <w:woUserID w:val="1"/>
        </w:rPr>
      </w:pPr>
      <w:r>
        <w:rPr>
          <w:rFonts w:hint="default" w:ascii="宋体" w:hAnsi="宋体"/>
          <w:snapToGrid w:val="0"/>
          <w:spacing w:val="140"/>
          <w:kern w:val="0"/>
          <w:sz w:val="44"/>
          <w:szCs w:val="44"/>
          <w:woUserID w:val="1"/>
        </w:rPr>
        <w:t>项目设计书</w:t>
      </w:r>
    </w:p>
    <w:p w14:paraId="12E5098C">
      <w:pPr>
        <w:spacing w:line="440" w:lineRule="exact"/>
        <w:ind w:left="420"/>
        <w:rPr>
          <w:rFonts w:ascii="仿宋" w:hAnsi="仿宋" w:eastAsia="仿宋"/>
          <w:sz w:val="24"/>
        </w:rPr>
      </w:pPr>
    </w:p>
    <w:p w14:paraId="26E4C01E">
      <w:pPr>
        <w:adjustRightInd w:val="0"/>
        <w:snapToGrid w:val="0"/>
        <w:jc w:val="center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（202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/>
          <w:sz w:val="32"/>
          <w:szCs w:val="32"/>
        </w:rPr>
        <w:t>-202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/>
          <w:sz w:val="32"/>
          <w:szCs w:val="32"/>
        </w:rPr>
        <w:t>学年 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/>
          <w:sz w:val="32"/>
          <w:szCs w:val="32"/>
        </w:rPr>
        <w:t>学期）</w:t>
      </w:r>
    </w:p>
    <w:p w14:paraId="4E69D8DB">
      <w:pPr>
        <w:spacing w:line="440" w:lineRule="exact"/>
        <w:ind w:left="420"/>
        <w:rPr>
          <w:rFonts w:ascii="仿宋" w:hAnsi="仿宋" w:eastAsia="仿宋"/>
          <w:sz w:val="32"/>
          <w:szCs w:val="32"/>
        </w:rPr>
      </w:pPr>
    </w:p>
    <w:p w14:paraId="2278A2B4">
      <w:pPr>
        <w:spacing w:line="440" w:lineRule="exact"/>
        <w:ind w:left="420"/>
        <w:rPr>
          <w:rFonts w:ascii="仿宋" w:hAnsi="仿宋" w:eastAsia="仿宋"/>
          <w:sz w:val="24"/>
        </w:rPr>
      </w:pPr>
    </w:p>
    <w:p w14:paraId="0CAABC4B">
      <w:pPr>
        <w:spacing w:line="440" w:lineRule="exact"/>
        <w:ind w:left="420"/>
        <w:rPr>
          <w:rFonts w:ascii="仿宋" w:hAnsi="仿宋" w:eastAsia="仿宋"/>
          <w:sz w:val="24"/>
        </w:rPr>
      </w:pPr>
    </w:p>
    <w:p w14:paraId="4601055E">
      <w:pPr>
        <w:spacing w:line="440" w:lineRule="exact"/>
        <w:ind w:left="420"/>
        <w:rPr>
          <w:rFonts w:ascii="仿宋" w:hAnsi="仿宋" w:eastAsia="仿宋"/>
          <w:sz w:val="24"/>
        </w:rPr>
      </w:pPr>
    </w:p>
    <w:tbl>
      <w:tblPr>
        <w:tblStyle w:val="8"/>
        <w:tblW w:w="4109" w:type="pct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2"/>
        <w:gridCol w:w="4769"/>
      </w:tblGrid>
      <w:tr w14:paraId="54DA2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  <w:jc w:val="center"/>
        </w:trPr>
        <w:tc>
          <w:tcPr>
            <w:tcW w:w="1875" w:type="pct"/>
            <w:vAlign w:val="center"/>
          </w:tcPr>
          <w:p w14:paraId="1A2C5E3B">
            <w:pPr>
              <w:spacing w:line="440" w:lineRule="exact"/>
              <w:jc w:val="distribute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课 程 名 称：</w:t>
            </w:r>
          </w:p>
        </w:tc>
        <w:tc>
          <w:tcPr>
            <w:tcW w:w="3124" w:type="pct"/>
            <w:vAlign w:val="center"/>
          </w:tcPr>
          <w:p w14:paraId="1E2799B4">
            <w:pPr>
              <w:spacing w:line="440" w:lineRule="exact"/>
              <w:rPr>
                <w:rFonts w:ascii="仿宋" w:hAnsi="仿宋" w:eastAsia="仿宋"/>
                <w:sz w:val="30"/>
                <w:szCs w:val="30"/>
                <w:u w:val="single"/>
              </w:rPr>
            </w:pP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  <w:lang w:val="en-US" w:eastAsia="zh-CN"/>
              </w:rPr>
              <w:t xml:space="preserve">软件开发实践Ⅱ  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   </w:t>
            </w:r>
          </w:p>
        </w:tc>
      </w:tr>
      <w:tr w14:paraId="5662B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  <w:jc w:val="center"/>
        </w:trPr>
        <w:tc>
          <w:tcPr>
            <w:tcW w:w="1875" w:type="pct"/>
            <w:vAlign w:val="center"/>
          </w:tcPr>
          <w:p w14:paraId="75141E79">
            <w:pPr>
              <w:spacing w:line="440" w:lineRule="exact"/>
              <w:jc w:val="distribute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班      级：</w:t>
            </w:r>
          </w:p>
        </w:tc>
        <w:tc>
          <w:tcPr>
            <w:tcW w:w="3124" w:type="pct"/>
            <w:vAlign w:val="center"/>
          </w:tcPr>
          <w:p w14:paraId="44A7472B">
            <w:pPr>
              <w:spacing w:line="440" w:lineRule="exact"/>
              <w:rPr>
                <w:rFonts w:ascii="仿宋" w:hAnsi="仿宋" w:eastAsia="仿宋"/>
                <w:sz w:val="30"/>
                <w:szCs w:val="30"/>
                <w:u w:val="single"/>
              </w:rPr>
            </w:pP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  <w:lang w:val="en-US" w:eastAsia="zh-CN"/>
              </w:rPr>
              <w:t>软工23-1、2、3、4、ZB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1B0687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  <w:jc w:val="center"/>
        </w:trPr>
        <w:tc>
          <w:tcPr>
            <w:tcW w:w="1875" w:type="pct"/>
            <w:vAlign w:val="center"/>
          </w:tcPr>
          <w:p w14:paraId="3D3FFA23">
            <w:pPr>
              <w:spacing w:line="440" w:lineRule="exact"/>
              <w:jc w:val="distribute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学      号：</w:t>
            </w:r>
          </w:p>
        </w:tc>
        <w:tc>
          <w:tcPr>
            <w:tcW w:w="3124" w:type="pct"/>
            <w:vAlign w:val="center"/>
          </w:tcPr>
          <w:p w14:paraId="03846237">
            <w:pPr>
              <w:spacing w:line="440" w:lineRule="exact"/>
              <w:rPr>
                <w:rFonts w:ascii="仿宋" w:hAnsi="仿宋" w:eastAsia="仿宋"/>
                <w:sz w:val="30"/>
                <w:szCs w:val="30"/>
                <w:u w:val="single"/>
              </w:rPr>
            </w:pP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 </w:t>
            </w:r>
            <w:r>
              <w:rPr>
                <w:rFonts w:ascii="仿宋" w:hAnsi="仿宋" w:eastAsia="仿宋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  <w:lang w:val="en-US" w:eastAsia="zh-CN"/>
              </w:rPr>
              <w:t xml:space="preserve">  2023b11050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                </w:t>
            </w:r>
          </w:p>
        </w:tc>
      </w:tr>
      <w:tr w14:paraId="32007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  <w:jc w:val="center"/>
        </w:trPr>
        <w:tc>
          <w:tcPr>
            <w:tcW w:w="1875" w:type="pct"/>
            <w:vAlign w:val="center"/>
          </w:tcPr>
          <w:p w14:paraId="607D57C2">
            <w:pPr>
              <w:spacing w:line="440" w:lineRule="exact"/>
              <w:jc w:val="distribute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姓     名：</w:t>
            </w:r>
          </w:p>
        </w:tc>
        <w:tc>
          <w:tcPr>
            <w:tcW w:w="3124" w:type="pct"/>
            <w:vAlign w:val="center"/>
          </w:tcPr>
          <w:p w14:paraId="6977D162">
            <w:pPr>
              <w:spacing w:line="440" w:lineRule="exact"/>
              <w:rPr>
                <w:rFonts w:ascii="仿宋" w:hAnsi="仿宋" w:eastAsia="仿宋"/>
                <w:sz w:val="30"/>
                <w:szCs w:val="30"/>
                <w:u w:val="single"/>
              </w:rPr>
            </w:pP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   </w:t>
            </w:r>
            <w:r>
              <w:rPr>
                <w:rFonts w:ascii="仿宋" w:hAnsi="仿宋" w:eastAsia="仿宋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  <w:lang w:val="en-US" w:eastAsia="zh-CN"/>
              </w:rPr>
              <w:t xml:space="preserve"> 王梁坤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                 </w:t>
            </w:r>
          </w:p>
        </w:tc>
      </w:tr>
      <w:tr w14:paraId="21FB4F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  <w:jc w:val="center"/>
        </w:trPr>
        <w:tc>
          <w:tcPr>
            <w:tcW w:w="1875" w:type="pct"/>
            <w:vAlign w:val="center"/>
          </w:tcPr>
          <w:p w14:paraId="27F0B5D9">
            <w:pPr>
              <w:spacing w:line="440" w:lineRule="exact"/>
              <w:jc w:val="distribute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实验室（中心）名称：</w:t>
            </w:r>
          </w:p>
        </w:tc>
        <w:tc>
          <w:tcPr>
            <w:tcW w:w="3124" w:type="pct"/>
            <w:vAlign w:val="center"/>
          </w:tcPr>
          <w:p w14:paraId="3DC3FB8C">
            <w:pPr>
              <w:spacing w:line="440" w:lineRule="exact"/>
              <w:rPr>
                <w:rFonts w:ascii="仿宋" w:hAnsi="仿宋" w:eastAsia="仿宋"/>
                <w:sz w:val="30"/>
                <w:szCs w:val="30"/>
                <w:u w:val="single"/>
              </w:rPr>
            </w:pP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 </w:t>
            </w:r>
            <w:r>
              <w:rPr>
                <w:rFonts w:ascii="仿宋" w:hAnsi="仿宋" w:eastAsia="仿宋"/>
                <w:sz w:val="30"/>
                <w:szCs w:val="30"/>
                <w:u w:val="single"/>
              </w:rPr>
              <w:t xml:space="preserve"> 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  <w:lang w:val="en-US" w:eastAsia="zh-CN"/>
              </w:rPr>
              <w:t>软件工程实验室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                         </w:t>
            </w:r>
          </w:p>
        </w:tc>
      </w:tr>
      <w:tr w14:paraId="5E70F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  <w:jc w:val="center"/>
        </w:trPr>
        <w:tc>
          <w:tcPr>
            <w:tcW w:w="1875" w:type="pct"/>
            <w:vAlign w:val="center"/>
          </w:tcPr>
          <w:p w14:paraId="46ED3B34">
            <w:pPr>
              <w:spacing w:line="440" w:lineRule="exact"/>
              <w:jc w:val="distribute"/>
              <w:rPr>
                <w:rFonts w:ascii="仿宋" w:hAnsi="仿宋" w:eastAsia="仿宋"/>
                <w:sz w:val="30"/>
                <w:szCs w:val="30"/>
              </w:rPr>
            </w:pPr>
            <w:r>
              <w:rPr>
                <w:rFonts w:hint="eastAsia" w:ascii="仿宋" w:hAnsi="仿宋" w:eastAsia="仿宋"/>
                <w:sz w:val="30"/>
                <w:szCs w:val="30"/>
              </w:rPr>
              <w:t>教学单位：</w:t>
            </w:r>
          </w:p>
        </w:tc>
        <w:tc>
          <w:tcPr>
            <w:tcW w:w="3124" w:type="pct"/>
            <w:vAlign w:val="center"/>
          </w:tcPr>
          <w:p w14:paraId="2141F4F8">
            <w:pPr>
              <w:spacing w:line="440" w:lineRule="exact"/>
              <w:rPr>
                <w:rFonts w:ascii="仿宋" w:hAnsi="仿宋" w:eastAsia="仿宋"/>
                <w:sz w:val="30"/>
                <w:szCs w:val="30"/>
                <w:u w:val="single"/>
              </w:rPr>
            </w:pP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  <w:lang w:val="en-US" w:eastAsia="zh-CN"/>
              </w:rPr>
              <w:t>计算机科学与技术学院</w:t>
            </w:r>
            <w:r>
              <w:rPr>
                <w:rFonts w:hint="eastAsia" w:ascii="仿宋" w:hAnsi="仿宋" w:eastAsia="仿宋"/>
                <w:sz w:val="30"/>
                <w:szCs w:val="30"/>
                <w:u w:val="single"/>
              </w:rPr>
              <w:t xml:space="preserve">                            </w:t>
            </w:r>
          </w:p>
        </w:tc>
      </w:tr>
      <w:tr w14:paraId="361D8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exact"/>
          <w:jc w:val="center"/>
        </w:trPr>
        <w:tc>
          <w:tcPr>
            <w:tcW w:w="5000" w:type="pct"/>
            <w:gridSpan w:val="2"/>
            <w:vAlign w:val="center"/>
          </w:tcPr>
          <w:p w14:paraId="2EB7B5C2">
            <w:pPr>
              <w:spacing w:line="440" w:lineRule="exact"/>
              <w:rPr>
                <w:rFonts w:ascii="仿宋" w:hAnsi="仿宋" w:eastAsia="仿宋"/>
                <w:sz w:val="30"/>
                <w:szCs w:val="30"/>
                <w:u w:val="single"/>
              </w:rPr>
            </w:pPr>
          </w:p>
        </w:tc>
      </w:tr>
    </w:tbl>
    <w:p w14:paraId="1B515C0C">
      <w:pPr>
        <w:spacing w:line="440" w:lineRule="exact"/>
        <w:ind w:left="420" w:leftChars="200" w:firstLine="1200" w:firstLineChars="500"/>
        <w:rPr>
          <w:rFonts w:ascii="仿宋" w:hAnsi="仿宋" w:eastAsia="仿宋"/>
          <w:sz w:val="24"/>
        </w:rPr>
      </w:pPr>
    </w:p>
    <w:p w14:paraId="66BF721D">
      <w:pPr>
        <w:spacing w:line="440" w:lineRule="exact"/>
        <w:ind w:left="420" w:leftChars="200" w:firstLine="1200" w:firstLineChars="500"/>
        <w:rPr>
          <w:rFonts w:ascii="仿宋" w:hAnsi="仿宋" w:eastAsia="仿宋"/>
          <w:sz w:val="24"/>
          <w:u w:val="single"/>
        </w:rPr>
      </w:pPr>
    </w:p>
    <w:p w14:paraId="5D5321E2">
      <w:pPr>
        <w:spacing w:line="440" w:lineRule="exact"/>
        <w:ind w:firstLine="5" w:firstLineChars="2"/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/>
          <w:sz w:val="28"/>
          <w:szCs w:val="28"/>
        </w:rPr>
        <w:t xml:space="preserve">月 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16</w:t>
      </w:r>
      <w:r>
        <w:rPr>
          <w:rFonts w:hint="eastAsia" w:ascii="仿宋" w:hAnsi="仿宋" w:eastAsia="仿宋"/>
          <w:sz w:val="28"/>
          <w:szCs w:val="28"/>
        </w:rPr>
        <w:t>日</w:t>
      </w:r>
    </w:p>
    <w:p w14:paraId="04269E0B">
      <w:pPr>
        <w:spacing w:line="440" w:lineRule="exact"/>
        <w:ind w:left="420" w:leftChars="200" w:firstLine="1200" w:firstLineChars="500"/>
        <w:rPr>
          <w:rFonts w:ascii="仿宋" w:hAnsi="仿宋" w:eastAsia="仿宋"/>
          <w:sz w:val="24"/>
          <w:u w:val="single"/>
        </w:rPr>
      </w:pPr>
    </w:p>
    <w:p w14:paraId="623D3860">
      <w:pPr>
        <w:spacing w:line="440" w:lineRule="exact"/>
        <w:ind w:left="420" w:leftChars="200" w:firstLine="1200" w:firstLineChars="500"/>
        <w:rPr>
          <w:rFonts w:ascii="仿宋" w:hAnsi="仿宋" w:eastAsia="仿宋"/>
          <w:sz w:val="24"/>
          <w:u w:val="single"/>
        </w:rPr>
      </w:pPr>
    </w:p>
    <w:p w14:paraId="41421230">
      <w:pPr>
        <w:spacing w:line="440" w:lineRule="exact"/>
        <w:ind w:left="420" w:leftChars="200" w:firstLine="1200" w:firstLineChars="500"/>
        <w:rPr>
          <w:rFonts w:ascii="仿宋" w:hAnsi="仿宋" w:eastAsia="仿宋"/>
          <w:sz w:val="24"/>
          <w:u w:val="single"/>
        </w:rPr>
      </w:pPr>
    </w:p>
    <w:p w14:paraId="074BC485">
      <w:pPr>
        <w:pStyle w:val="3"/>
        <w:tabs>
          <w:tab w:val="left" w:pos="4380"/>
          <w:tab w:val="left" w:pos="4620"/>
          <w:tab w:val="left" w:pos="6990"/>
        </w:tabs>
        <w:jc w:val="both"/>
        <w:rPr>
          <w:rFonts w:hint="eastAsia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实 验 名 称：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实验设计书</w:t>
      </w:r>
    </w:p>
    <w:p w14:paraId="566D2052">
      <w:pPr>
        <w:pStyle w:val="3"/>
        <w:tabs>
          <w:tab w:val="left" w:pos="4380"/>
          <w:tab w:val="left" w:pos="4620"/>
          <w:tab w:val="left" w:pos="6990"/>
        </w:tabs>
        <w:jc w:val="both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指导教师：冷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鹏</w:t>
      </w:r>
      <w:r>
        <w:rPr>
          <w:rFonts w:hint="eastAsia" w:ascii="仿宋" w:hAnsi="仿宋" w:eastAsia="仿宋"/>
          <w:sz w:val="28"/>
          <w:szCs w:val="28"/>
        </w:rPr>
        <w:t>飞、曹斌、赵洪飞</w:t>
      </w:r>
      <w:r>
        <w:rPr>
          <w:rFonts w:hint="eastAsia" w:ascii="仿宋" w:hAnsi="仿宋" w:eastAsia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/>
          <w:sz w:val="28"/>
          <w:szCs w:val="28"/>
        </w:rPr>
        <w:t>耿波亭、王毅</w:t>
      </w:r>
    </w:p>
    <w:p w14:paraId="7D340C29">
      <w:pPr>
        <w:spacing w:line="360" w:lineRule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实 验 日 期：202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/>
          <w:sz w:val="28"/>
          <w:szCs w:val="28"/>
        </w:rPr>
        <w:t>.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/>
          <w:sz w:val="28"/>
          <w:szCs w:val="28"/>
        </w:rPr>
        <w:t>.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18</w:t>
      </w:r>
      <w:r>
        <w:rPr>
          <w:rFonts w:hint="eastAsia" w:ascii="仿宋" w:hAnsi="仿宋" w:eastAsia="仿宋"/>
          <w:sz w:val="28"/>
          <w:szCs w:val="28"/>
        </w:rPr>
        <w:tab/>
      </w:r>
      <w:r>
        <w:rPr>
          <w:rFonts w:hint="eastAsia" w:ascii="仿宋" w:hAnsi="仿宋" w:eastAsia="仿宋"/>
          <w:sz w:val="28"/>
          <w:szCs w:val="28"/>
        </w:rPr>
        <w:tab/>
      </w:r>
      <w:r>
        <w:rPr>
          <w:rFonts w:hint="eastAsia" w:ascii="仿宋" w:hAnsi="仿宋" w:eastAsia="仿宋"/>
          <w:sz w:val="28"/>
          <w:szCs w:val="28"/>
        </w:rPr>
        <w:tab/>
      </w:r>
      <w:r>
        <w:rPr>
          <w:rFonts w:hint="eastAsia" w:ascii="仿宋" w:hAnsi="仿宋" w:eastAsia="仿宋"/>
          <w:sz w:val="28"/>
          <w:szCs w:val="28"/>
        </w:rPr>
        <w:tab/>
      </w:r>
      <w:r>
        <w:rPr>
          <w:rFonts w:hint="eastAsia" w:ascii="仿宋" w:hAnsi="仿宋" w:eastAsia="仿宋"/>
          <w:sz w:val="28"/>
          <w:szCs w:val="28"/>
        </w:rPr>
        <w:tab/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/>
          <w:sz w:val="28"/>
          <w:szCs w:val="28"/>
        </w:rPr>
        <w:t>地  点：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软件工程实验室</w:t>
      </w:r>
    </w:p>
    <w:p w14:paraId="6A1DEC97">
      <w:pPr>
        <w:spacing w:line="360" w:lineRule="auto"/>
        <w:rPr>
          <w:rFonts w:hint="default" w:ascii="仿宋" w:hAnsi="仿宋" w:eastAsia="仿宋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sz w:val="28"/>
          <w:szCs w:val="28"/>
        </w:rPr>
        <w:t>同组学生姓名：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2023b11055 徐臣强  2023b11040  叶鑫晖</w:t>
      </w:r>
    </w:p>
    <w:tbl>
      <w:tblPr>
        <w:tblStyle w:val="8"/>
        <w:tblW w:w="99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80"/>
      </w:tblGrid>
      <w:tr w14:paraId="0A1A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1" w:hRule="atLeast"/>
          <w:jc w:val="center"/>
        </w:trPr>
        <w:tc>
          <w:tcPr>
            <w:tcW w:w="9980" w:type="dxa"/>
          </w:tcPr>
          <w:p w14:paraId="004F7602">
            <w:pPr>
              <w:spacing w:line="44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实验内容及要求：</w:t>
            </w:r>
          </w:p>
          <w:p w14:paraId="207CB383">
            <w:pPr>
              <w:spacing w:line="440" w:lineRule="exac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实验内容：</w:t>
            </w:r>
          </w:p>
          <w:p w14:paraId="0970268C">
            <w:pPr>
              <w:pStyle w:val="14"/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</w:rPr>
              <w:t>本次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实验</w:t>
            </w:r>
            <w:r>
              <w:rPr>
                <w:rFonts w:hint="default" w:ascii="仿宋" w:hAnsi="仿宋" w:eastAsia="仿宋"/>
                <w:sz w:val="24"/>
              </w:rPr>
              <w:t>的目标是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实验小组对需要开发的网站系统进行总体分析，给出规划内容和进度，</w:t>
            </w:r>
            <w:r>
              <w:rPr>
                <w:rFonts w:hint="default" w:ascii="仿宋" w:hAnsi="仿宋" w:eastAsia="仿宋"/>
                <w:sz w:val="24"/>
              </w:rPr>
              <w:t>包含了软件工程实践中必须考虑的核心要素，旨在引导大家系统性地思考和规划项目</w:t>
            </w:r>
          </w:p>
          <w:p w14:paraId="11AE4C9C">
            <w:pPr>
              <w:spacing w:line="440" w:lineRule="exact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实验</w:t>
            </w: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内容</w:t>
            </w:r>
            <w:r>
              <w:rPr>
                <w:rFonts w:hint="eastAsia" w:ascii="仿宋" w:hAnsi="仿宋" w:eastAsia="仿宋"/>
                <w:sz w:val="24"/>
              </w:rPr>
              <w:t>要求：</w:t>
            </w:r>
          </w:p>
          <w:p w14:paraId="2B506388">
            <w:pPr>
              <w:numPr>
                <w:ilvl w:val="0"/>
                <w:numId w:val="1"/>
              </w:numPr>
              <w:spacing w:line="440" w:lineRule="exact"/>
              <w:ind w:firstLine="480" w:firstLineChars="200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了解背景知识。查找相关资料，理解FAVC、CAEC等字段的含义。</w:t>
            </w:r>
          </w:p>
          <w:p w14:paraId="755E8E96">
            <w:pPr>
              <w:numPr>
                <w:ilvl w:val="0"/>
                <w:numId w:val="1"/>
              </w:numPr>
              <w:spacing w:line="440" w:lineRule="exact"/>
              <w:ind w:firstLine="480" w:firstLineChars="200"/>
              <w:rPr>
                <w:rFonts w:hint="eastAsia" w:ascii="仿宋" w:hAnsi="仿宋" w:eastAsia="仿宋"/>
                <w:sz w:val="24"/>
                <w:lang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预处理数据。将Gender、FAVC等进行合适的处理，以便后续模型训练使用。</w:t>
            </w:r>
          </w:p>
          <w:p w14:paraId="1D0E11BE">
            <w:pPr>
              <w:numPr>
                <w:ilvl w:val="0"/>
                <w:numId w:val="1"/>
              </w:numPr>
              <w:spacing w:line="440" w:lineRule="exact"/>
              <w:ind w:left="0" w:leftChars="0" w:firstLine="480" w:firstLineChars="200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使用Pytorch构建模型，并配置正确的批次尺寸、损失函数、设置合适的学习率、循环迭代次数、优化器等，使用train.csv进行模型的训练。</w:t>
            </w:r>
          </w:p>
          <w:p w14:paraId="25F4B509">
            <w:pPr>
              <w:numPr>
                <w:ilvl w:val="0"/>
                <w:numId w:val="1"/>
              </w:numPr>
              <w:spacing w:line="440" w:lineRule="exact"/>
              <w:ind w:left="0" w:leftChars="0" w:firstLine="480" w:firstLineChars="200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使用test.csv对模型进行性能测试。需要选择合适的性能评价方法，可以考虑是否使用K折交叉验证。给出模型在不同训练轮次以后预测正确率的变化曲线。</w:t>
            </w:r>
          </w:p>
          <w:p w14:paraId="276DC482">
            <w:pPr>
              <w:spacing w:line="440" w:lineRule="exact"/>
              <w:rPr>
                <w:rFonts w:hint="eastAsia" w:ascii="仿宋" w:hAnsi="仿宋" w:eastAsia="仿宋"/>
                <w:sz w:val="24"/>
                <w:lang w:val="en-US" w:eastAsia="zh-CN"/>
              </w:rPr>
            </w:pPr>
          </w:p>
          <w:p w14:paraId="210D7B8B">
            <w:pPr>
              <w:numPr>
                <w:ilvl w:val="0"/>
                <w:numId w:val="0"/>
              </w:numPr>
              <w:tabs>
                <w:tab w:val="left" w:pos="360"/>
              </w:tabs>
              <w:spacing w:line="360" w:lineRule="auto"/>
              <w:rPr>
                <w:rFonts w:hint="default" w:ascii="仿宋" w:hAnsi="仿宋" w:eastAsia="仿宋"/>
                <w:sz w:val="24"/>
                <w:lang w:val="en-US" w:eastAsia="zh-CN"/>
              </w:rPr>
            </w:pPr>
          </w:p>
        </w:tc>
      </w:tr>
      <w:tr w14:paraId="4CC43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6" w:hRule="atLeast"/>
          <w:jc w:val="center"/>
        </w:trPr>
        <w:tc>
          <w:tcPr>
            <w:tcW w:w="9980" w:type="dxa"/>
          </w:tcPr>
          <w:p w14:paraId="4DBA7627">
            <w:pPr>
              <w:spacing w:line="44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主要仪器名称及型号：</w:t>
            </w:r>
          </w:p>
          <w:p w14:paraId="3FD37C36">
            <w:pPr>
              <w:numPr>
                <w:ilvl w:val="0"/>
                <w:numId w:val="2"/>
              </w:numPr>
              <w:tabs>
                <w:tab w:val="left" w:pos="360"/>
              </w:tabs>
              <w:spacing w:line="36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计算机</w:t>
            </w:r>
          </w:p>
          <w:p w14:paraId="3A63F9B0">
            <w:pPr>
              <w:numPr>
                <w:ilvl w:val="0"/>
                <w:numId w:val="2"/>
              </w:numPr>
              <w:tabs>
                <w:tab w:val="left" w:pos="360"/>
              </w:tabs>
              <w:spacing w:line="360" w:lineRule="auto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开发工具</w:t>
            </w:r>
          </w:p>
        </w:tc>
      </w:tr>
      <w:tr w14:paraId="3588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37" w:hRule="atLeast"/>
          <w:jc w:val="center"/>
        </w:trPr>
        <w:tc>
          <w:tcPr>
            <w:tcW w:w="9980" w:type="dxa"/>
          </w:tcPr>
          <w:p w14:paraId="71BEF046">
            <w:pPr>
              <w:numPr>
                <w:ilvl w:val="0"/>
                <w:numId w:val="0"/>
              </w:numPr>
              <w:spacing w:line="440" w:lineRule="exact"/>
              <w:rPr>
                <w:rFonts w:hint="default" w:ascii="仿宋" w:hAnsi="仿宋" w:eastAsia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具体实验内容</w:t>
            </w:r>
          </w:p>
          <w:p w14:paraId="2D01A496">
            <w:pPr>
              <w:numPr>
                <w:ilvl w:val="0"/>
                <w:numId w:val="0"/>
              </w:numPr>
              <w:spacing w:line="440" w:lineRule="exact"/>
              <w:ind w:firstLine="640" w:firstLineChars="200"/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  <w:t xml:space="preserve"> 1. 项目背景</w:t>
            </w:r>
          </w:p>
          <w:p w14:paraId="7ABA3B3B">
            <w:pPr>
              <w:widowControl/>
              <w:spacing w:line="360" w:lineRule="auto"/>
              <w:ind w:firstLine="480" w:firstLineChars="200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sz w:val="24"/>
              </w:rPr>
              <w:t>随着人们生活水平的提高，产生的垃圾也越来越多，而进行垃圾分类管理能将这些垃圾转化为新能源，同时能让这些垃圾得到有效的处理，这样能减少对土壤的危害性，同时还能防止出现污染空气的现象。生活中垃圾无处不在，可以分为不同的类别，主要包括可回收垃圾、有害垃</w:t>
            </w:r>
            <w:r>
              <w:rPr>
                <w:rFonts w:hint="default" w:ascii="Consolas" w:hAnsi="Consolas" w:cs="Consolas"/>
                <w:sz w:val="24"/>
              </w:rPr>
              <w:t>圾、厨余垃圾和其他垃圾，这样可以有效地处理垃圾，并针对不同的垃圾采取不同的处理方法。随着人们生活水平的提高，垃圾越来越多。由于我国垃圾没有进行分类处理，现代的垃圾含有化学物质，有的会导致人们发病率提升。如果通过填埋或者堆放处理垃圾，即使远离生活</w:t>
            </w:r>
            <w:r>
              <w:rPr>
                <w:sz w:val="24"/>
              </w:rPr>
              <w:t>场所对垃圾进行填埋，并且采用了相应的隔离技术，也难以杜绝有害物质渗透，这些有害物质会随着地球的循环而进入到整个生态圈中，污染水源和土地，通过植物或者动物，最终影响到人们的身体健康。</w:t>
            </w:r>
            <w:r>
              <w:rPr>
                <w:rFonts w:hint="eastAsia" w:ascii="黑体" w:hAnsi="黑体" w:eastAsia="黑体"/>
                <w:sz w:val="30"/>
                <w:szCs w:val="30"/>
              </w:rPr>
              <w:t xml:space="preserve">  </w:t>
            </w:r>
            <w:r>
              <w:rPr>
                <w:rFonts w:hint="eastAsia" w:asciiTheme="minorEastAsia" w:hAnsiTheme="minorEastAsia" w:cstheme="minorEastAsia"/>
                <w:sz w:val="24"/>
              </w:rPr>
              <w:t xml:space="preserve">  </w:t>
            </w:r>
          </w:p>
          <w:p w14:paraId="143B2D87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仿宋" w:hAnsi="仿宋" w:eastAsia="仿宋"/>
                <w:sz w:val="24"/>
                <w:lang w:val="en-US" w:eastAsia="zh-CN"/>
              </w:rPr>
            </w:pPr>
          </w:p>
          <w:p w14:paraId="6CA18493">
            <w:pPr>
              <w:numPr>
                <w:ilvl w:val="0"/>
                <w:numId w:val="0"/>
              </w:numPr>
              <w:spacing w:line="440" w:lineRule="exact"/>
              <w:ind w:firstLine="640" w:firstLineChars="200"/>
              <w:rPr>
                <w:rFonts w:hint="default" w:ascii="仿宋" w:hAnsi="仿宋" w:eastAsia="仿宋"/>
                <w:color w:val="FF0000"/>
                <w:sz w:val="32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  <w:t xml:space="preserve"> 2. 竞品分析</w:t>
            </w:r>
          </w:p>
          <w:p w14:paraId="56C189F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2.1 支付宝垃圾分类小程序</w:t>
            </w:r>
          </w:p>
          <w:p w14:paraId="1F41674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**优势：**</w:t>
            </w:r>
          </w:p>
          <w:p w14:paraId="6C79F9E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用户基数庞大，依托支付宝生态</w:t>
            </w:r>
          </w:p>
          <w:p w14:paraId="3EEAE32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AR识别技术成熟，识别准确度高</w:t>
            </w:r>
          </w:p>
          <w:p w14:paraId="5B43A60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积分奖励机制完善，用户粘性强</w:t>
            </w:r>
          </w:p>
          <w:p w14:paraId="20DFBC0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</w:p>
          <w:p w14:paraId="0BCFB2E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**劣势：**</w:t>
            </w:r>
          </w:p>
          <w:p w14:paraId="1A75289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功能相对简单，缺乏社区互动</w:t>
            </w:r>
          </w:p>
          <w:p w14:paraId="6E04E4F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教育科普内容不够深入</w:t>
            </w:r>
          </w:p>
          <w:p w14:paraId="133F340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主要面向一二线城市用户</w:t>
            </w:r>
          </w:p>
          <w:p w14:paraId="4DA4406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EFAD05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2.2 微信垃圾分类助手小程序</w:t>
            </w:r>
          </w:p>
          <w:p w14:paraId="5C5BC13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**优势：**</w:t>
            </w:r>
          </w:p>
          <w:p w14:paraId="33EFA36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微信用户基数大，传播便捷</w:t>
            </w:r>
          </w:p>
          <w:p w14:paraId="2D52DC9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界面简洁，操作便利</w:t>
            </w:r>
          </w:p>
          <w:p w14:paraId="2A596C0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语音识别功能实用</w:t>
            </w:r>
          </w:p>
          <w:p w14:paraId="78129BE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95CE6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**劣势：**</w:t>
            </w:r>
          </w:p>
          <w:p w14:paraId="5EEB7E3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缺乏系统性的知识体系</w:t>
            </w:r>
          </w:p>
          <w:p w14:paraId="6BFDEB7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用户留存机制不足</w:t>
            </w:r>
          </w:p>
          <w:p w14:paraId="4953E95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没有形成用户社区</w:t>
            </w:r>
          </w:p>
          <w:p w14:paraId="67BDEA3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9B9F1F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2.3 垃圾分类指南APP（某环保公司产品）</w:t>
            </w:r>
          </w:p>
          <w:p w14:paraId="2274644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**优势：**</w:t>
            </w:r>
          </w:p>
          <w:p w14:paraId="74A90FF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垃圾分类知识全面</w:t>
            </w:r>
          </w:p>
          <w:p w14:paraId="36CEC51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本地化适配较好</w:t>
            </w:r>
          </w:p>
          <w:p w14:paraId="2EBC1DE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政府政策解读及时</w:t>
            </w:r>
          </w:p>
          <w:p w14:paraId="2CDE942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ACC59C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**劣势：**</w:t>
            </w:r>
          </w:p>
          <w:p w14:paraId="4E1256D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用户界面陈旧，用户体验差</w:t>
            </w:r>
          </w:p>
          <w:p w14:paraId="1489FE2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缺乏趣味性和互动性</w:t>
            </w:r>
          </w:p>
          <w:p w14:paraId="3E4AA7F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推广渠道有限，用户量较少</w:t>
            </w:r>
          </w:p>
          <w:p w14:paraId="5F59E3D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FD5F36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2.4 我们的优势和机会</w:t>
            </w:r>
          </w:p>
          <w:p w14:paraId="2C58E74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**核心优势：**</w:t>
            </w:r>
          </w:p>
          <w:p w14:paraId="4614965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1.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**一体化解决方案**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：集成微信小程序、管理后台、用户社区于一体</w:t>
            </w:r>
          </w:p>
          <w:p w14:paraId="602A750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**教育与实用并重**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：不仅提供分类功能，更注重知识科普和测试评估</w:t>
            </w:r>
          </w:p>
          <w:p w14:paraId="01EF932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3.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**社区化运营**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：论坛功能促进用户交流，提高粘性</w:t>
            </w:r>
          </w:p>
          <w:p w14:paraId="0C887C7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4.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**技术集成度高**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：预留图像识别API接口，支持智能识别功能扩展</w:t>
            </w:r>
          </w:p>
          <w:p w14:paraId="4FB2319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5.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**数据管理完善**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：后台管理系统支持内容运营和数据分析</w:t>
            </w:r>
          </w:p>
          <w:p w14:paraId="430915D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80B523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**市场机会：**</w:t>
            </w:r>
          </w:p>
          <w:p w14:paraId="7CA0DEA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1.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政策推动下垃圾分类需求增长</w:t>
            </w:r>
          </w:p>
          <w:p w14:paraId="20BBB7F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教育市场对垃圾分类知识普及的需求</w:t>
            </w:r>
          </w:p>
          <w:p w14:paraId="616CDDB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3.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社区运营模式在垃圾分类领域的空白</w:t>
            </w:r>
          </w:p>
          <w:p w14:paraId="62F0ECA9">
            <w:pPr>
              <w:widowControl/>
              <w:spacing w:line="360" w:lineRule="auto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lang w:val="en-US" w:eastAsia="zh-CN"/>
              </w:rPr>
              <w:t>3. 技术比较与选型</w:t>
            </w:r>
          </w:p>
          <w:p w14:paraId="6ABC0C4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</w:p>
          <w:p w14:paraId="55E2705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3.1 技术架构组成</w:t>
            </w:r>
          </w:p>
          <w:p w14:paraId="673F89E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本项目采用前后端分离架构，包含以下技术组成部分：</w:t>
            </w:r>
          </w:p>
          <w:p w14:paraId="397E2ED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**前端展示**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：微信小程序（用户端）</w:t>
            </w:r>
          </w:p>
          <w:p w14:paraId="39C3263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**管理后台**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：Vue.js Web应用</w:t>
            </w:r>
          </w:p>
          <w:p w14:paraId="77BBD0C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**后端服务**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：Spring Boot RESTful API</w:t>
            </w:r>
          </w:p>
          <w:p w14:paraId="538813A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**数据存储**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：MySQL关系型数据库</w:t>
            </w:r>
          </w:p>
          <w:p w14:paraId="62A330A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**图像识别**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：第三方AI服务集成</w:t>
            </w:r>
          </w:p>
          <w:p w14:paraId="1CD496E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EE0AF6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3.2 技术选型对比与决策</w:t>
            </w:r>
          </w:p>
          <w:p w14:paraId="1F7CD2D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B4181C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3.2.1 前端技术选择</w:t>
            </w:r>
          </w:p>
          <w:p w14:paraId="4B20EA6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2E22E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技术方案 | 优势 | 劣势 | 适用性 |</w:t>
            </w:r>
          </w:p>
          <w:p w14:paraId="645A4EF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|---------|------|------|--------|</w:t>
            </w:r>
          </w:p>
          <w:p w14:paraId="47DD0BB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**微信小程序**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无需下载安装、依托微信生态、开发成本低 | 功能受限、依赖微信平台 | ✓ 选择 |</w:t>
            </w:r>
          </w:p>
          <w:p w14:paraId="0DC60EF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Flutter跨平台 | 性能好、一套代码多平台 | 学习成本高、生态相对较新 | ✗ |</w:t>
            </w:r>
          </w:p>
          <w:p w14:paraId="16770AA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React Native | 跨平台、社区成熟 | 性能不如原生、调试复杂 | ✗ |</w:t>
            </w:r>
          </w:p>
          <w:p w14:paraId="39E865C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D6FE5C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**选择理由**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：垃圾分类应用场景多为日常生活使用，微信小程序的便捷性和普及度最适合目标用户群体。</w:t>
            </w:r>
          </w:p>
          <w:p w14:paraId="2C7D0EE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E54869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3.2.2 后端技术选择</w:t>
            </w:r>
          </w:p>
          <w:p w14:paraId="6E7246A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D56302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技术方案 | 优势 | 劣势 | 适用性 |</w:t>
            </w:r>
          </w:p>
          <w:p w14:paraId="108C435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|---------|------|------|--------|</w:t>
            </w:r>
          </w:p>
          <w:p w14:paraId="4E8A479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**Spring Boot**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成熟稳定、生态丰富、开发效率高 | 相对较重 | ✓ 选择 |</w:t>
            </w:r>
          </w:p>
          <w:p w14:paraId="7040175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Node.js | 轻量级、JavaScript统一 | 处理复杂业务逻辑相对较弱 | ✗ |</w:t>
            </w:r>
          </w:p>
          <w:p w14:paraId="7211834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Django | 开发快速、内置功能丰富 | 团队Python技术储备不足 | ✗ |</w:t>
            </w:r>
          </w:p>
          <w:p w14:paraId="347049A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B3EE5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**选择理由**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：Spring Boot的成熟度和团队Java技术储备，以及丰富的第三方集成能力。</w:t>
            </w:r>
          </w:p>
          <w:p w14:paraId="7F94A4D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2D3B8B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3.2.3 数据库选择</w:t>
            </w:r>
          </w:p>
          <w:p w14:paraId="79A5CE2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9F4F3D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技术方案 | 优势 | 劣势 | 适用性 |</w:t>
            </w:r>
          </w:p>
          <w:p w14:paraId="08595E0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|---------|------|------|--------|</w:t>
            </w:r>
          </w:p>
          <w:p w14:paraId="51120F7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**MySQL**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成熟稳定、文档丰富、团队熟悉 | 复杂查询性能一般 | ✓ 选择 |</w:t>
            </w:r>
          </w:p>
          <w:p w14:paraId="138CC12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MongoDB | 灵活的文档存储、扩展性好 | 事务支持相对较弱 | ✗ |</w:t>
            </w:r>
          </w:p>
          <w:p w14:paraId="3159711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PostgreSQL | 功能强大、性能优秀 | 学习成本较高 | ✗ |</w:t>
            </w:r>
          </w:p>
          <w:p w14:paraId="2A409DE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4D696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**选择理由**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：项目数据结构相对稳定，MySQL的关系型特性和团队技术储备更适合。</w:t>
            </w:r>
          </w:p>
          <w:p w14:paraId="6485378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15712C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3.3 核心技术栈</w:t>
            </w:r>
          </w:p>
          <w:p w14:paraId="0F0299A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ACC4D7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**后端技术栈：**</w:t>
            </w:r>
          </w:p>
          <w:p w14:paraId="0C407D7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Spring Boot 2.2.2：主框架</w:t>
            </w:r>
          </w:p>
          <w:p w14:paraId="5AC8904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MyBatis Plus：ORM框架，简化数据库操作</w:t>
            </w:r>
          </w:p>
          <w:p w14:paraId="68DC204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Apache Shiro：权限管理和身份认证</w:t>
            </w:r>
          </w:p>
          <w:p w14:paraId="6DDF1E8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MySQL：关系型数据库</w:t>
            </w:r>
          </w:p>
          <w:p w14:paraId="7D30730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百度AI SDK：图像识别能力预留</w:t>
            </w:r>
          </w:p>
          <w:p w14:paraId="436E88C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49212D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**前端技术栈：**</w:t>
            </w:r>
          </w:p>
          <w:p w14:paraId="526DF53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微信小程序：原生开发，用户端应用</w:t>
            </w:r>
          </w:p>
          <w:p w14:paraId="27B2CAC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Vue.js 2.6：管理后台框架</w:t>
            </w:r>
          </w:p>
          <w:p w14:paraId="22A8B2F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Element UI：后台UI组件库</w:t>
            </w:r>
          </w:p>
          <w:p w14:paraId="436820B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Axios：HTTP客户端</w:t>
            </w:r>
          </w:p>
          <w:p w14:paraId="719CF37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ECharts：数据可视化</w:t>
            </w:r>
          </w:p>
          <w:p w14:paraId="1C43814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F5B2E7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**开发工具与环境：**</w:t>
            </w:r>
          </w:p>
          <w:p w14:paraId="03C54EE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Maven：项目构建工具</w:t>
            </w:r>
          </w:p>
          <w:p w14:paraId="392D7EF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Git：版本控制</w:t>
            </w:r>
          </w:p>
          <w:p w14:paraId="18F8AEE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MySQL：数据库</w:t>
            </w:r>
          </w:p>
          <w:p w14:paraId="54CD2E9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微信开发者工具：小程序开发</w:t>
            </w:r>
          </w:p>
          <w:p w14:paraId="6C9AB584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A7AF7F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3.4 选型综合理由</w:t>
            </w:r>
          </w:p>
          <w:p w14:paraId="72F32F0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1.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**团队技术储备**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：团队对Java、Vue.js、微信小程序等技术栈较为熟悉</w:t>
            </w:r>
          </w:p>
          <w:p w14:paraId="44AA231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**开发效率**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：Spring Boot和Vue.js的快速开发能力适合课程周期</w:t>
            </w:r>
          </w:p>
          <w:p w14:paraId="302C4E0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3.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**社区生态**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：选择的技术都有活跃的开源社区和丰富的学习资源</w:t>
            </w:r>
          </w:p>
          <w:p w14:paraId="432363B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4.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**项目特点**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：垃圾分类应用需要快速部署和便民使用，微信小程序最为合适</w:t>
            </w:r>
          </w:p>
          <w:p w14:paraId="4FB838C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5.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**扩展性**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：技术架构支持后续功能扩展，如AI识别集成</w:t>
            </w:r>
          </w:p>
          <w:p w14:paraId="02E6A24B">
            <w:pPr>
              <w:numPr>
                <w:ilvl w:val="0"/>
                <w:numId w:val="0"/>
              </w:numPr>
              <w:spacing w:line="440" w:lineRule="exact"/>
              <w:ind w:firstLine="640" w:firstLineChars="200"/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  <w:t xml:space="preserve"> 4. 开发应遵循的法律与道德规范</w:t>
            </w:r>
          </w:p>
          <w:p w14:paraId="31A5ECE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4.1 相关法律法规</w:t>
            </w:r>
          </w:p>
          <w:p w14:paraId="167F799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</w:p>
          <w:p w14:paraId="404567B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4.1.1 数据保护法律</w:t>
            </w:r>
          </w:p>
          <w:p w14:paraId="3994563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**《中华人民共和国网络安全法》**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：确保用户数据安全，建立数据分类分级保护制度</w:t>
            </w:r>
          </w:p>
          <w:p w14:paraId="3C6AE06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**《中华人民共和国个人信息保护法》**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：保护用户个人信息，明确告知用户信息收集使用目的</w:t>
            </w:r>
          </w:p>
          <w:p w14:paraId="4EA8810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**《数据安全法》**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：建立数据安全管理制度，确保数据处理合法合规</w:t>
            </w:r>
          </w:p>
          <w:p w14:paraId="7531775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FB8747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4.1.2 互联网管理法规</w:t>
            </w:r>
          </w:p>
          <w:p w14:paraId="7136641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**《互联网信息服务管理办法》**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：确保发布内容合法合规</w:t>
            </w:r>
          </w:p>
          <w:p w14:paraId="3EBE34C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**《微信小程序平台服务条款》**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：遵守微信平台开发和运营规范</w:t>
            </w:r>
          </w:p>
          <w:p w14:paraId="698FF86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**《移动互联网应用程序信息服务管理规定》**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：规范应用程序信息服务</w:t>
            </w:r>
          </w:p>
          <w:p w14:paraId="7F348D7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C45890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4.1.3 环保相关法规</w:t>
            </w:r>
          </w:p>
          <w:p w14:paraId="693DEC3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**《中华人民共和国固体废物污染环境防治法》**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：确保垃圾分类信息准确性</w:t>
            </w:r>
          </w:p>
          <w:p w14:paraId="1B1EA5C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**《城市生活垃圾分类制度实施方案》**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：遵循国家垃圾分类标准</w:t>
            </w:r>
          </w:p>
          <w:p w14:paraId="365948D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1C9F27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4.2 道德准则</w:t>
            </w:r>
          </w:p>
          <w:p w14:paraId="1841A4A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4.2.1 用户隐私保护</w:t>
            </w:r>
          </w:p>
          <w:p w14:paraId="2AE18D5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最小化数据收集原则，只收集必要的用户信息</w:t>
            </w:r>
          </w:p>
          <w:p w14:paraId="47116B0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数据加密存储和传输，防止信息泄露</w:t>
            </w:r>
          </w:p>
          <w:p w14:paraId="5474FA1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用户有权查看、修改、删除个人信息</w:t>
            </w:r>
          </w:p>
          <w:p w14:paraId="69B9778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明确的隐私政策和用户协议</w:t>
            </w:r>
          </w:p>
          <w:p w14:paraId="6C14ABA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12319E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4.2.2 内容真实性</w:t>
            </w:r>
          </w:p>
          <w:p w14:paraId="1CA9A70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确保垃圾分类信息的科学性和准确性</w:t>
            </w:r>
          </w:p>
          <w:p w14:paraId="1B7F0F5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新闻资讯来源可靠，避免虚假信息传播</w:t>
            </w:r>
          </w:p>
          <w:p w14:paraId="1B56410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用户生成内容需要适当审核机制</w:t>
            </w:r>
          </w:p>
          <w:p w14:paraId="36A069D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96993F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4.2.3 社会责任</w:t>
            </w:r>
          </w:p>
          <w:p w14:paraId="0972E79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推广正确的环保理念和垃圾分类知识</w:t>
            </w:r>
          </w:p>
          <w:p w14:paraId="71195C9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促进绿色生活方式的普及</w:t>
            </w:r>
          </w:p>
          <w:p w14:paraId="4068D4F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配合政府环保政策宣传</w:t>
            </w:r>
          </w:p>
          <w:p w14:paraId="6DDD8CD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84F7AE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4.2.4 技术伦理</w:t>
            </w:r>
          </w:p>
          <w:p w14:paraId="25145A0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算法公平性，避免歧视性推荐</w:t>
            </w:r>
          </w:p>
          <w:p w14:paraId="6052A78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系统可用性，确保不同群体都能使用</w:t>
            </w:r>
          </w:p>
          <w:p w14:paraId="0BB6C63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透明性，向用户说明系统工作原理</w:t>
            </w:r>
          </w:p>
          <w:p w14:paraId="32DCAEB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D2996A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4.3 体现的职业素养</w:t>
            </w:r>
          </w:p>
          <w:p w14:paraId="31737A8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35F61F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4.3.1 专业技术素养</w:t>
            </w:r>
          </w:p>
          <w:p w14:paraId="220E701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严谨的代码规范和系统设计</w:t>
            </w:r>
          </w:p>
          <w:p w14:paraId="6D80D45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重视软件质量和用户体验</w:t>
            </w:r>
          </w:p>
          <w:p w14:paraId="5EC1F44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持续学习新技术和最佳实践</w:t>
            </w:r>
          </w:p>
          <w:p w14:paraId="0B6BAA3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36A5B5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4.3.2 职业道德素养</w:t>
            </w:r>
          </w:p>
          <w:p w14:paraId="3EEF262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诚信开发，不故意制造技术缺陷</w:t>
            </w:r>
          </w:p>
          <w:p w14:paraId="289D82C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尊重知识产权，合规使用开源技术</w:t>
            </w:r>
          </w:p>
          <w:p w14:paraId="27D5ABF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承担产品责任，及时修复问题</w:t>
            </w:r>
          </w:p>
          <w:p w14:paraId="4B182BB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B40C97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4.3.3 社会责任感</w:t>
            </w:r>
          </w:p>
          <w:p w14:paraId="0976999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开发有益于社会的软件产品</w:t>
            </w:r>
          </w:p>
          <w:p w14:paraId="50F21BB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关注环保事业，促进可持续发展</w:t>
            </w:r>
          </w:p>
          <w:p w14:paraId="2BEE9DA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用技术手段解决实际社会问题</w:t>
            </w:r>
          </w:p>
          <w:p w14:paraId="2FDABDD0">
            <w:pPr>
              <w:numPr>
                <w:ilvl w:val="0"/>
                <w:numId w:val="0"/>
              </w:numPr>
              <w:spacing w:line="440" w:lineRule="exact"/>
              <w:ind w:firstLine="640" w:firstLineChars="200"/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</w:pPr>
            <w:r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  <w:t xml:space="preserve"> 5. 项目目标</w:t>
            </w:r>
          </w:p>
          <w:p w14:paraId="70AF9CA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5.1 总体目标</w:t>
            </w:r>
          </w:p>
          <w:p w14:paraId="149B8BE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</w:p>
          <w:p w14:paraId="73EFD0E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建设一个集垃圾分类知识普及、智能识别、社区交流于一体的综合性垃圾分类服务平台，通过技术手段推动垃圾分类理念的普及和实践，提升公众环保意识，促进城市环境可持续发展。</w:t>
            </w:r>
          </w:p>
          <w:p w14:paraId="27203F6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43BFBD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5.2 课程周期具体目标</w:t>
            </w:r>
          </w:p>
          <w:p w14:paraId="003E376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4691AE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5.2.1 功能实现目标（可衡量）</w:t>
            </w:r>
          </w:p>
          <w:p w14:paraId="170BDC7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✅ 完成微信小程序端核心功能开发，包含垃圾查询、分类展示、用户管理等模块</w:t>
            </w:r>
          </w:p>
          <w:p w14:paraId="08C1B86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✅ 实现管理后台系统，支持内容管理、用户管理、数据统计等功能  </w:t>
            </w:r>
          </w:p>
          <w:p w14:paraId="35CDB71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✅ 建立完整的后端API服务，提供稳定的数据接口</w:t>
            </w:r>
          </w:p>
          <w:p w14:paraId="7B19287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🎯 用户注册数达到100+，日活跃用户20+</w:t>
            </w:r>
          </w:p>
          <w:p w14:paraId="0607979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🎯 垃圾信息库包含500+种常见垃圾的分类信息</w:t>
            </w:r>
          </w:p>
          <w:p w14:paraId="0DF4DB4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🎯 论坛帖子数量达到50+，形成初步的用户社区</w:t>
            </w:r>
          </w:p>
          <w:p w14:paraId="7903253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4C0DC1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5.2.2 技术实现目标（可实现）</w:t>
            </w:r>
          </w:p>
          <w:p w14:paraId="5C02392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✅ 完成前后端分离架构设计和实现</w:t>
            </w:r>
          </w:p>
          <w:p w14:paraId="018F122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✅ 集成微信小程序开发框架</w:t>
            </w:r>
          </w:p>
          <w:p w14:paraId="58F93C5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✅ 实现用户权限管理和数据安全保护</w:t>
            </w:r>
          </w:p>
          <w:p w14:paraId="67C00B5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🎯 预留图像识别API接口，为后续AI功能扩展做准备</w:t>
            </w:r>
          </w:p>
          <w:p w14:paraId="6BCA1C1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🎯 系统响应时间控制在2秒以内</w:t>
            </w:r>
          </w:p>
          <w:p w14:paraId="41DC763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🎯 支持100并发用户访问</w:t>
            </w:r>
          </w:p>
          <w:p w14:paraId="75F459F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14B179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5.2.3 学习成果目标（具体）</w:t>
            </w:r>
          </w:p>
          <w:p w14:paraId="31E7DD5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掌握微信小程序开发的完整流程和核心技术</w:t>
            </w:r>
          </w:p>
          <w:p w14:paraId="66FFA9D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熟练运用Spring Boot进行企业级后端开发</w:t>
            </w:r>
          </w:p>
          <w:p w14:paraId="4927B06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理解前后端分离架构设计和实现</w:t>
            </w:r>
          </w:p>
          <w:p w14:paraId="16C8B2A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学习项目管理和团队协作开发模式</w:t>
            </w:r>
          </w:p>
          <w:p w14:paraId="6D14FAE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提升软件工程实践能力和代码质量意识</w:t>
            </w:r>
          </w:p>
          <w:p w14:paraId="2B5CF55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56D86A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5.2.4 社会价值目标</w:t>
            </w:r>
          </w:p>
          <w:p w14:paraId="1F7E24B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为校园垃圾分类宣传提供技术支持</w:t>
            </w:r>
          </w:p>
          <w:p w14:paraId="27EC099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增强团队成员环保意识和社会责任感</w:t>
            </w:r>
          </w:p>
          <w:p w14:paraId="7F94C0E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验证技术方案在实际场景中的应用价值</w:t>
            </w:r>
          </w:p>
          <w:p w14:paraId="7F178E9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为未来创新创业积累项目经验</w:t>
            </w:r>
          </w:p>
          <w:p w14:paraId="2AA18A3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CBF297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5.3 成功评价标准</w:t>
            </w:r>
          </w:p>
          <w:p w14:paraId="47A4869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1.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**系统稳定性**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：7x24小时稳定运行，故障率&lt;1%</w:t>
            </w:r>
          </w:p>
          <w:p w14:paraId="4197883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**用户满意度**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：用户反馈评分≥4.0分（5分制）</w:t>
            </w:r>
          </w:p>
          <w:p w14:paraId="37FCE91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3.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**功能完整度**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：核心功能模块完成度≥90%</w:t>
            </w:r>
          </w:p>
          <w:p w14:paraId="5B8E0AF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4.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**代码质量**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：代码覆盖率≥70%，通过静态代码检查</w:t>
            </w:r>
          </w:p>
          <w:p w14:paraId="102C794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5.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**团队协作**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：按时完成各阶段任务，团队成员技能提升明显</w:t>
            </w:r>
          </w:p>
          <w:p w14:paraId="6AB5D5EC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lang w:val="en-US" w:eastAsia="zh-CN"/>
              </w:rPr>
              <w:t xml:space="preserve"> 6. 核心功能列表</w:t>
            </w:r>
          </w:p>
          <w:p w14:paraId="792578F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6.1 用户端功能模块（微信小程序）</w:t>
            </w:r>
          </w:p>
          <w:p w14:paraId="2E8F36A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6.1.1 用户认证模块</w:t>
            </w:r>
          </w:p>
          <w:p w14:paraId="3AEDE51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用户注册/登录</w:t>
            </w:r>
          </w:p>
          <w:p w14:paraId="711D1AA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微信授权登录</w:t>
            </w:r>
          </w:p>
          <w:p w14:paraId="6C06024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个人信息管理</w:t>
            </w:r>
          </w:p>
          <w:p w14:paraId="2D98F5B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密码修改/找回</w:t>
            </w:r>
          </w:p>
          <w:p w14:paraId="76CCA15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注销账户</w:t>
            </w:r>
          </w:p>
          <w:p w14:paraId="2374358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970885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6.1.2 垃圾分类查询模块  </w:t>
            </w:r>
          </w:p>
          <w:p w14:paraId="1B49BDE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🗂️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**垃圾信息浏览**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：按分类查看垃圾信息（可回收、有害、厨余、其他、干垃圾）</w:t>
            </w:r>
          </w:p>
          <w:p w14:paraId="13367C2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🔍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**关键词搜索**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：支持垃圾名称模糊搜索</w:t>
            </w:r>
          </w:p>
          <w:p w14:paraId="7CD3D60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📊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**详情展示**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：垃圾图片、分类说明、处理方法、环保知识</w:t>
            </w:r>
          </w:p>
          <w:p w14:paraId="5706B0A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📈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**浏览统计**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：记录用户查询历史和浏览次数</w:t>
            </w:r>
          </w:p>
          <w:p w14:paraId="27B755F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⭐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**收藏功能**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：收藏常用垃圾信息，快速查询</w:t>
            </w:r>
          </w:p>
          <w:p w14:paraId="59892E50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3C19A1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6.1.3 智能识别模块（预留）</w:t>
            </w:r>
          </w:p>
          <w:p w14:paraId="6E6BED1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📷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**拍照识别**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：调用摄像头拍摄垃圾图片</w:t>
            </w:r>
          </w:p>
          <w:p w14:paraId="0CA403C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🤖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**AI分类**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：集成百度/腾讯等图像识别API</w:t>
            </w:r>
          </w:p>
          <w:p w14:paraId="237C28E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📋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**结果展示**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：显示识别结果和分类建议</w:t>
            </w:r>
          </w:p>
          <w:p w14:paraId="49CE080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📚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**知识推荐**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：基于识别结果推荐相关环保知识</w:t>
            </w:r>
          </w:p>
          <w:p w14:paraId="5834E0B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C62619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6.1.4 论坛社区模块</w:t>
            </w:r>
          </w:p>
          <w:p w14:paraId="64364C3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📝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**发帖功能**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：发布垃圾分类相关话题和经验</w:t>
            </w:r>
          </w:p>
          <w:p w14:paraId="1F4B765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💬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**回复评论**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：参与讨论，回复他人帖子</w:t>
            </w:r>
          </w:p>
          <w:p w14:paraId="19EAEF5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👀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**浏览帖子**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：查看热门话题和最新动态  </w:t>
            </w:r>
          </w:p>
          <w:p w14:paraId="410AF2A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🏷️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**分类标签**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：按话题分类浏览论坛内容</w:t>
            </w:r>
          </w:p>
          <w:p w14:paraId="4D2F0AF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👤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**我的帖子**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：管理个人发布的帖子和回复</w:t>
            </w:r>
          </w:p>
          <w:p w14:paraId="449E7ED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36683F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6.1.5 知识测评模块</w:t>
            </w:r>
          </w:p>
          <w:p w14:paraId="5FC3050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📚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**试题练习**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：垃圾分类知识测试题（单选、多选、判断）</w:t>
            </w:r>
          </w:p>
          <w:p w14:paraId="5FE20F6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🎯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**在线考试**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：定时考试模式，测试分类知识掌握程度</w:t>
            </w:r>
          </w:p>
          <w:p w14:paraId="15C89B2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📊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**成绩查询**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：查看历史考试记录和成绩分析</w:t>
            </w:r>
          </w:p>
          <w:p w14:paraId="5783630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🏆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**排行榜**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：用户积分排名，激励学习</w:t>
            </w:r>
          </w:p>
          <w:p w14:paraId="4C40ABD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2D304A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6.1.6 资讯信息模块</w:t>
            </w:r>
          </w:p>
          <w:p w14:paraId="4430C09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**环保资讯**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：垃圾分类政策、环保新闻、科普文章</w:t>
            </w:r>
          </w:p>
          <w:p w14:paraId="5B3B319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🔥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**热点关注**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：置顶重要通知和热门话题</w:t>
            </w:r>
          </w:p>
          <w:p w14:paraId="214F27F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📱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**分享功能**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：将有用信息分享给朋友</w:t>
            </w:r>
          </w:p>
          <w:p w14:paraId="52B4E8F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🔖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**阅读记录**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：记录已读文章，推荐个性化内容</w:t>
            </w:r>
          </w:p>
          <w:p w14:paraId="6F55B3B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8BCF23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6.1.7 个人中心模块</w:t>
            </w:r>
          </w:p>
          <w:p w14:paraId="748F2C0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👤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**个人资料**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：头像、昵称、联系方式等信息管理</w:t>
            </w:r>
          </w:p>
          <w:p w14:paraId="165A57D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📈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**使用统计**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：查询次数、学习时长、积分等数据</w:t>
            </w:r>
          </w:p>
          <w:p w14:paraId="3ED6578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⚙️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**设置选项**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：通知设置、隐私设置、主题切换</w:t>
            </w:r>
          </w:p>
          <w:p w14:paraId="7A5D19F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📞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**意见反馈**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：问题报告和建议提交</w:t>
            </w:r>
          </w:p>
          <w:p w14:paraId="5258651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38F772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6.2 管理端功能模块（Vue.js后台）</w:t>
            </w:r>
          </w:p>
          <w:p w14:paraId="0B22E7F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03AFF6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6.2.1 系统管理模块</w:t>
            </w:r>
          </w:p>
          <w:p w14:paraId="3C51F22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👥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**用户管理**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：用户信息查看、权限设置、账号状态管理</w:t>
            </w:r>
          </w:p>
          <w:p w14:paraId="234AABF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🔐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**权限管理**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：角色权限配置、菜单权限分配</w:t>
            </w:r>
          </w:p>
          <w:p w14:paraId="3D94F17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📊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**系统监控**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：服务器状态、访问日志、性能监控</w:t>
            </w:r>
          </w:p>
          <w:p w14:paraId="1AEEDEC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⚙️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**系统配置**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：参数配置、数据字典维护</w:t>
            </w:r>
          </w:p>
          <w:p w14:paraId="4475950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246AD46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6.2.2 内容管理模块</w:t>
            </w:r>
          </w:p>
          <w:p w14:paraId="0A879C4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🗃️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**垃圾信息管理**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：垃圾数据的增删改查、分类维护、图片管理</w:t>
            </w:r>
          </w:p>
          <w:p w14:paraId="2F750CF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**资讯管理**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：新闻发布、编辑、分类管理、发布状态控制</w:t>
            </w:r>
          </w:p>
          <w:p w14:paraId="1E3F650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💬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**论坛管理**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：帖子审核、删除不当内容、用户禁言</w:t>
            </w:r>
          </w:p>
          <w:p w14:paraId="0F97DC5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📝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**留言管理**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：用户留言查看、回复、处理状态跟踪</w:t>
            </w:r>
          </w:p>
          <w:p w14:paraId="483B2D9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9C6E96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6.2.3 测评管理模块  </w:t>
            </w:r>
          </w:p>
          <w:p w14:paraId="559BEA3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❓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**试题管理**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：题目录入、分类设置、难度标记</w:t>
            </w:r>
          </w:p>
          <w:p w14:paraId="658F1AE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📋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**试卷管理**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：组卷、试卷发布、考试时间设置</w:t>
            </w:r>
          </w:p>
          <w:p w14:paraId="295E894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📈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**成绩统计**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：考试数据分析、用户成绩报表</w:t>
            </w:r>
          </w:p>
          <w:p w14:paraId="67920C4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🎯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**能力评估**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：用户知识掌握程度分析</w:t>
            </w:r>
          </w:p>
          <w:p w14:paraId="5E46AF7C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9DFACC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6.2.4 数据统计模块</w:t>
            </w:r>
          </w:p>
          <w:p w14:paraId="60E24E5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📊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**用户统计**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：注册量、活跃度、地域分布等分析</w:t>
            </w:r>
          </w:p>
          <w:p w14:paraId="14DA0B4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📈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**使用统计**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：功能使用频次、热门查询内容分析  </w:t>
            </w:r>
          </w:p>
          <w:p w14:paraId="072D31F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📋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**内容统计**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：文章阅读量、论坛活跃度、题目正确率</w:t>
            </w:r>
          </w:p>
          <w:p w14:paraId="333D366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📉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**系统报表**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：各类业务数据报表生成和导出</w:t>
            </w:r>
          </w:p>
          <w:p w14:paraId="0874CEAF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5DEA8AC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6.3 后端服务模块（Spring Boot）</w:t>
            </w:r>
          </w:p>
          <w:p w14:paraId="3E358E7D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35387F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6.3.1 基础服务层</w:t>
            </w:r>
          </w:p>
          <w:p w14:paraId="2A36A26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🔐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**用户认证服务**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：JWT token生成验证、权限校验</w:t>
            </w:r>
          </w:p>
          <w:p w14:paraId="49D14B8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🗄️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**数据访问服务**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：MyBatis Plus数据层封装</w:t>
            </w:r>
          </w:p>
          <w:p w14:paraId="5ECC3CB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📁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**文件服务**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：图片上传、存储、访问管理</w:t>
            </w:r>
          </w:p>
          <w:p w14:paraId="01C4B95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🔧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**工具服务**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：通用工具类、验证码生成、邮件发送</w:t>
            </w:r>
          </w:p>
          <w:p w14:paraId="03BB50E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A91C90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6.3.2 业务服务层  </w:t>
            </w:r>
          </w:p>
          <w:p w14:paraId="186F9CE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🗂️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**垃圾分类服务**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：垃圾信息CRUD、搜索、统计</w:t>
            </w:r>
          </w:p>
          <w:p w14:paraId="152CAF8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👤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**用户管理服务**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：用户注册、登录、信息管理</w:t>
            </w:r>
          </w:p>
          <w:p w14:paraId="73D9751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💬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**论坛服务**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：帖子管理、评论回复、内容审核</w:t>
            </w:r>
          </w:p>
          <w:p w14:paraId="005D33E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**资讯服务**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：新闻发布、分类管理、阅读统计</w:t>
            </w:r>
          </w:p>
          <w:p w14:paraId="2075886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🎯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**测评服务**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：试题管理、考试组织、成绩计算</w:t>
            </w:r>
          </w:p>
          <w:p w14:paraId="23F39DC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58D6A8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6.3.3 外部集成服务</w:t>
            </w:r>
          </w:p>
          <w:p w14:paraId="4E5DAA4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🤖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**AI识别服务**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：百度AI API集成、图像识别调用</w:t>
            </w:r>
          </w:p>
          <w:p w14:paraId="00EDBB3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📱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**微信服务**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：微信登录授权、用户信息获取</w:t>
            </w:r>
          </w:p>
          <w:p w14:paraId="7F8CE5F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📧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**消息服务**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：短信验证码、邮件通知发送</w:t>
            </w:r>
          </w:p>
          <w:p w14:paraId="5D3B7C5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🗄️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**缓存服务**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：Redis缓存、会话管理</w:t>
            </w:r>
          </w:p>
          <w:p w14:paraId="281582A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33AA82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 6.4 数据管理模块</w:t>
            </w:r>
          </w:p>
          <w:p w14:paraId="1E5C44BE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CE4F5D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6.4.1 核心数据表</w:t>
            </w:r>
          </w:p>
          <w:p w14:paraId="0FC8DD8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👤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**用户表**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（users）：用户基础信息、权限角色</w:t>
            </w:r>
          </w:p>
          <w:p w14:paraId="497438A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🗂️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**垃圾信息表**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（lajixinxi）：垃圾名称、分类、图片、详情</w:t>
            </w:r>
          </w:p>
          <w:p w14:paraId="4B03D17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💬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**论坛表**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（forum）：帖子内容、用户、回复关系</w:t>
            </w:r>
          </w:p>
          <w:p w14:paraId="4777B41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📰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**新闻表**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（news）：资讯文章、分类、发布状态  </w:t>
            </w:r>
          </w:p>
          <w:p w14:paraId="5DEF03F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📝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**留言表**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（lajixinxi_liuyan）：用户留言、关联垃圾信息</w:t>
            </w:r>
          </w:p>
          <w:p w14:paraId="6F0E4A7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❓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**试题表**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（examquestion）：考试题目、选项、答案</w:t>
            </w:r>
          </w:p>
          <w:p w14:paraId="29211B6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📋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**试卷表**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（exampaper）：试卷配置、题目关联</w:t>
            </w:r>
          </w:p>
          <w:p w14:paraId="1A21342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📊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**考试记录表**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（examrecord）：用户考试成绩记录</w:t>
            </w:r>
          </w:p>
          <w:p w14:paraId="685990B9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938AF9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6.4.2 系统配置表</w:t>
            </w:r>
          </w:p>
          <w:p w14:paraId="4D50ABF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📚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**数据字典表**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（dictionary）：系统枚举值、分类配置</w:t>
            </w:r>
          </w:p>
          <w:p w14:paraId="22F299C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⚙️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**系统配置表**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：系统参数、开关配置</w:t>
            </w:r>
          </w:p>
          <w:p w14:paraId="625F71D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📈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**操作日志表**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：用户操作记录、系统日志</w:t>
            </w:r>
          </w:p>
          <w:p w14:paraId="014D92AF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仿宋" w:hAnsi="仿宋" w:eastAsia="仿宋"/>
                <w:sz w:val="24"/>
                <w:lang w:val="en-US" w:eastAsia="zh-CN"/>
              </w:rPr>
            </w:pPr>
          </w:p>
          <w:p w14:paraId="64818FD5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  <w:t>7. 分工表</w:t>
            </w:r>
          </w:p>
          <w:p w14:paraId="2388C25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7.1 团队角色设置</w:t>
            </w:r>
          </w:p>
          <w:p w14:paraId="1B11486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</w:p>
          <w:p w14:paraId="0DA9864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角色 | 姓名/学号 | 主要职责 | 技能要求 |</w:t>
            </w:r>
          </w:p>
          <w:p w14:paraId="33924FF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|------|-----------|----------|----------|</w:t>
            </w:r>
          </w:p>
          <w:p w14:paraId="3FD7825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**项目经理**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2023b11050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项目整体规划、进度管控、团队协调、风险管理 | 项目管理、沟通协调、全栈理解 |</w:t>
            </w:r>
          </w:p>
          <w:p w14:paraId="5BB2824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**后端工程师**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2023b11040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Spring Boot开发、API设计、数据库设计、系统架构 | Java、Spring Boot、MySQL、MyBatis |</w:t>
            </w:r>
            <w:bookmarkStart w:id="0" w:name="_GoBack"/>
            <w:bookmarkEnd w:id="0"/>
          </w:p>
          <w:p w14:paraId="663F5C5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**前端工程师**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2023b11055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Vue.js管理后台开发、UI设计、前后端联调 | Vue.js、JavaScript、HTML/CSS、Element UI |</w:t>
            </w:r>
          </w:p>
          <w:p w14:paraId="6421B3E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**小程序工程师**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2023b11050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微信小程序开发、用户端UI、小程序优化 | 微信小程序、JavaScript、WXML/WXSS |</w:t>
            </w:r>
          </w:p>
          <w:p w14:paraId="6DB8B56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**测试工程师**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2023b11040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测试用例编写、功能测试、性能测试、Bug管理 | 测试理论、测试工具、质量管控 |</w:t>
            </w:r>
          </w:p>
          <w:p w14:paraId="5DB7D4C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**产品设计师**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 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2023b11055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需求分析、原型设计、用户体验优化、文档编写 | 产品设计、原型工具、需求分析 |</w:t>
            </w:r>
          </w:p>
          <w:p w14:paraId="571C719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75AF82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7.2 详细职责分工</w:t>
            </w:r>
          </w:p>
          <w:p w14:paraId="573A265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E59FE0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#### 7.2.1 项目经理</w:t>
            </w:r>
          </w:p>
          <w:p w14:paraId="04A2E03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**核心职责：**</w:t>
            </w:r>
          </w:p>
          <w:p w14:paraId="6996957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制定项目计划和时间节点</w:t>
            </w:r>
          </w:p>
          <w:p w14:paraId="1CEC1E7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协调团队成员工作，解决开发冲突</w:t>
            </w:r>
          </w:p>
          <w:p w14:paraId="7B48B72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跟踪项目进度，及时调整计划</w:t>
            </w:r>
          </w:p>
          <w:p w14:paraId="6DF7CF8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组织团队会议，推进项目执行</w:t>
            </w:r>
          </w:p>
          <w:p w14:paraId="6310E35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风险识别和应对策略制定</w:t>
            </w:r>
          </w:p>
          <w:p w14:paraId="5A7E6B8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**具体任务：**</w:t>
            </w:r>
          </w:p>
          <w:p w14:paraId="3521BA9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制定详细的开发计划和里程碑</w:t>
            </w:r>
          </w:p>
          <w:p w14:paraId="6795FC3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每周组织项目进度汇报会议</w:t>
            </w:r>
          </w:p>
          <w:p w14:paraId="5932F9E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管理项目文档和版本控制</w:t>
            </w:r>
          </w:p>
          <w:p w14:paraId="043110F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协调前后端接口联调</w:t>
            </w:r>
          </w:p>
          <w:p w14:paraId="294810A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负责项目演示和汇报</w:t>
            </w:r>
          </w:p>
          <w:p w14:paraId="6FF4081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**兼职任务：**</w:t>
            </w:r>
          </w:p>
          <w:p w14:paraId="3AFF27B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微信小程序开发和优化</w:t>
            </w:r>
          </w:p>
          <w:p w14:paraId="2E538F1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用户端功能测试</w:t>
            </w:r>
          </w:p>
          <w:p w14:paraId="03E807F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C1CF87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7.2.2 后端工程师</w:t>
            </w:r>
          </w:p>
          <w:p w14:paraId="7C8B302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**核心职责：**</w:t>
            </w:r>
          </w:p>
          <w:p w14:paraId="496F0EB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设计系统架构和数据库结构</w:t>
            </w:r>
          </w:p>
          <w:p w14:paraId="189A765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开发Spring Boot后端服务</w:t>
            </w:r>
          </w:p>
          <w:p w14:paraId="45101FB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编写RESTful API接口</w:t>
            </w:r>
          </w:p>
          <w:p w14:paraId="58FF66FA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集成第三方服务（微信、AI）</w:t>
            </w:r>
          </w:p>
          <w:p w14:paraId="6104C2B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性能优化和安全管控</w:t>
            </w:r>
          </w:p>
          <w:p w14:paraId="097BAD8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**具体任务：**</w:t>
            </w:r>
          </w:p>
          <w:p w14:paraId="1DD6715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数据库表结构设计和优化</w:t>
            </w:r>
          </w:p>
          <w:p w14:paraId="39FDD1D4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用户认证和权限管理系统</w:t>
            </w:r>
          </w:p>
          <w:p w14:paraId="3F7DEEB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垃圾分类、论坛、测评等业务模块开发</w:t>
            </w:r>
          </w:p>
          <w:p w14:paraId="545B82EC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API文档编写和接口测试</w:t>
            </w:r>
          </w:p>
          <w:p w14:paraId="5047B21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服务器部署和运维配置</w:t>
            </w:r>
          </w:p>
          <w:p w14:paraId="5E627DE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**兼职任务：**</w:t>
            </w:r>
          </w:p>
          <w:p w14:paraId="25F8BF9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系统集成测试</w:t>
            </w:r>
          </w:p>
          <w:p w14:paraId="52E5647F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性能测试和优化</w:t>
            </w:r>
          </w:p>
          <w:p w14:paraId="63CFB6F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53B25A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前端工程师</w:t>
            </w:r>
          </w:p>
          <w:p w14:paraId="487F7BC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**核心职责：**</w:t>
            </w:r>
          </w:p>
          <w:p w14:paraId="0C9FAFE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Vue.js管理后台开发</w:t>
            </w:r>
          </w:p>
          <w:p w14:paraId="2D8FA37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用户界面设计和实现  </w:t>
            </w:r>
          </w:p>
          <w:p w14:paraId="4484E35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前后端数据交互</w:t>
            </w:r>
          </w:p>
          <w:p w14:paraId="4BF40A7B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响应式布局和兼容性处理</w:t>
            </w:r>
          </w:p>
          <w:p w14:paraId="2F7E01B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前端性能优化</w:t>
            </w:r>
          </w:p>
          <w:p w14:paraId="284872E6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**具体任务：**</w:t>
            </w:r>
          </w:p>
          <w:p w14:paraId="529825B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管理后台页面开发（用户管理、内容管理等）</w:t>
            </w:r>
          </w:p>
          <w:p w14:paraId="124540E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Element UI组件集成和定制</w:t>
            </w:r>
          </w:p>
          <w:p w14:paraId="217765E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数据可视化图表实现</w:t>
            </w:r>
          </w:p>
          <w:p w14:paraId="05A8B65D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前端路由和状态管理</w:t>
            </w:r>
          </w:p>
          <w:p w14:paraId="6C2318E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浏览器兼容性测试</w:t>
            </w:r>
          </w:p>
          <w:p w14:paraId="32534B3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**兼职任务：**</w:t>
            </w:r>
          </w:p>
          <w:p w14:paraId="53E6BD55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产品原型设计</w:t>
            </w:r>
          </w:p>
          <w:p w14:paraId="4AEF107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用户体验优化</w:t>
            </w:r>
          </w:p>
          <w:p w14:paraId="5BE0EF91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D6D6DD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前端功能测试</w:t>
            </w:r>
          </w:p>
          <w:p w14:paraId="745703A5">
            <w:pPr>
              <w:numPr>
                <w:ilvl w:val="0"/>
                <w:numId w:val="0"/>
              </w:numPr>
              <w:spacing w:line="440" w:lineRule="exact"/>
              <w:ind w:firstLine="640" w:firstLineChars="200"/>
            </w:pPr>
            <w:r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  <w:t xml:space="preserve"> 8. 计划时间表（</w:t>
            </w:r>
            <w:r>
              <w:rPr>
                <w:rFonts w:hint="eastAsia" w:ascii="仿宋" w:hAnsi="仿宋" w:eastAsia="仿宋"/>
                <w:sz w:val="32"/>
                <w:szCs w:val="32"/>
                <w:lang w:val="en-US" w:eastAsia="zh-CN"/>
              </w:rPr>
              <w:t>可用</w:t>
            </w:r>
            <w:r>
              <w:rPr>
                <w:rFonts w:hint="default" w:ascii="仿宋" w:hAnsi="仿宋" w:eastAsia="仿宋"/>
                <w:sz w:val="32"/>
                <w:szCs w:val="32"/>
                <w:lang w:val="en-US" w:eastAsia="zh-CN"/>
              </w:rPr>
              <w:t>甘特图示意）</w:t>
            </w:r>
          </w:p>
          <w:p w14:paraId="7339631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 阶段 | 时间周期 | 主要任务 | 交付物 |</w:t>
            </w:r>
          </w:p>
          <w:p w14:paraId="5E230BD8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|------|----------|----------|---------|</w:t>
            </w:r>
          </w:p>
          <w:p w14:paraId="619AA179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**需求分析阶段**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第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周 | 需求调研、系统分析、技术选型 | 需求文档、技术方案 |</w:t>
            </w:r>
          </w:p>
          <w:p w14:paraId="04AE54F3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**设计阶段**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第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周 | 架构设计、数据库设计、UI设计 | 设计文档、原型图 |</w:t>
            </w:r>
          </w:p>
          <w:p w14:paraId="116A5672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**开发阶段**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第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6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-12周 | 核心功能开发、前后端集成 | 功能模块、系统集成 |</w:t>
            </w:r>
          </w:p>
          <w:p w14:paraId="57C95190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**测试阶段**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第1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-1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周 | 功能测试、性能测试、Bug修复 | 测试报告、稳定版本 |</w:t>
            </w:r>
          </w:p>
          <w:p w14:paraId="02B56367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**部署上线**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第1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周 | 系统部署、上线准备 | 生产环境系统 |</w:t>
            </w:r>
          </w:p>
          <w:p w14:paraId="2C79806E">
            <w:pPr>
              <w:keepNext w:val="0"/>
              <w:keepLines w:val="0"/>
              <w:widowControl/>
              <w:suppressLineNumbers w:val="0"/>
              <w:shd w:val="clear" w:fill="191919"/>
              <w:spacing w:line="228" w:lineRule="atLeast"/>
              <w:jc w:val="left"/>
              <w:rPr>
                <w:rFonts w:hint="default" w:ascii="Britannic Bold" w:hAnsi="Britannic Bold" w:eastAsia="Consolas" w:cs="Britannic Bold"/>
                <w:b w:val="0"/>
                <w:bCs w:val="0"/>
                <w:color w:val="F3F3F3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|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8C762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**总结汇报**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 xml:space="preserve"> | 第1</w:t>
            </w:r>
            <w:r>
              <w:rPr>
                <w:rFonts w:hint="eastAsia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3F3F3"/>
                <w:kern w:val="0"/>
                <w:sz w:val="16"/>
                <w:szCs w:val="16"/>
                <w:shd w:val="clear" w:fill="191919"/>
                <w:lang w:val="en-US" w:eastAsia="zh-CN" w:bidi="ar"/>
              </w:rPr>
              <w:t>周 | 项目总结、成果汇报 | 项目报告、演示 |</w:t>
            </w:r>
          </w:p>
          <w:p w14:paraId="2AEB75D2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/>
                <w:sz w:val="24"/>
                <w:lang w:val="en-US" w:eastAsia="zh-CN"/>
              </w:rPr>
              <w:t>请各小组务必认真填写本计划书，它将作为项目过程管理和最终评分的重要依据。</w:t>
            </w:r>
          </w:p>
          <w:p w14:paraId="21C7B770">
            <w:pPr>
              <w:numPr>
                <w:ilvl w:val="0"/>
                <w:numId w:val="0"/>
              </w:numPr>
              <w:spacing w:line="440" w:lineRule="exact"/>
              <w:ind w:leftChars="200"/>
              <w:rPr>
                <w:rFonts w:hint="default" w:ascii="仿宋" w:hAnsi="仿宋" w:eastAsia="仿宋"/>
                <w:sz w:val="24"/>
                <w:lang w:val="en-US" w:eastAsia="zh-CN"/>
              </w:rPr>
            </w:pPr>
          </w:p>
          <w:p w14:paraId="4338DB48">
            <w:pPr>
              <w:spacing w:line="440" w:lineRule="exact"/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</w:pPr>
          </w:p>
          <w:p w14:paraId="59E3FC3B">
            <w:pPr>
              <w:spacing w:line="440" w:lineRule="exact"/>
              <w:rPr>
                <w:rFonts w:hint="default" w:ascii="仿宋" w:hAnsi="仿宋" w:eastAsia="仿宋"/>
                <w:sz w:val="28"/>
                <w:szCs w:val="28"/>
                <w:lang w:val="en-US" w:eastAsia="zh-CN"/>
              </w:rPr>
            </w:pPr>
          </w:p>
        </w:tc>
      </w:tr>
    </w:tbl>
    <w:p w14:paraId="7A2EFA55">
      <w:pPr>
        <w:rPr>
          <w:rFonts w:ascii="仿宋" w:hAnsi="仿宋" w:eastAsia="仿宋"/>
          <w:sz w:val="24"/>
        </w:rPr>
      </w:pPr>
    </w:p>
    <w:p w14:paraId="4F678497"/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8E78D3"/>
    <w:multiLevelType w:val="singleLevel"/>
    <w:tmpl w:val="DE8E78D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9163FA4"/>
    <w:multiLevelType w:val="multilevel"/>
    <w:tmpl w:val="09163FA4"/>
    <w:lvl w:ilvl="0" w:tentative="0">
      <w:start w:val="1"/>
      <w:numFmt w:val="decimal"/>
      <w:lvlText w:val="（%1）"/>
      <w:lvlJc w:val="left"/>
      <w:pPr>
        <w:tabs>
          <w:tab w:val="left" w:pos="1140"/>
        </w:tabs>
        <w:ind w:left="1140" w:hanging="720"/>
      </w:pPr>
      <w:rPr>
        <w:rFonts w:hint="default"/>
      </w:rPr>
    </w:lvl>
    <w:lvl w:ilvl="1" w:tentative="0">
      <w:start w:val="1"/>
      <w:numFmt w:val="decimal"/>
      <w:lvlText w:val="（%2）"/>
      <w:lvlJc w:val="left"/>
      <w:pPr>
        <w:tabs>
          <w:tab w:val="left" w:pos="1276"/>
        </w:tabs>
        <w:ind w:left="1276" w:hanging="720"/>
      </w:pPr>
      <w:rPr>
        <w:rFonts w:hint="default" w:ascii="Calibri" w:hAnsi="Calibri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396"/>
        </w:tabs>
        <w:ind w:left="1396" w:hanging="420"/>
      </w:pPr>
    </w:lvl>
    <w:lvl w:ilvl="3" w:tentative="0">
      <w:start w:val="1"/>
      <w:numFmt w:val="decimal"/>
      <w:lvlText w:val="%4."/>
      <w:lvlJc w:val="left"/>
      <w:pPr>
        <w:tabs>
          <w:tab w:val="left" w:pos="1816"/>
        </w:tabs>
        <w:ind w:left="1816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236"/>
        </w:tabs>
        <w:ind w:left="2236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656"/>
        </w:tabs>
        <w:ind w:left="2656" w:hanging="420"/>
      </w:pPr>
    </w:lvl>
    <w:lvl w:ilvl="6" w:tentative="0">
      <w:start w:val="1"/>
      <w:numFmt w:val="decimal"/>
      <w:lvlText w:val="%7."/>
      <w:lvlJc w:val="left"/>
      <w:pPr>
        <w:tabs>
          <w:tab w:val="left" w:pos="3076"/>
        </w:tabs>
        <w:ind w:left="3076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496"/>
        </w:tabs>
        <w:ind w:left="3496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916"/>
        </w:tabs>
        <w:ind w:left="3916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E2ZWNmODVlMGYxNjEwNjFlMDE1NGEzNzVmZWJkYjIifQ=="/>
  </w:docVars>
  <w:rsids>
    <w:rsidRoot w:val="00415FBE"/>
    <w:rsid w:val="00017DA1"/>
    <w:rsid w:val="000577BE"/>
    <w:rsid w:val="000922E7"/>
    <w:rsid w:val="00096BD6"/>
    <w:rsid w:val="000B49CB"/>
    <w:rsid w:val="000C48E7"/>
    <w:rsid w:val="000D150E"/>
    <w:rsid w:val="000D332B"/>
    <w:rsid w:val="00107BE8"/>
    <w:rsid w:val="00161556"/>
    <w:rsid w:val="001C14FA"/>
    <w:rsid w:val="001D2B52"/>
    <w:rsid w:val="001D3D87"/>
    <w:rsid w:val="001D6D87"/>
    <w:rsid w:val="001F0EBA"/>
    <w:rsid w:val="00201D08"/>
    <w:rsid w:val="00217E08"/>
    <w:rsid w:val="00237896"/>
    <w:rsid w:val="00241404"/>
    <w:rsid w:val="00255EEA"/>
    <w:rsid w:val="002751D0"/>
    <w:rsid w:val="002A6A6D"/>
    <w:rsid w:val="002C367F"/>
    <w:rsid w:val="002E619A"/>
    <w:rsid w:val="002F5FEF"/>
    <w:rsid w:val="00323227"/>
    <w:rsid w:val="00331D60"/>
    <w:rsid w:val="00346AE1"/>
    <w:rsid w:val="003606B2"/>
    <w:rsid w:val="00361321"/>
    <w:rsid w:val="00365510"/>
    <w:rsid w:val="00371C35"/>
    <w:rsid w:val="003B6888"/>
    <w:rsid w:val="003D0B5E"/>
    <w:rsid w:val="003F5348"/>
    <w:rsid w:val="00400739"/>
    <w:rsid w:val="00415FBE"/>
    <w:rsid w:val="004173B6"/>
    <w:rsid w:val="00440697"/>
    <w:rsid w:val="00452759"/>
    <w:rsid w:val="004815BD"/>
    <w:rsid w:val="00496A28"/>
    <w:rsid w:val="004B2F94"/>
    <w:rsid w:val="004D0F84"/>
    <w:rsid w:val="004E7381"/>
    <w:rsid w:val="005038C7"/>
    <w:rsid w:val="005144DB"/>
    <w:rsid w:val="005235DB"/>
    <w:rsid w:val="00552672"/>
    <w:rsid w:val="00561F88"/>
    <w:rsid w:val="00564F3A"/>
    <w:rsid w:val="00565CEB"/>
    <w:rsid w:val="00583539"/>
    <w:rsid w:val="00587ABA"/>
    <w:rsid w:val="005A17E8"/>
    <w:rsid w:val="005A5CE2"/>
    <w:rsid w:val="005B36CC"/>
    <w:rsid w:val="005C2971"/>
    <w:rsid w:val="005F055F"/>
    <w:rsid w:val="00616FCE"/>
    <w:rsid w:val="00632578"/>
    <w:rsid w:val="00635EDC"/>
    <w:rsid w:val="00640D12"/>
    <w:rsid w:val="0064798D"/>
    <w:rsid w:val="00666BB9"/>
    <w:rsid w:val="00670C21"/>
    <w:rsid w:val="00686077"/>
    <w:rsid w:val="00691A88"/>
    <w:rsid w:val="00692FFD"/>
    <w:rsid w:val="006B768F"/>
    <w:rsid w:val="007103DC"/>
    <w:rsid w:val="007431B5"/>
    <w:rsid w:val="00754B6D"/>
    <w:rsid w:val="00782638"/>
    <w:rsid w:val="00786AEE"/>
    <w:rsid w:val="00792C7F"/>
    <w:rsid w:val="007C6E97"/>
    <w:rsid w:val="007C7F7E"/>
    <w:rsid w:val="007F5AC9"/>
    <w:rsid w:val="00806EDA"/>
    <w:rsid w:val="00811848"/>
    <w:rsid w:val="00816F50"/>
    <w:rsid w:val="008259C8"/>
    <w:rsid w:val="008322D9"/>
    <w:rsid w:val="00850915"/>
    <w:rsid w:val="00855F23"/>
    <w:rsid w:val="00857469"/>
    <w:rsid w:val="00857968"/>
    <w:rsid w:val="00862F8A"/>
    <w:rsid w:val="00881D4D"/>
    <w:rsid w:val="008828BC"/>
    <w:rsid w:val="00893E50"/>
    <w:rsid w:val="008A3B68"/>
    <w:rsid w:val="008C6492"/>
    <w:rsid w:val="008D1A0F"/>
    <w:rsid w:val="008E1379"/>
    <w:rsid w:val="008E1470"/>
    <w:rsid w:val="008F0D94"/>
    <w:rsid w:val="00901E04"/>
    <w:rsid w:val="0090596F"/>
    <w:rsid w:val="0090602C"/>
    <w:rsid w:val="00911099"/>
    <w:rsid w:val="00935C1A"/>
    <w:rsid w:val="0097160F"/>
    <w:rsid w:val="009719C3"/>
    <w:rsid w:val="009815FC"/>
    <w:rsid w:val="009B2D3C"/>
    <w:rsid w:val="009B693D"/>
    <w:rsid w:val="009D08C0"/>
    <w:rsid w:val="009D1BA2"/>
    <w:rsid w:val="009D21C5"/>
    <w:rsid w:val="009D234A"/>
    <w:rsid w:val="009E484D"/>
    <w:rsid w:val="009E64C3"/>
    <w:rsid w:val="009F346E"/>
    <w:rsid w:val="009F68EE"/>
    <w:rsid w:val="00A059E1"/>
    <w:rsid w:val="00A13F24"/>
    <w:rsid w:val="00A15A88"/>
    <w:rsid w:val="00A40668"/>
    <w:rsid w:val="00A45848"/>
    <w:rsid w:val="00A56BBD"/>
    <w:rsid w:val="00A57B30"/>
    <w:rsid w:val="00A751E4"/>
    <w:rsid w:val="00AA0F9A"/>
    <w:rsid w:val="00AB666B"/>
    <w:rsid w:val="00AD420A"/>
    <w:rsid w:val="00B11112"/>
    <w:rsid w:val="00B11723"/>
    <w:rsid w:val="00B122F6"/>
    <w:rsid w:val="00B3300E"/>
    <w:rsid w:val="00B605D2"/>
    <w:rsid w:val="00B64844"/>
    <w:rsid w:val="00B65739"/>
    <w:rsid w:val="00B6660E"/>
    <w:rsid w:val="00B94AA9"/>
    <w:rsid w:val="00BA1733"/>
    <w:rsid w:val="00BA27DF"/>
    <w:rsid w:val="00BA6E4A"/>
    <w:rsid w:val="00BD5993"/>
    <w:rsid w:val="00C16227"/>
    <w:rsid w:val="00C435EE"/>
    <w:rsid w:val="00C66020"/>
    <w:rsid w:val="00C77112"/>
    <w:rsid w:val="00C83467"/>
    <w:rsid w:val="00C9106C"/>
    <w:rsid w:val="00CA7670"/>
    <w:rsid w:val="00CC356B"/>
    <w:rsid w:val="00CF1352"/>
    <w:rsid w:val="00D10494"/>
    <w:rsid w:val="00D31DCC"/>
    <w:rsid w:val="00D56ADD"/>
    <w:rsid w:val="00D84138"/>
    <w:rsid w:val="00DA0473"/>
    <w:rsid w:val="00DA292F"/>
    <w:rsid w:val="00DA4840"/>
    <w:rsid w:val="00DB4675"/>
    <w:rsid w:val="00DD67D9"/>
    <w:rsid w:val="00DE5BA9"/>
    <w:rsid w:val="00DE6044"/>
    <w:rsid w:val="00DE69E9"/>
    <w:rsid w:val="00DF0882"/>
    <w:rsid w:val="00DF5C9E"/>
    <w:rsid w:val="00E0056B"/>
    <w:rsid w:val="00E008C2"/>
    <w:rsid w:val="00E063DE"/>
    <w:rsid w:val="00E06845"/>
    <w:rsid w:val="00E2002E"/>
    <w:rsid w:val="00E20C48"/>
    <w:rsid w:val="00E24338"/>
    <w:rsid w:val="00E741B2"/>
    <w:rsid w:val="00E9776A"/>
    <w:rsid w:val="00EA1325"/>
    <w:rsid w:val="00EF702F"/>
    <w:rsid w:val="00F5679F"/>
    <w:rsid w:val="00F64272"/>
    <w:rsid w:val="00F72060"/>
    <w:rsid w:val="00FA1670"/>
    <w:rsid w:val="00FB1219"/>
    <w:rsid w:val="00FE44A9"/>
    <w:rsid w:val="00FF177A"/>
    <w:rsid w:val="00FF4840"/>
    <w:rsid w:val="0A7750CA"/>
    <w:rsid w:val="0D371C57"/>
    <w:rsid w:val="0DFE114B"/>
    <w:rsid w:val="0EAF1A25"/>
    <w:rsid w:val="0FDE68D9"/>
    <w:rsid w:val="16FA75E1"/>
    <w:rsid w:val="1B3F0792"/>
    <w:rsid w:val="1DF2467A"/>
    <w:rsid w:val="1FB5B431"/>
    <w:rsid w:val="1FFF8BA9"/>
    <w:rsid w:val="21BD2D45"/>
    <w:rsid w:val="27FE1951"/>
    <w:rsid w:val="28102A59"/>
    <w:rsid w:val="2EFF90A0"/>
    <w:rsid w:val="3485255C"/>
    <w:rsid w:val="35F431FE"/>
    <w:rsid w:val="37FFC8BE"/>
    <w:rsid w:val="3B5D9AFC"/>
    <w:rsid w:val="3F3989E1"/>
    <w:rsid w:val="3F47DD27"/>
    <w:rsid w:val="43964205"/>
    <w:rsid w:val="47EB4110"/>
    <w:rsid w:val="481C22D1"/>
    <w:rsid w:val="493B5267"/>
    <w:rsid w:val="498D2E30"/>
    <w:rsid w:val="49DBA684"/>
    <w:rsid w:val="570C2589"/>
    <w:rsid w:val="59C85584"/>
    <w:rsid w:val="5B617647"/>
    <w:rsid w:val="5BEF1036"/>
    <w:rsid w:val="5D205E70"/>
    <w:rsid w:val="5D8134C1"/>
    <w:rsid w:val="5DAB169E"/>
    <w:rsid w:val="5DCD5928"/>
    <w:rsid w:val="5DCF7430"/>
    <w:rsid w:val="5E4B2001"/>
    <w:rsid w:val="5EDF3446"/>
    <w:rsid w:val="5FB879C7"/>
    <w:rsid w:val="5FDF5EB7"/>
    <w:rsid w:val="63FD9D3C"/>
    <w:rsid w:val="6A7712F0"/>
    <w:rsid w:val="6A8D40E1"/>
    <w:rsid w:val="6B60619E"/>
    <w:rsid w:val="6BAFEDD5"/>
    <w:rsid w:val="6BBFBFD5"/>
    <w:rsid w:val="6C5D56EC"/>
    <w:rsid w:val="6F3F98A4"/>
    <w:rsid w:val="6FBB95F2"/>
    <w:rsid w:val="6FBDA1ED"/>
    <w:rsid w:val="6FE9BC64"/>
    <w:rsid w:val="6FFE947B"/>
    <w:rsid w:val="729877D8"/>
    <w:rsid w:val="72DD62A0"/>
    <w:rsid w:val="72EB9FFB"/>
    <w:rsid w:val="74BFF33D"/>
    <w:rsid w:val="75394160"/>
    <w:rsid w:val="75ABB8CC"/>
    <w:rsid w:val="76AB6DF7"/>
    <w:rsid w:val="77942ED0"/>
    <w:rsid w:val="77EFDE8D"/>
    <w:rsid w:val="7AB667D7"/>
    <w:rsid w:val="7BBF56C7"/>
    <w:rsid w:val="7BEF8812"/>
    <w:rsid w:val="7BFFD06E"/>
    <w:rsid w:val="7CF745D6"/>
    <w:rsid w:val="7D7E0613"/>
    <w:rsid w:val="7D872A3C"/>
    <w:rsid w:val="7DEFE836"/>
    <w:rsid w:val="7E7B28EB"/>
    <w:rsid w:val="7EAFA40D"/>
    <w:rsid w:val="7EFF7B36"/>
    <w:rsid w:val="7F6FDFC1"/>
    <w:rsid w:val="7F7F6AC4"/>
    <w:rsid w:val="7F7F6DDE"/>
    <w:rsid w:val="7FFAE160"/>
    <w:rsid w:val="8BEFE126"/>
    <w:rsid w:val="8FF80F26"/>
    <w:rsid w:val="96FF9AA0"/>
    <w:rsid w:val="9FFF2CF9"/>
    <w:rsid w:val="A7D36DE4"/>
    <w:rsid w:val="AF361297"/>
    <w:rsid w:val="AFBDD260"/>
    <w:rsid w:val="B5FF9400"/>
    <w:rsid w:val="B778A05B"/>
    <w:rsid w:val="B7EC8268"/>
    <w:rsid w:val="BAFE6E8F"/>
    <w:rsid w:val="BB0FA076"/>
    <w:rsid w:val="BEEE2420"/>
    <w:rsid w:val="C8EFC0FE"/>
    <w:rsid w:val="CFBFCDFC"/>
    <w:rsid w:val="CFF7A83F"/>
    <w:rsid w:val="D5FB3F72"/>
    <w:rsid w:val="DCFC60CB"/>
    <w:rsid w:val="DD4E4ACB"/>
    <w:rsid w:val="DDFAE200"/>
    <w:rsid w:val="DEE7F976"/>
    <w:rsid w:val="DF1DA0E2"/>
    <w:rsid w:val="DF7F9AA1"/>
    <w:rsid w:val="E77597A1"/>
    <w:rsid w:val="E7FF9A99"/>
    <w:rsid w:val="EDFF2AD8"/>
    <w:rsid w:val="EE7F0215"/>
    <w:rsid w:val="EED7DDD9"/>
    <w:rsid w:val="EFFF70FB"/>
    <w:rsid w:val="F49F5FE0"/>
    <w:rsid w:val="F7A7FEF2"/>
    <w:rsid w:val="F7AF51B7"/>
    <w:rsid w:val="F7B28032"/>
    <w:rsid w:val="F7BFC872"/>
    <w:rsid w:val="F7FAAFCD"/>
    <w:rsid w:val="F7FF33AD"/>
    <w:rsid w:val="F7FF6956"/>
    <w:rsid w:val="FB616F1F"/>
    <w:rsid w:val="FB6F584E"/>
    <w:rsid w:val="FBDF972C"/>
    <w:rsid w:val="FBE731DE"/>
    <w:rsid w:val="FED7B2B6"/>
    <w:rsid w:val="FEEFC5C3"/>
    <w:rsid w:val="FEF56C94"/>
    <w:rsid w:val="FFDE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18"/>
    <w:qFormat/>
    <w:uiPriority w:val="9"/>
    <w:pPr>
      <w:keepNext/>
      <w:keepLines/>
      <w:spacing w:before="240" w:after="240"/>
      <w:ind w:firstLine="480" w:firstLineChars="200"/>
      <w:outlineLvl w:val="1"/>
    </w:pPr>
    <w:rPr>
      <w:rFonts w:ascii="黑体" w:hAnsi="黑体" w:eastAsia="黑体"/>
      <w:bCs/>
      <w:kern w:val="0"/>
      <w:sz w:val="24"/>
      <w:lang w:val="zh-C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jc w:val="center"/>
    </w:pPr>
    <w:rPr>
      <w:rFonts w:ascii="Times New Roman" w:hAnsi="Times New Roman" w:eastAsia="宋体" w:cs="Times New Roman"/>
      <w:sz w:val="28"/>
      <w:szCs w:val="24"/>
    </w:rPr>
  </w:style>
  <w:style w:type="paragraph" w:styleId="4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Hyperlink"/>
    <w:qFormat/>
    <w:uiPriority w:val="0"/>
    <w:rPr>
      <w:color w:val="0000FF"/>
      <w:u w:val="single"/>
    </w:rPr>
  </w:style>
  <w:style w:type="character" w:customStyle="1" w:styleId="13">
    <w:name w:val="批注框文本 字符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列表段落1"/>
    <w:basedOn w:val="1"/>
    <w:qFormat/>
    <w:uiPriority w:val="34"/>
    <w:pPr>
      <w:ind w:firstLine="420" w:firstLineChars="200"/>
    </w:pPr>
  </w:style>
  <w:style w:type="character" w:customStyle="1" w:styleId="15">
    <w:name w:val="占位符文本1"/>
    <w:basedOn w:val="10"/>
    <w:semiHidden/>
    <w:qFormat/>
    <w:uiPriority w:val="99"/>
    <w:rPr>
      <w:color w:val="808080"/>
    </w:rPr>
  </w:style>
  <w:style w:type="character" w:customStyle="1" w:styleId="16">
    <w:name w:val="页眉 字符"/>
    <w:basedOn w:val="10"/>
    <w:link w:val="6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字符"/>
    <w:basedOn w:val="10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标题 2 字符"/>
    <w:basedOn w:val="10"/>
    <w:link w:val="2"/>
    <w:qFormat/>
    <w:uiPriority w:val="9"/>
    <w:rPr>
      <w:rFonts w:ascii="黑体" w:hAnsi="黑体" w:eastAsia="黑体" w:cs="Times New Roman"/>
      <w:bCs/>
      <w:kern w:val="0"/>
      <w:sz w:val="24"/>
      <w:szCs w:val="24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MS</Company>
  <Pages>12</Pages>
  <Words>6356</Words>
  <Characters>7785</Characters>
  <Lines>25</Lines>
  <Paragraphs>7</Paragraphs>
  <TotalTime>22</TotalTime>
  <ScaleCrop>false</ScaleCrop>
  <LinksUpToDate>false</LinksUpToDate>
  <CharactersWithSpaces>8676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2021-10-15T16:08:00Z</dcterms:created>
  <dc:creator>dingbch</dc:creator>
  <cp:lastModifiedBy>WPS_1605414065</cp:lastModifiedBy>
  <dcterms:modified xsi:type="dcterms:W3CDTF">2025-10-22T05:47:40Z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6E3929C2CEDB4D1FB3DA7C1D63E3C78A_13</vt:lpwstr>
  </property>
  <property fmtid="{D5CDD505-2E9C-101B-9397-08002B2CF9AE}" pid="4" name="KSOTemplateDocerSaveRecord">
    <vt:lpwstr>eyJoZGlkIjoiYzhmZWI5Y2ZiZjg1NjIxOGJhYzBlYTI1Y2I3MzM1N2IiLCJ1c2VySWQiOiIxMTQzNTg3OTM4In0=</vt:lpwstr>
  </property>
</Properties>
</file>