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Codex Feishu Send Test</w:t>
      </w:r>
    </w:p>
    <w:p>
      <w:r>
        <w:rPr>
          <w:b/>
        </w:rPr>
        <w:t xml:space="preserve">Generated: </w:t>
      </w:r>
      <w:r>
        <w:t>2026-03-21</w:t>
      </w:r>
    </w:p>
    <w:p>
      <w:pPr/>
      <w:r>
        <w:t>This is a test DOCX generated in the current workspace so it can be sent to Feishu with /codex send.</w:t>
      </w:r>
    </w:p>
    <w:p>
      <w:r>
        <w:rPr>
          <w:b/>
        </w:rPr>
        <w:t>Checklist</w:t>
      </w:r>
    </w:p>
    <w:p>
      <w:pPr>
        <w:pStyle w:val="ListBullet"/>
      </w:pPr>
      <w:r>
        <w:t>The file is inside the bound workspace.</w:t>
      </w:r>
    </w:p>
    <w:p>
      <w:pPr>
        <w:pStyle w:val="ListBullet"/>
      </w:pPr>
      <w:r>
        <w:t>The file size is small enough for upload.</w:t>
      </w:r>
    </w:p>
    <w:p>
      <w:pPr>
        <w:pStyle w:val="ListBullet"/>
      </w:pPr>
      <w:r>
        <w:t>The bot can send it with a relative path.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Field</w:t>
            </w:r>
          </w:p>
        </w:tc>
        <w:tc>
          <w:tcPr>
            <w:tcW w:type="dxa" w:w="4680"/>
          </w:tcPr>
          <w:p>
            <w:r>
              <w:t>Value</w:t>
            </w:r>
          </w:p>
        </w:tc>
      </w:tr>
      <w:tr>
        <w:tc>
          <w:tcPr>
            <w:tcW w:type="dxa" w:w="4680"/>
          </w:tcPr>
          <w:p>
            <w:r>
              <w:t>Relative path</w:t>
            </w:r>
          </w:p>
        </w:tc>
        <w:tc>
          <w:tcPr>
            <w:tcW w:type="dxa" w:w="4680"/>
          </w:tcPr>
          <w:p>
            <w:r>
              <w:t>output/doc/feishu-send-test.docx</w:t>
            </w:r>
          </w:p>
        </w:tc>
      </w:tr>
      <w:tr>
        <w:tc>
          <w:tcPr>
            <w:tcW w:type="dxa" w:w="4680"/>
          </w:tcPr>
          <w:p>
            <w:r>
              <w:t>Expected command</w:t>
            </w:r>
          </w:p>
        </w:tc>
        <w:tc>
          <w:tcPr>
            <w:tcW w:type="dxa" w:w="4680"/>
          </w:tcPr>
          <w:p>
            <w:r>
              <w:t>/codex send output/doc/feishu-send-test.docx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