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炬视数字人分身工作台 · Windows 安装与使用说明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适用：在 Windows 电脑上安装、配置、使用本工作台的同事。</w:t>
      </w:r>
    </w:p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功能怎么用见另一份《使用手册》，本篇只讲 </w:t>
      </w:r>
      <w:r>
        <w:rPr>
          <w:b/>
          <w:bCs/>
          <w:i/>
          <w:iCs/>
        </w:rPr>
        <w:t xml:space="preserve">Windows 上的安装、首次配置，以及当前的平台差异</w:t>
      </w:r>
      <w:r>
        <w:rPr>
          <w:i/>
          <w:iCs/>
        </w:rPr>
        <w:t xml:space="preserve">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一、拿到安装包</w:t>
      </w:r>
    </w:p>
    <w:p/>
    <w:p>
      <w:pPr>
        <w:spacing w:after="120"/>
      </w:pPr>
      <w:r>
        <w:t xml:space="preserve">安装包是一个 `.exe` 文件，名字形如：</w:t>
      </w:r>
    </w:p>
    <w:p/>
    <w:p>
      <w:r>
        <w:rPr>
          <w:rFonts w:ascii="Courier New" w:cs="Courier New" w:eastAsia="Courier New" w:hAnsi="Courier New"/>
        </w:rPr>
        <w:t xml:space="preserve">炬视数字人分身工作台 Setup 0.1.0.exe</w:t>
      </w:r>
    </w:p>
    <w:p/>
    <w:p>
      <w:pPr>
        <w:spacing w:after="120"/>
      </w:pPr>
      <w:r>
        <w:rPr>
          <w:b/>
          <w:bCs/>
        </w:rPr>
        <w:t xml:space="preserve">怎么拿到它（管理员，任选其一）</w:t>
      </w:r>
      <w:r>
        <w:t xml:space="preserve">：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方式 A（推荐，云端自动打包）</w:t>
      </w:r>
      <w:r>
        <w:t xml:space="preserve">：仓库已配好 GitHub Actions。打开仓库</w:t>
      </w:r>
    </w:p>
    <w:p>
      <w:pPr>
        <w:spacing w:after="120"/>
      </w:pPr>
      <w:r>
        <w:t xml:space="preserve">  `xjwhangdian-ai/company-os-desktop` → </w:t>
      </w:r>
      <w:r>
        <w:rPr>
          <w:b/>
          <w:bCs/>
        </w:rPr>
        <w:t xml:space="preserve">Actions</w:t>
      </w:r>
      <w:r>
        <w:t xml:space="preserve"> 标签 → 左侧「Build Windows Installer」</w:t>
      </w:r>
    </w:p>
    <w:p>
      <w:pPr>
        <w:spacing w:after="120"/>
      </w:pPr>
      <w:r>
        <w:t xml:space="preserve">  → 「Run workflow」。几分钟后在这次运行页面底部 </w:t>
      </w:r>
      <w:r>
        <w:rPr>
          <w:b/>
          <w:bCs/>
        </w:rPr>
        <w:t xml:space="preserve">Artifacts</w:t>
      </w:r>
      <w:r>
        <w:t xml:space="preserve"> 里下载 `windows-installer`</w:t>
      </w:r>
    </w:p>
    <w:p>
      <w:pPr>
        <w:spacing w:after="120"/>
      </w:pPr>
      <w:r>
        <w:t xml:space="preserve">  （解压得到 `.exe`）。</w:t>
      </w:r>
    </w:p>
    <w:p>
      <w:pPr>
        <w:pStyle w:val="ListParagraph"/>
        <w:numPr>
          <w:ilvl w:val="0"/>
          <w:numId w:val="2"/>
        </w:numPr>
      </w:pPr>
      <w:r>
        <w:t xml:space="preserve">也可以打版本标签自动出包并发到 Release：本地 `git tag v0.1.0 &amp;&amp; git push origin v0.1.0`，</w:t>
      </w:r>
    </w:p>
    <w:p>
      <w:pPr>
        <w:spacing w:after="120"/>
      </w:pPr>
      <w:r>
        <w:t xml:space="preserve">    构建完成后到仓库 </w:t>
      </w:r>
      <w:r>
        <w:rPr>
          <w:b/>
          <w:bCs/>
        </w:rPr>
        <w:t xml:space="preserve">Releases</w:t>
      </w:r>
      <w:r>
        <w:t xml:space="preserve"> 页下载。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方式 B（本地 Windows 电脑打包）</w:t>
      </w:r>
      <w:r>
        <w:t xml:space="preserve">：见同目录 `打包Windows说明.md`。</w:t>
      </w:r>
    </w:p>
    <w:p/>
    <w:p>
      <w:pPr>
        <w:spacing w:after="120"/>
      </w:pPr>
      <w:r>
        <w:rPr>
          <w:b/>
          <w:bCs/>
        </w:rPr>
        <w:t xml:space="preserve">普通员工</w:t>
      </w:r>
      <w:r>
        <w:t xml:space="preserve">只需拿到管理员给的这个 `.exe` 即可，</w:t>
      </w:r>
      <w:r>
        <w:rPr>
          <w:b/>
          <w:bCs/>
        </w:rPr>
        <w:t xml:space="preserve">运行它不需要另装 Node/Electron</w:t>
      </w:r>
      <w:r>
        <w:t xml:space="preserve">，运行环境已内置在安装包里。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二、安装步骤</w:t>
      </w:r>
    </w:p>
    <w:p/>
    <w:p>
      <w:pPr>
        <w:pStyle w:val="ListParagraph"/>
        <w:numPr>
          <w:ilvl w:val="0"/>
          <w:numId w:val="3"/>
        </w:numPr>
      </w:pPr>
      <w:r>
        <w:t xml:space="preserve">双击 `炬视数字人分身工作台 Setup x.x.x.exe`。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会弹出蓝色提示「Windows 已保护你的电脑 / 未知发布者」</w:t>
      </w:r>
      <w:r>
        <w:t xml:space="preserve">——这是因为安装包</w:t>
      </w:r>
      <w:r>
        <w:rPr>
          <w:b/>
          <w:bCs/>
        </w:rPr>
        <w:t xml:space="preserve">未做代码签名</w:t>
      </w:r>
      <w:r>
        <w:t xml:space="preserve">，属正常现象。</w:t>
      </w:r>
    </w:p>
    <w:p>
      <w:pPr>
        <w:spacing w:after="120"/>
      </w:pPr>
      <w:r>
        <w:t xml:space="preserve">   点提示里的 </w:t>
      </w:r>
      <w:r>
        <w:rPr>
          <w:b/>
          <w:bCs/>
        </w:rPr>
        <w:t xml:space="preserve">「更多信息」→「仍要运行」</w:t>
      </w:r>
      <w:r>
        <w:t xml:space="preserve"> 即可继续。</w:t>
      </w:r>
    </w:p>
    <w:p>
      <w:pPr>
        <w:pStyle w:val="ListParagraph"/>
        <w:numPr>
          <w:ilvl w:val="0"/>
          <w:numId w:val="2"/>
        </w:numPr>
      </w:pPr>
      <w:r>
        <w:t xml:space="preserve">如果双击没反应或被杀毒拦截：右键该 `.exe`→「属性」→ 勾选「解除锁定」→ 确定，再运行。</w:t>
      </w:r>
    </w:p>
    <w:p>
      <w:pPr>
        <w:pStyle w:val="ListParagraph"/>
        <w:numPr>
          <w:ilvl w:val="0"/>
          <w:numId w:val="3"/>
        </w:numPr>
      </w:pPr>
      <w:r>
        <w:t xml:space="preserve">选择安装位置（可用默认），点「安装」。</w:t>
      </w:r>
    </w:p>
    <w:p>
      <w:pPr>
        <w:pStyle w:val="ListParagraph"/>
        <w:numPr>
          <w:ilvl w:val="0"/>
          <w:numId w:val="3"/>
        </w:numPr>
      </w:pPr>
      <w:r>
        <w:t xml:space="preserve">安装完成，</w:t>
      </w:r>
      <w:r>
        <w:rPr>
          <w:b/>
          <w:bCs/>
        </w:rPr>
        <w:t xml:space="preserve">桌面和开始菜单</w:t>
      </w:r>
      <w:r>
        <w:t xml:space="preserve">会出现「炬视数字人分身工作台」图标。</w:t>
      </w:r>
    </w:p>
    <w:p>
      <w:pPr>
        <w:pStyle w:val="ListParagraph"/>
        <w:numPr>
          <w:ilvl w:val="0"/>
          <w:numId w:val="3"/>
        </w:numPr>
      </w:pPr>
      <w:r>
        <w:t xml:space="preserve">以后卸载：Windows「设置 → 应用」里找到它卸载即可。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三、第一次打开（配好三样就能用）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选公司 → 选自己的名字</w:t>
      </w:r>
      <w:r>
        <w:t xml:space="preserve">（可设 4 位 PIN；忘了找管理员重置）。</w:t>
      </w:r>
    </w:p>
    <w:p>
      <w:pPr>
        <w:pStyle w:val="ListParagraph"/>
        <w:numPr>
          <w:ilvl w:val="0"/>
          <w:numId w:val="2"/>
        </w:numPr>
      </w:pPr>
      <w:r>
        <w:t xml:space="preserve">这只是给产出文件留「谁做的」痕迹，不是账号安全系统。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数据目录</w:t>
      </w:r>
      <w:r>
        <w:t xml:space="preserve">（管理员配一次）：指向本机的 `company-os` 仓库文件夹，例如</w:t>
      </w:r>
    </w:p>
    <w:p>
      <w:pPr>
        <w:spacing w:after="120"/>
      </w:pPr>
      <w:r>
        <w:t xml:space="preserve">   `C:\Users\你的用户名\company-os`。里面应有 `knowledge\`、`outputs\`、`bidding\` 等子目录。</w:t>
      </w:r>
    </w:p>
    <w:p>
      <w:pPr>
        <w:pStyle w:val="ListParagraph"/>
        <w:numPr>
          <w:ilvl w:val="0"/>
          <w:numId w:val="2"/>
        </w:numPr>
      </w:pPr>
      <w:r>
        <w:t xml:space="preserve">本机还没有这个文件夹？见下面第四节。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模型供应商 + API Key</w:t>
      </w:r>
      <w:r>
        <w:t xml:space="preserve">（管理员配一次）：选供应商、填 Key（只存本机，不上传）。</w:t>
      </w:r>
    </w:p>
    <w:p/>
    <w:p>
      <w:pPr>
        <w:spacing w:after="120"/>
      </w:pPr>
      <w:r>
        <w:t xml:space="preserve">配好后，</w:t>
      </w:r>
      <w:r>
        <w:rPr>
          <w:b/>
          <w:bCs/>
        </w:rPr>
        <w:t xml:space="preserve">普通员工直接用分身干活即可，看不到设置页</w:t>
      </w:r>
      <w:r>
        <w:t xml:space="preserve">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四、数据目录从哪来（Windows 成员机）</w:t>
      </w:r>
    </w:p>
    <w:p/>
    <w:p>
      <w:pPr>
        <w:spacing w:after="120"/>
      </w:pPr>
      <w:r>
        <w:t xml:space="preserve">App 需要一个「数据目录」——也就是公司的 `company-os` 仓库。管理员的 Mac 上已经有；Windows 成员机通常这样准备：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装一次 Git</w:t>
      </w:r>
      <w:r>
        <w:t xml:space="preserve">：到 https://git-scm.com/download/win 下载安装（一路默认即可）。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拿仓库地址</w:t>
      </w:r>
      <w:r>
        <w:t xml:space="preserve">：成员电脑一般连不上 GitHub，所以远程通常指向</w:t>
      </w:r>
    </w:p>
    <w:p>
      <w:pPr>
        <w:spacing w:after="120"/>
      </w:pPr>
      <w:r>
        <w:t xml:space="preserve">   </w:t>
      </w:r>
      <w:r>
        <w:rPr>
          <w:b/>
          <w:bCs/>
        </w:rPr>
        <w:t xml:space="preserve">管理员机的内网共享仓库</w:t>
      </w:r>
      <w:r>
        <w:t xml:space="preserve">或 </w:t>
      </w:r>
      <w:r>
        <w:rPr>
          <w:b/>
          <w:bCs/>
        </w:rPr>
        <w:t xml:space="preserve">Gitee</w:t>
      </w:r>
      <w:r>
        <w:t xml:space="preserve">（地址找管理员要，拓扑见同目录 `SETUP.md`）。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克隆到本地</w:t>
      </w:r>
      <w:r>
        <w:t xml:space="preserve">：打开「命令提示符」或「Git Bash」，执行：</w:t>
      </w:r>
    </w:p>
    <w:p>
      <w:r>
        <w:rPr>
          <w:rFonts w:ascii="Courier New" w:cs="Courier New" w:eastAsia="Courier New" w:hAnsi="Courier New"/>
        </w:rPr>
        <w:t xml:space="preserve">   git clone &lt;管理员给你的地址&gt; C:\Users\你的用户名\company-os</w:t>
      </w:r>
    </w:p>
    <w:p>
      <w:pPr>
        <w:pStyle w:val="ListParagraph"/>
        <w:numPr>
          <w:ilvl w:val="0"/>
          <w:numId w:val="3"/>
        </w:numPr>
      </w:pPr>
      <w:r>
        <w:t xml:space="preserve">回到 App 设置页，把</w:t>
      </w:r>
      <w:r>
        <w:rPr>
          <w:b/>
          <w:bCs/>
        </w:rPr>
        <w:t xml:space="preserve">数据目录</w:t>
      </w:r>
      <w:r>
        <w:t xml:space="preserve">指到 `C:\Users\你的用户名\company-os`。</w:t>
      </w:r>
    </w:p>
    <w:p>
      <w:pPr>
        <w:pStyle w:val="ListParagraph"/>
        <w:numPr>
          <w:ilvl w:val="0"/>
          <w:numId w:val="3"/>
        </w:numPr>
      </w:pPr>
      <w:r>
        <w:t xml:space="preserve">之后用左下角 </w:t>
      </w:r>
      <w:r>
        <w:rPr>
          <w:b/>
          <w:bCs/>
        </w:rPr>
        <w:t xml:space="preserve">☁️ 一键同步</w:t>
      </w:r>
      <w:r>
        <w:t xml:space="preserve"> 拉取最新 / 提交改动（同步依赖 Git，已装好即可）。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五、Windows 与 Mac 的功能差异（重要，务必先看）</w:t>
      </w:r>
    </w:p>
    <w:p/>
    <w:p>
      <w:pPr>
        <w:spacing w:after="120"/>
      </w:pPr>
      <w:r>
        <w:t xml:space="preserve">程序已做跨平台适配，Windows 11 上正常运行。少数依赖外部工具或特定环境的功能，情况如下：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Windows 现状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运营 · 公众号一键排版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✅ 可用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已改用软件内置运行时，</w:t>
            </w:r>
            <w:r>
              <w:rPr>
                <w:b/>
                <w:bCs/>
              </w:rPr>
              <w:t xml:space="preserve">无需另装 Node.js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☁️ 一键同步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✅ 可用（需装 Git）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装一次 Git（https://git-scm.com/download/win），远程指内网仓库/Gitee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解决方案 · 录音转写（whisper）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✅ 装了引擎就能用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需 `pip install openai-whisper` + 安装 ffmpeg 并加入 PATH；未装则提示安装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招投标 · 「下载招标文件」自动抓取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⚠️ 按设计走手动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依赖政采登录抓取栈（Mac 管理员机就绪）；Windows 点公告链接手动下载后拖进 `01_招标文件/`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行业情报 · 每日自动抓取</w:t>
            </w:r>
          </w:p>
        </w:tc>
        <w:tc>
          <w:tcPr>
            <w:tcW w:type="dxa" w:w="300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⚠️ 任务在 Mac 管理员机</w:t>
            </w:r>
          </w:p>
        </w:tc>
        <w:tc>
          <w:tcPr>
            <w:tcW w:type="dxa" w:w="30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情报数据靠同步过来；Windows 本机不自动抓取</w:t>
            </w:r>
          </w:p>
        </w:tc>
      </w:tr>
    </w:tbl>
    <w:p/>
    <w:p/>
    <w:p>
      <w:pPr>
        <w:spacing w:after="120"/>
      </w:pPr>
      <w:r>
        <w:rPr>
          <w:b/>
          <w:bCs/>
        </w:rPr>
        <w:t xml:space="preserve">以下功能 Windows 全部正常可用</w:t>
      </w:r>
      <w:r>
        <w:t xml:space="preserve">：</w:t>
      </w:r>
    </w:p>
    <w:p/>
    <w:p>
      <w:pPr>
        <w:pStyle w:val="ListParagraph"/>
        <w:numPr>
          <w:ilvl w:val="0"/>
          <w:numId w:val="2"/>
        </w:numPr>
      </w:pPr>
      <w:r>
        <w:t xml:space="preserve">9 个分身对话、各工作台上传资料与生成产出、右侧「转 Word」导出；</w:t>
      </w:r>
    </w:p>
    <w:p>
      <w:pPr>
        <w:pStyle w:val="ListParagraph"/>
        <w:numPr>
          <w:ilvl w:val="0"/>
          <w:numId w:val="2"/>
        </w:numPr>
      </w:pPr>
      <w:r>
        <w:t xml:space="preserve">销售：产品库 / 报价单 / 客户 CRM，Excel 供应商资料导入；</w:t>
      </w:r>
    </w:p>
    <w:p>
      <w:pPr>
        <w:pStyle w:val="ListParagraph"/>
        <w:numPr>
          <w:ilvl w:val="0"/>
          <w:numId w:val="2"/>
        </w:numPr>
      </w:pPr>
      <w:r>
        <w:t xml:space="preserve">招投标：项目台账、项目卡、招标解析 / 写质疑函 / 生成投标文件 / </w:t>
      </w:r>
      <w:r>
        <w:rPr>
          <w:b/>
          <w:bCs/>
        </w:rPr>
        <w:t xml:space="preserve">导出三册 Word</w:t>
      </w:r>
      <w:r>
        <w:t xml:space="preserve">；</w:t>
      </w:r>
    </w:p>
    <w:p>
      <w:pPr>
        <w:pStyle w:val="ListParagraph"/>
        <w:numPr>
          <w:ilvl w:val="0"/>
          <w:numId w:val="2"/>
        </w:numPr>
      </w:pPr>
      <w:r>
        <w:t xml:space="preserve">法务：合同上传、审核意见书、与模板对比；</w:t>
      </w:r>
    </w:p>
    <w:p>
      <w:pPr>
        <w:pStyle w:val="ListParagraph"/>
        <w:numPr>
          <w:ilvl w:val="0"/>
          <w:numId w:val="2"/>
        </w:numPr>
      </w:pPr>
      <w:r>
        <w:t xml:space="preserve">运营 / 品牌 / 行政人力 / 财务：对话式生成与产出，公众号一键排版；</w:t>
      </w:r>
    </w:p>
    <w:p>
      <w:pPr>
        <w:pStyle w:val="ListParagraph"/>
        <w:numPr>
          <w:ilvl w:val="0"/>
          <w:numId w:val="2"/>
        </w:numPr>
      </w:pPr>
      <w:r>
        <w:t xml:space="preserve">行业情报：查看已同步的招投标信息 / 研报（只读、确认跟进）。</w:t>
      </w:r>
    </w:p>
    <w:p/>
    <w:p>
      <w:pPr>
        <w:pBdr>
          <w:left w:val="single" w:color="8FAADC" w:sz="12" w:space="8"/>
        </w:pBdr>
        <w:shd w:fill="F2F6FA" w:val="clear"/>
        <w:spacing w:after="80" w:before="80"/>
        <w:ind w:left="360"/>
      </w:pPr>
      <w:r>
        <w:rPr>
          <w:i/>
          <w:iCs/>
        </w:rPr>
        <w:t xml:space="preserve">招标文件自动下载在 Windows 上按设计走手动（成员机通常没有政采抓取环境）。若确有需要在某台 Windows 上启用自动下载，联系管理员单独配置。</w:t>
      </w:r>
    </w:p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pStyle w:val="Heading2"/>
      </w:pPr>
      <w:r>
        <w:t xml:space="preserve">六、常见问题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E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怎么办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双击装不了 / 被拦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SmartScreen：「更多信息 → 仍要运行」；或右键 .exe →属性→「解除锁定」；杀毒软件加信任。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打开后一直停在「请先完成设置」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数据目录或 API Key 没配好，让管理员进设置页补齐。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☁️ 同步失败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确认已装 Git；远程要指向内网仓库/Gitee（找管理员），不是 GitHub。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看不到「⚙️ 设置」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只有管理员可见；要改配置请联系管理员。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录音转写点了提示装引擎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按提示 `pip install openai-whisper` 并装 ffmpeg 加入 PATH；装好重开软件即可。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下载招标文件走手动</w:t>
            </w:r>
          </w:p>
        </w:tc>
        <w:tc>
          <w:tcPr>
            <w:tcW w:type="dxa" w:w="451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Windows 上按设计走手动：点公告链接下载后拖进项目 `01_招标文件/`。</w:t>
            </w:r>
          </w:p>
        </w:tc>
      </w:tr>
    </w:tbl>
    <w:p/>
    <w:p/>
    <w:p>
      <w:pPr>
        <w:pBdr>
          <w:bottom w:val="single" w:color="CCCCCC" w:sz="6" w:space="1"/>
        </w:pBdr>
        <w:spacing w:after="200"/>
      </w:pPr>
      <w:r>
        <w:t xml:space="preserve"/>
      </w:r>
    </w:p>
    <w:p/>
    <w:p>
      <w:pPr>
        <w:spacing w:after="120"/>
      </w:pPr>
      <w:r>
        <w:t xml:space="preserve">*本说明随软件版本更新。功能操作细节以《使用手册》和软件内 `?` 帮助按钮为准。*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2026-07-07T11:09:42.611Z</dcterms:created>
  <dcterms:modified xsi:type="dcterms:W3CDTF">2026-07-07T11:09:42.613Z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