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银保监会信托监管评级结果通知</w:t>
      </w:r>
    </w:p>
    <w:p>
      <w:r>
        <w:t>华信金融信托有限公司</w:t>
        <w:br/>
        <w:t>银保监会信托监管评级结果通知</w:t>
      </w:r>
    </w:p>
    <w:p>
      <w:r>
        <w:t>报告期间：2024-10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本次检查共涉及39项检查要点，发现3项需改进事项，均为非重大问题。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