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361" w:rsidRDefault="00B83603" w:rsidP="00B83603">
      <w:pPr>
        <w:pStyle w:val="1"/>
        <w:jc w:val="center"/>
      </w:pPr>
      <w:r>
        <w:rPr>
          <w:rFonts w:hint="eastAsia"/>
        </w:rPr>
        <w:t>品质前三个模块新添加内容</w:t>
      </w:r>
    </w:p>
    <w:p w:rsidR="00B83603" w:rsidRDefault="00B83603" w:rsidP="00B836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186359</wp:posOffset>
                </wp:positionV>
                <wp:extent cx="1089329" cy="3824578"/>
                <wp:effectExtent l="0" t="0" r="15875" b="241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3824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603" w:rsidRDefault="00B83603" w:rsidP="00B83603">
                            <w:r>
                              <w:t>nvarchar(100)</w:t>
                            </w:r>
                          </w:p>
                          <w:p w:rsidR="00B83603" w:rsidRDefault="00B83603" w:rsidP="00B83603">
                            <w:r>
                              <w:t>nvarchar(100)</w:t>
                            </w:r>
                          </w:p>
                          <w:p w:rsidR="00B83603" w:rsidRDefault="00B83603" w:rsidP="00B83603">
                            <w:r>
                              <w:t>nvarchar(50)</w:t>
                            </w:r>
                          </w:p>
                          <w:p w:rsidR="00B83603" w:rsidRDefault="00B83603" w:rsidP="00B83603">
                            <w:r>
                              <w:t>nvarchar(100)</w:t>
                            </w:r>
                          </w:p>
                          <w:p w:rsidR="00B83603" w:rsidRDefault="00B83603" w:rsidP="00B83603">
                            <w:r>
                              <w:t>nvarchar(100)</w:t>
                            </w:r>
                          </w:p>
                          <w:p w:rsidR="00B83603" w:rsidRDefault="00B83603" w:rsidP="00B83603">
                            <w:r>
                              <w:t>datetime</w:t>
                            </w:r>
                          </w:p>
                          <w:p w:rsidR="00B83603" w:rsidRDefault="00B83603" w:rsidP="00B83603">
                            <w:r>
                              <w:t>datetime</w:t>
                            </w:r>
                          </w:p>
                          <w:p w:rsidR="00B83603" w:rsidRDefault="00B83603" w:rsidP="00B83603">
                            <w:r>
                              <w:t>int</w:t>
                            </w:r>
                          </w:p>
                          <w:p w:rsidR="00B83603" w:rsidRDefault="00B83603" w:rsidP="00B83603">
                            <w:r>
                              <w:t>int</w:t>
                            </w:r>
                          </w:p>
                          <w:p w:rsidR="00B83603" w:rsidRDefault="00B83603" w:rsidP="00B83603">
                            <w:r>
                              <w:t>nvarchar(200)</w:t>
                            </w:r>
                          </w:p>
                          <w:p w:rsidR="00B83603" w:rsidRDefault="00B83603" w:rsidP="00B83603">
                            <w:r>
                              <w:t>nvarchar(200)</w:t>
                            </w:r>
                          </w:p>
                          <w:p w:rsidR="00B83603" w:rsidRDefault="00B83603" w:rsidP="00B83603">
                            <w:r>
                              <w:t>nvarchar(200)</w:t>
                            </w:r>
                          </w:p>
                          <w:p w:rsidR="00B83603" w:rsidRDefault="00B83603" w:rsidP="00B83603">
                            <w:r>
                              <w:t>nvarchar(200)</w:t>
                            </w:r>
                          </w:p>
                          <w:p w:rsidR="00B83603" w:rsidRDefault="00B83603" w:rsidP="00B83603">
                            <w:r>
                              <w:t>nvarchar(200)</w:t>
                            </w:r>
                          </w:p>
                          <w:p w:rsidR="00B83603" w:rsidRDefault="00B83603" w:rsidP="00B83603">
                            <w:r>
                              <w:t>nvarchar(200)</w:t>
                            </w:r>
                          </w:p>
                          <w:p w:rsidR="00B83603" w:rsidRDefault="00B83603" w:rsidP="00B83603">
                            <w:r>
                              <w:t>nvarchar(50)</w:t>
                            </w:r>
                          </w:p>
                          <w:p w:rsidR="00B83603" w:rsidRDefault="00B83603" w:rsidP="00B83603">
                            <w:r>
                              <w:t>int</w:t>
                            </w:r>
                          </w:p>
                          <w:p w:rsidR="00B83603" w:rsidRDefault="00B83603" w:rsidP="00B83603">
                            <w:r>
                              <w:t>int</w:t>
                            </w:r>
                          </w:p>
                          <w:p w:rsidR="00B83603" w:rsidRPr="00B83603" w:rsidRDefault="00B83603" w:rsidP="00B83603">
                            <w:r>
                              <w:t>text</w:t>
                            </w:r>
                          </w:p>
                          <w:p w:rsidR="00B83603" w:rsidRDefault="00B83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30.35pt;margin-top:14.65pt;width:85.75pt;height:30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noAXAIAAKMEAAAOAAAAZHJzL2Uyb0RvYy54bWysVEtu2zAQ3RfoHQjua8mfpLZgOXAduChg&#10;JAGSImuaoiyhFIclaUvuAdobdNVN9z2Xz9EhJTtO2lXRDTXkPD7OvJnR9KqpJNkJY0tQKe33YkqE&#10;4pCVapPSjw/LN2NKrGMqYxKUSOleWHo1e/1qWutEDKAAmQlDkETZpNYpLZzTSRRZXoiK2R5oodCZ&#10;g6mYw63ZRJlhNbJXMhrE8WVUg8m0AS6sxdPr1klngT/PBXe3eW6FIzKlGJsLqwnr2q/RbMqSjWG6&#10;KHkXBvuHKCpWKnz0RHXNHCNbU/5BVZXcgIXc9ThUEeR5yUXIAbPpxy+yuS+YFiEXFMfqk0z2/9Hy&#10;m92dIWWGtaNEsQpLdPj+7fDj1+HnV9L38tTaJoi614hzzTtoPLQ7t3jos25yU/kv5kPQj0LvT+KK&#10;xhHuL8XjyXAwoYSjbzgejC7ejj1P9HRdG+veC6iIN1JqsHpBVLZbWddCjxD/mgVZZstSyrDxHSMW&#10;0pAdw1pLF4JE8mcoqUid0svhRRyIn/k89en+WjL+qQvvDIV8UmHMXpQ2eW+5Zt10iqwh26NQBtpO&#10;s5ovS+RdMevumMHWQm1wXNwtLrkEDAY6i5ICzJe/nXs8Vhy9lNTYqim1n7fMCErkB4W9MOmPRr63&#10;wwZlHeDGnHvW5x61rRaACmG9MbpgeryTRzM3UD3iVM39q+hiiuPbKXVHc+HaAcKp5GI+DyDsZs3c&#10;St1r7ql9RbyeD80jM7qrp8NWuIFjU7PkRVlbrL+pYL51kJeh5l7gVtVOd5yE0DXd1PpRO98H1NO/&#10;ZfYbAAD//wMAUEsDBBQABgAIAAAAIQDb9VkX3gAAAAoBAAAPAAAAZHJzL2Rvd25yZXYueG1sTI/B&#10;TsMwDIbvSLxDZCRuLF2LSleaToAGF04MxNlrsiSicaok68rbE05ws+VPv7+/2y5uZLMK0XoSsF4V&#10;wBQNXlrSAj7en28aYDEhSRw9KQHfKsK2v7zosJX+TG9q3ifNcgjFFgWYlKaW8zgY5TCu/KQo344+&#10;OEx5DZrLgOcc7kZeFkXNHVrKHwxO6smo4Wt/cgJ2j3qjhwaD2TXS2nn5PL7qFyGur5aHe2BJLekP&#10;hl/9rA59djr4E8nIRgFlXdxlNA+bClgGbquyBHYQUFfrGnjf8f8V+h8AAAD//wMAUEsBAi0AFAAG&#10;AAgAAAAhALaDOJL+AAAA4QEAABMAAAAAAAAAAAAAAAAAAAAAAFtDb250ZW50X1R5cGVzXS54bWxQ&#10;SwECLQAUAAYACAAAACEAOP0h/9YAAACUAQAACwAAAAAAAAAAAAAAAAAvAQAAX3JlbHMvLnJlbHNQ&#10;SwECLQAUAAYACAAAACEA+wJ6AFwCAACjBAAADgAAAAAAAAAAAAAAAAAuAgAAZHJzL2Uyb0RvYy54&#10;bWxQSwECLQAUAAYACAAAACEA2/VZF94AAAAKAQAADwAAAAAAAAAAAAAAAAC2BAAAZHJzL2Rvd25y&#10;ZXYueG1sUEsFBgAAAAAEAAQA8wAAAMEFAAAAAA==&#10;" fillcolor="white [3201]" strokeweight=".5pt">
                <v:textbox>
                  <w:txbxContent>
                    <w:p w:rsidR="00B83603" w:rsidRDefault="00B83603" w:rsidP="00B83603">
                      <w:r>
                        <w:t>nvarchar(100)</w:t>
                      </w:r>
                    </w:p>
                    <w:p w:rsidR="00B83603" w:rsidRDefault="00B83603" w:rsidP="00B83603">
                      <w:r>
                        <w:t>nvarchar(100)</w:t>
                      </w:r>
                    </w:p>
                    <w:p w:rsidR="00B83603" w:rsidRDefault="00B83603" w:rsidP="00B83603">
                      <w:r>
                        <w:t>nvarchar(50)</w:t>
                      </w:r>
                    </w:p>
                    <w:p w:rsidR="00B83603" w:rsidRDefault="00B83603" w:rsidP="00B83603">
                      <w:r>
                        <w:t>nvarchar(100)</w:t>
                      </w:r>
                    </w:p>
                    <w:p w:rsidR="00B83603" w:rsidRDefault="00B83603" w:rsidP="00B83603">
                      <w:r>
                        <w:t>nvarchar(100)</w:t>
                      </w:r>
                    </w:p>
                    <w:p w:rsidR="00B83603" w:rsidRDefault="00B83603" w:rsidP="00B83603">
                      <w:r>
                        <w:t>datetime</w:t>
                      </w:r>
                    </w:p>
                    <w:p w:rsidR="00B83603" w:rsidRDefault="00B83603" w:rsidP="00B83603">
                      <w:r>
                        <w:t>datetime</w:t>
                      </w:r>
                    </w:p>
                    <w:p w:rsidR="00B83603" w:rsidRDefault="00B83603" w:rsidP="00B83603">
                      <w:r>
                        <w:t>int</w:t>
                      </w:r>
                    </w:p>
                    <w:p w:rsidR="00B83603" w:rsidRDefault="00B83603" w:rsidP="00B83603">
                      <w:r>
                        <w:t>int</w:t>
                      </w:r>
                    </w:p>
                    <w:p w:rsidR="00B83603" w:rsidRDefault="00B83603" w:rsidP="00B83603">
                      <w:r>
                        <w:t>nvarchar(200)</w:t>
                      </w:r>
                    </w:p>
                    <w:p w:rsidR="00B83603" w:rsidRDefault="00B83603" w:rsidP="00B83603">
                      <w:r>
                        <w:t>nvarchar(200)</w:t>
                      </w:r>
                    </w:p>
                    <w:p w:rsidR="00B83603" w:rsidRDefault="00B83603" w:rsidP="00B83603">
                      <w:r>
                        <w:t>nvarchar(200)</w:t>
                      </w:r>
                    </w:p>
                    <w:p w:rsidR="00B83603" w:rsidRDefault="00B83603" w:rsidP="00B83603">
                      <w:r>
                        <w:t>nvarchar(200)</w:t>
                      </w:r>
                    </w:p>
                    <w:p w:rsidR="00B83603" w:rsidRDefault="00B83603" w:rsidP="00B83603">
                      <w:r>
                        <w:t>nvarchar(200)</w:t>
                      </w:r>
                    </w:p>
                    <w:p w:rsidR="00B83603" w:rsidRDefault="00B83603" w:rsidP="00B83603">
                      <w:r>
                        <w:t>nvarchar(200)</w:t>
                      </w:r>
                    </w:p>
                    <w:p w:rsidR="00B83603" w:rsidRDefault="00B83603" w:rsidP="00B83603">
                      <w:r>
                        <w:t>nvarchar(50)</w:t>
                      </w:r>
                    </w:p>
                    <w:p w:rsidR="00B83603" w:rsidRDefault="00B83603" w:rsidP="00B83603">
                      <w:r>
                        <w:t>int</w:t>
                      </w:r>
                    </w:p>
                    <w:p w:rsidR="00B83603" w:rsidRDefault="00B83603" w:rsidP="00B83603">
                      <w:r>
                        <w:t>int</w:t>
                      </w:r>
                    </w:p>
                    <w:p w:rsidR="00B83603" w:rsidRPr="00B83603" w:rsidRDefault="00B83603" w:rsidP="00B83603">
                      <w:pPr>
                        <w:rPr>
                          <w:rFonts w:hint="eastAsia"/>
                        </w:rPr>
                      </w:pPr>
                      <w:r>
                        <w:t>text</w:t>
                      </w:r>
                    </w:p>
                    <w:p w:rsidR="00B83603" w:rsidRDefault="00B83603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1，数据库：新建送检主表，</w:t>
      </w:r>
      <w:r w:rsidRPr="00B83603">
        <w:t>Knet_Submitted_Product</w:t>
      </w:r>
      <w:r>
        <w:br/>
        <w:t>KSP_ID</w:t>
      </w:r>
      <w:r>
        <w:rPr>
          <w:rFonts w:hint="eastAsia"/>
        </w:rPr>
        <w:t>主键</w:t>
      </w:r>
      <w:r w:rsidRPr="00B83603">
        <w:t>(newid())</w:t>
      </w:r>
    </w:p>
    <w:p w:rsidR="00B83603" w:rsidRDefault="00B83603" w:rsidP="00B83603">
      <w:r>
        <w:t>KSP_SID</w:t>
      </w:r>
      <w:r>
        <w:rPr>
          <w:rFonts w:hint="eastAsia"/>
        </w:rPr>
        <w:t>送检单号</w:t>
      </w:r>
    </w:p>
    <w:p w:rsidR="00B83603" w:rsidRDefault="00B83603" w:rsidP="00B83603">
      <w:r>
        <w:t>KSP_OrderNo</w:t>
      </w:r>
      <w:r>
        <w:rPr>
          <w:rFonts w:hint="eastAsia"/>
        </w:rPr>
        <w:t>采购单号</w:t>
      </w:r>
    </w:p>
    <w:p w:rsidR="00B83603" w:rsidRDefault="00B83603" w:rsidP="00B83603">
      <w:r>
        <w:t>KSP_SuppNo</w:t>
      </w:r>
      <w:r>
        <w:rPr>
          <w:rFonts w:hint="eastAsia"/>
        </w:rPr>
        <w:t>供应商</w:t>
      </w:r>
    </w:p>
    <w:p w:rsidR="00B83603" w:rsidRDefault="00B83603" w:rsidP="00B83603">
      <w:r>
        <w:t>KSP_HouseNo</w:t>
      </w:r>
      <w:r>
        <w:rPr>
          <w:rFonts w:hint="eastAsia"/>
        </w:rPr>
        <w:t>送检仓库</w:t>
      </w:r>
    </w:p>
    <w:p w:rsidR="00B83603" w:rsidRDefault="00B83603" w:rsidP="00B83603">
      <w:r>
        <w:t>KSP_Stime</w:t>
      </w:r>
      <w:r>
        <w:rPr>
          <w:rFonts w:hint="eastAsia"/>
        </w:rPr>
        <w:t>送检时间</w:t>
      </w:r>
    </w:p>
    <w:p w:rsidR="00B83603" w:rsidRDefault="00B83603" w:rsidP="00B83603">
      <w:r>
        <w:t>KSP_Time</w:t>
      </w:r>
      <w:r>
        <w:rPr>
          <w:rFonts w:hint="eastAsia"/>
        </w:rPr>
        <w:t>检验时间</w:t>
      </w:r>
    </w:p>
    <w:p w:rsidR="00B83603" w:rsidRDefault="00B83603" w:rsidP="00B83603">
      <w:r>
        <w:t xml:space="preserve">KSP_Rank </w:t>
      </w:r>
      <w:r>
        <w:rPr>
          <w:rFonts w:hint="eastAsia"/>
        </w:rPr>
        <w:t>送检级别</w:t>
      </w:r>
    </w:p>
    <w:p w:rsidR="00B83603" w:rsidRDefault="00B83603" w:rsidP="00B83603">
      <w:r>
        <w:t xml:space="preserve">KSP_Prant  </w:t>
      </w:r>
      <w:r>
        <w:rPr>
          <w:rFonts w:hint="eastAsia"/>
        </w:rPr>
        <w:t>评分</w:t>
      </w:r>
    </w:p>
    <w:p w:rsidR="00B83603" w:rsidRDefault="00B83603" w:rsidP="00B83603">
      <w:r>
        <w:t xml:space="preserve">KSP_UploadUrl </w:t>
      </w:r>
      <w:r>
        <w:rPr>
          <w:rFonts w:hint="eastAsia"/>
        </w:rPr>
        <w:t>检验附件</w:t>
      </w:r>
    </w:p>
    <w:p w:rsidR="00B83603" w:rsidRDefault="00B83603" w:rsidP="00B83603">
      <w:r>
        <w:t>KSP_UploadName</w:t>
      </w:r>
    </w:p>
    <w:p w:rsidR="00B83603" w:rsidRDefault="00B83603" w:rsidP="00B83603">
      <w:r>
        <w:t xml:space="preserve">KSP_AnomalyUrl </w:t>
      </w:r>
      <w:r>
        <w:rPr>
          <w:rFonts w:hint="eastAsia"/>
        </w:rPr>
        <w:t>异常发送供应商附件</w:t>
      </w:r>
    </w:p>
    <w:p w:rsidR="00B83603" w:rsidRDefault="00B83603" w:rsidP="00B83603">
      <w:r>
        <w:t>KSP_AnomalyName</w:t>
      </w:r>
    </w:p>
    <w:p w:rsidR="00B83603" w:rsidRDefault="00B83603" w:rsidP="00B83603">
      <w:r>
        <w:t>KSP_BackUrl</w:t>
      </w:r>
      <w:r>
        <w:rPr>
          <w:rFonts w:hint="eastAsia"/>
        </w:rPr>
        <w:t>回传附件</w:t>
      </w:r>
    </w:p>
    <w:p w:rsidR="00B83603" w:rsidRDefault="00B83603" w:rsidP="00B83603">
      <w:r>
        <w:t>KSP_BackName</w:t>
      </w:r>
    </w:p>
    <w:p w:rsidR="00B83603" w:rsidRDefault="00B83603" w:rsidP="00B83603">
      <w:r>
        <w:t>KSP_Proposer</w:t>
      </w:r>
    </w:p>
    <w:p w:rsidR="00B83603" w:rsidRDefault="00B83603" w:rsidP="00B83603">
      <w:r>
        <w:t>KSP_State</w:t>
      </w:r>
      <w:r>
        <w:rPr>
          <w:rFonts w:hint="eastAsia"/>
        </w:rPr>
        <w:t>审核</w:t>
      </w:r>
    </w:p>
    <w:p w:rsidR="00B83603" w:rsidRDefault="00B83603" w:rsidP="00B83603">
      <w:r>
        <w:t xml:space="preserve">KSP_Boss </w:t>
      </w:r>
      <w:r>
        <w:rPr>
          <w:rFonts w:hint="eastAsia"/>
        </w:rPr>
        <w:t>特采审核</w:t>
      </w:r>
    </w:p>
    <w:p w:rsidR="00B83603" w:rsidRDefault="00B83603" w:rsidP="00B83603">
      <w:r>
        <w:t>KSP_Remark</w:t>
      </w:r>
    </w:p>
    <w:p w:rsidR="00B83603" w:rsidRDefault="00B83603" w:rsidP="00B83603"/>
    <w:p w:rsidR="00B83603" w:rsidRDefault="00B83603" w:rsidP="00B83603">
      <w:r>
        <w:rPr>
          <w:rFonts w:hint="eastAsia"/>
        </w:rPr>
        <w:t>新建送检子表，</w:t>
      </w:r>
      <w:r w:rsidRPr="00B83603">
        <w:t>Knet_Submitted_Product_Details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0DD41" wp14:editId="40C4D6A3">
                <wp:simplePos x="0" y="0"/>
                <wp:positionH relativeFrom="column">
                  <wp:posOffset>1632005</wp:posOffset>
                </wp:positionH>
                <wp:positionV relativeFrom="paragraph">
                  <wp:posOffset>153200</wp:posOffset>
                </wp:positionV>
                <wp:extent cx="1080770" cy="2846567"/>
                <wp:effectExtent l="0" t="0" r="2413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8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603" w:rsidRDefault="00B83603" w:rsidP="00B83603">
                            <w:r>
                              <w:t>nvarchar(100)</w:t>
                            </w:r>
                          </w:p>
                          <w:p w:rsidR="00B83603" w:rsidRDefault="00B83603" w:rsidP="00B83603">
                            <w:r>
                              <w:t>nvarchar(50)</w:t>
                            </w:r>
                          </w:p>
                          <w:p w:rsidR="00B83603" w:rsidRDefault="00B83603" w:rsidP="00B83603">
                            <w:r>
                              <w:t>nvarchar(50)</w:t>
                            </w:r>
                          </w:p>
                          <w:p w:rsidR="00B83603" w:rsidRDefault="00B83603" w:rsidP="00B83603">
                            <w:r>
                              <w:t>int</w:t>
                            </w:r>
                          </w:p>
                          <w:p w:rsidR="00B83603" w:rsidRDefault="00B83603" w:rsidP="00B83603">
                            <w:r>
                              <w:t>int</w:t>
                            </w:r>
                          </w:p>
                          <w:p w:rsidR="00B83603" w:rsidRDefault="00B83603" w:rsidP="00B83603">
                            <w:r>
                              <w:t>int</w:t>
                            </w:r>
                          </w:p>
                          <w:p w:rsidR="00B83603" w:rsidRDefault="00B83603" w:rsidP="00B83603">
                            <w:r>
                              <w:t>int</w:t>
                            </w:r>
                          </w:p>
                          <w:p w:rsidR="00B83603" w:rsidRDefault="00B83603" w:rsidP="00B83603">
                            <w:r>
                              <w:t>nvarchar(200)</w:t>
                            </w:r>
                          </w:p>
                          <w:p w:rsidR="00B83603" w:rsidRDefault="00B83603" w:rsidP="00B83603">
                            <w:r>
                              <w:t>int</w:t>
                            </w:r>
                          </w:p>
                          <w:p w:rsidR="00B83603" w:rsidRDefault="00B83603" w:rsidP="00B83603">
                            <w:r>
                              <w:t>nvarchar(100)</w:t>
                            </w:r>
                          </w:p>
                          <w:p w:rsidR="00B83603" w:rsidRDefault="00B83603" w:rsidP="00B83603">
                            <w:r>
                              <w:t>decimal(18, 5)</w:t>
                            </w:r>
                          </w:p>
                          <w:p w:rsidR="00B83603" w:rsidRDefault="00B83603" w:rsidP="00B83603">
                            <w:r>
                              <w:t>text</w:t>
                            </w:r>
                          </w:p>
                          <w:p w:rsidR="00B83603" w:rsidRDefault="00B83603" w:rsidP="00B83603">
                            <w:r>
                              <w:t>nvarchar(50)</w:t>
                            </w:r>
                          </w:p>
                          <w:p w:rsidR="00B83603" w:rsidRDefault="00B83603" w:rsidP="00B83603">
                            <w:r>
                              <w:t>datetime</w:t>
                            </w:r>
                          </w:p>
                          <w:p w:rsidR="00B83603" w:rsidRDefault="00B83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DD41" id="文本框 2" o:spid="_x0000_s1027" type="#_x0000_t202" style="position:absolute;left:0;text-align:left;margin-left:128.5pt;margin-top:12.05pt;width:85.1pt;height:224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6WXwIAAKoEAAAOAAAAZHJzL2Uyb0RvYy54bWysVM2O0zAQviPxDpbvNGnoH1XTVemqCKna&#10;XamL9uw6ThPheIztNikPwL4BJy7cea4+B2On7XYXToiLM/Z8/jzzzUwmV00lyU4YW4JKabcTUyIU&#10;h6xUm5R+ul+8GVFiHVMZk6BESvfC0qvp61eTWo9FAgXITBiCJMqOa53Swjk9jiLLC1Ex2wEtFDpz&#10;MBVzuDWbKDOsRvZKRkkcD6IaTKYNcGEtnl63TjoN/HkuuLvNcysckSnF2FxYTVjXfo2mEzbeGKaL&#10;kh/DYP8QRcVKhY+eqa6ZY2Rryj+oqpIbsJC7DocqgjwvuQg5YDbd+EU2q4JpEXJBcaw+y2T/Hy2/&#10;2d0ZUmYpTShRrMISHb4/Hn78Ovz8RhIvT63tGFErjTjXvIcGy3w6t3jos25yU/kv5kPQj0Lvz+KK&#10;xhHuL8WjeDhEF0dfMuoN+oOh54mermtj3QcBFfFGSg1WL4jKdkvrWugJ4l+zIMtsUUoZNr5jxFwa&#10;smNYa+lCkEj+DCUVqVM6eNuPA/Ezn6c+319Lxj8fw7tAIZ9UGLMXpU3eW65ZN0HDszBryPaol4G2&#10;4azmixLpl8y6O2aww1AHnBp3i0suAWOCo0VJAebr3849HguPXkpq7NiU2i9bZgQl8qPClnjX7fV8&#10;i4dNrz9McGMuPetLj9pWc0ChujifmgfT4508mbmB6gGHa+ZfRRdTHN9OqTuZc9fOEQ4nF7NZAGFT&#10;a+aWaqW5p/aF8bLeNw/M6GNZHXbEDZx6m41fVLfF+psKZlsHeRlK73VuVT3KjwMRmuc4vH7iLvcB&#10;9fSLmf4GAAD//wMAUEsDBBQABgAIAAAAIQAX9aqA3QAAAAoBAAAPAAAAZHJzL2Rvd25yZXYueG1s&#10;TI/BTsMwEETvSPyDtUjcqFMrkBDiVIAKF04UxHkbu7ZFbEexm4a/ZznR24x2NPum3Sx+YLOekotB&#10;wnpVANOhj8oFI+Hz4+WmBpYyBoVDDFrCj06w6S4vWmxUPIV3Pe+yYVQSUoMSbM5jw3nqrfaYVnHU&#10;gW6HOHnMZCfD1YQnKvcDF0Vxxz26QB8sjvrZ6v57d/QStk/m3vQ1TnZbK+fm5evwZl6lvL5aHh+A&#10;Zb3k/zD84RM6dMS0j8egEhskiNuKtmQS5RoYBUpRCWB7EpUogXctP5/Q/QIAAP//AwBQSwECLQAU&#10;AAYACAAAACEAtoM4kv4AAADhAQAAEwAAAAAAAAAAAAAAAAAAAAAAW0NvbnRlbnRfVHlwZXNdLnht&#10;bFBLAQItABQABgAIAAAAIQA4/SH/1gAAAJQBAAALAAAAAAAAAAAAAAAAAC8BAABfcmVscy8ucmVs&#10;c1BLAQItABQABgAIAAAAIQBV+W6WXwIAAKoEAAAOAAAAAAAAAAAAAAAAAC4CAABkcnMvZTJvRG9j&#10;LnhtbFBLAQItABQABgAIAAAAIQAX9aqA3QAAAAoBAAAPAAAAAAAAAAAAAAAAALkEAABkcnMvZG93&#10;bnJldi54bWxQSwUGAAAAAAQABADzAAAAwwUAAAAA&#10;" fillcolor="white [3201]" strokeweight=".5pt">
                <v:textbox>
                  <w:txbxContent>
                    <w:p w:rsidR="00B83603" w:rsidRDefault="00B83603" w:rsidP="00B83603">
                      <w:r>
                        <w:t>nvarchar(100)</w:t>
                      </w:r>
                    </w:p>
                    <w:p w:rsidR="00B83603" w:rsidRDefault="00B83603" w:rsidP="00B83603">
                      <w:r>
                        <w:t>nvarchar(50)</w:t>
                      </w:r>
                    </w:p>
                    <w:p w:rsidR="00B83603" w:rsidRDefault="00B83603" w:rsidP="00B83603">
                      <w:r>
                        <w:t>nvarchar(50)</w:t>
                      </w:r>
                    </w:p>
                    <w:p w:rsidR="00B83603" w:rsidRDefault="00B83603" w:rsidP="00B83603">
                      <w:r>
                        <w:t>int</w:t>
                      </w:r>
                    </w:p>
                    <w:p w:rsidR="00B83603" w:rsidRDefault="00B83603" w:rsidP="00B83603">
                      <w:r>
                        <w:t>int</w:t>
                      </w:r>
                    </w:p>
                    <w:p w:rsidR="00B83603" w:rsidRDefault="00B83603" w:rsidP="00B83603">
                      <w:r>
                        <w:t>int</w:t>
                      </w:r>
                    </w:p>
                    <w:p w:rsidR="00B83603" w:rsidRDefault="00B83603" w:rsidP="00B83603">
                      <w:r>
                        <w:t>int</w:t>
                      </w:r>
                    </w:p>
                    <w:p w:rsidR="00B83603" w:rsidRDefault="00B83603" w:rsidP="00B83603">
                      <w:r>
                        <w:t>nvarchar(200)</w:t>
                      </w:r>
                    </w:p>
                    <w:p w:rsidR="00B83603" w:rsidRDefault="00B83603" w:rsidP="00B83603">
                      <w:r>
                        <w:t>int</w:t>
                      </w:r>
                    </w:p>
                    <w:p w:rsidR="00B83603" w:rsidRDefault="00B83603" w:rsidP="00B83603">
                      <w:r>
                        <w:t>nvarchar(100)</w:t>
                      </w:r>
                    </w:p>
                    <w:p w:rsidR="00B83603" w:rsidRDefault="00B83603" w:rsidP="00B83603">
                      <w:r>
                        <w:t>decimal(18, 5)</w:t>
                      </w:r>
                    </w:p>
                    <w:p w:rsidR="00B83603" w:rsidRDefault="00B83603" w:rsidP="00B83603">
                      <w:r>
                        <w:t>text</w:t>
                      </w:r>
                    </w:p>
                    <w:p w:rsidR="00B83603" w:rsidRDefault="00B83603" w:rsidP="00B83603">
                      <w:r>
                        <w:t>nvarchar(50)</w:t>
                      </w:r>
                    </w:p>
                    <w:p w:rsidR="00B83603" w:rsidRDefault="00B83603" w:rsidP="00B83603">
                      <w:pPr>
                        <w:rPr>
                          <w:rFonts w:hint="eastAsia"/>
                        </w:rPr>
                      </w:pPr>
                      <w:r>
                        <w:t>datetime</w:t>
                      </w:r>
                    </w:p>
                    <w:p w:rsidR="00B83603" w:rsidRDefault="00B83603"/>
                  </w:txbxContent>
                </v:textbox>
              </v:shape>
            </w:pict>
          </mc:Fallback>
        </mc:AlternateContent>
      </w:r>
    </w:p>
    <w:p w:rsidR="00B83603" w:rsidRDefault="00B83603" w:rsidP="00B83603">
      <w:r>
        <w:t>KPD_SID</w:t>
      </w:r>
      <w:r w:rsidR="00105057">
        <w:rPr>
          <w:rFonts w:hint="eastAsia"/>
        </w:rPr>
        <w:t>送检单号</w:t>
      </w:r>
    </w:p>
    <w:p w:rsidR="00B83603" w:rsidRDefault="00B83603" w:rsidP="00B83603">
      <w:r>
        <w:t>KPD_OrderNo</w:t>
      </w:r>
      <w:r w:rsidR="00105057">
        <w:rPr>
          <w:rFonts w:hint="eastAsia"/>
        </w:rPr>
        <w:t>采购单号</w:t>
      </w:r>
    </w:p>
    <w:p w:rsidR="00B83603" w:rsidRDefault="00B83603" w:rsidP="00B83603">
      <w:r>
        <w:t>KPD_Code</w:t>
      </w:r>
      <w:r w:rsidR="00105057">
        <w:rPr>
          <w:rFonts w:hint="eastAsia"/>
        </w:rPr>
        <w:t>物料编号</w:t>
      </w:r>
    </w:p>
    <w:p w:rsidR="00B83603" w:rsidRDefault="00B83603" w:rsidP="00B83603">
      <w:r>
        <w:t>KPD_Number</w:t>
      </w:r>
      <w:r w:rsidR="00105057">
        <w:rPr>
          <w:rFonts w:hint="eastAsia"/>
        </w:rPr>
        <w:t>送检数量</w:t>
      </w:r>
    </w:p>
    <w:p w:rsidR="00B83603" w:rsidRDefault="00B83603" w:rsidP="00B83603">
      <w:r>
        <w:t>KPD_CheckNumber</w:t>
      </w:r>
      <w:r w:rsidR="00105057">
        <w:rPr>
          <w:rFonts w:hint="eastAsia"/>
        </w:rPr>
        <w:t>抽检数量</w:t>
      </w:r>
    </w:p>
    <w:p w:rsidR="00B83603" w:rsidRDefault="00B83603" w:rsidP="00B83603">
      <w:r>
        <w:t>KPD_BadNumber</w:t>
      </w:r>
      <w:r w:rsidR="00105057">
        <w:rPr>
          <w:rFonts w:hint="eastAsia"/>
        </w:rPr>
        <w:t>不良数量</w:t>
      </w:r>
    </w:p>
    <w:p w:rsidR="00B83603" w:rsidRDefault="00B83603" w:rsidP="00B83603">
      <w:r>
        <w:t>KPD_YNTState</w:t>
      </w:r>
      <w:r w:rsidR="00105057">
        <w:rPr>
          <w:rFonts w:hint="eastAsia"/>
        </w:rPr>
        <w:t>检验结果</w:t>
      </w:r>
    </w:p>
    <w:p w:rsidR="00B83603" w:rsidRDefault="00B83603" w:rsidP="00B83603">
      <w:r>
        <w:t>KPD_UploadUrl</w:t>
      </w:r>
    </w:p>
    <w:p w:rsidR="00B83603" w:rsidRDefault="00B83603" w:rsidP="00B83603">
      <w:r>
        <w:t>KPD_Prant</w:t>
      </w:r>
    </w:p>
    <w:p w:rsidR="00B83603" w:rsidRDefault="00B83603" w:rsidP="00B83603">
      <w:r>
        <w:t>KPD_Brand</w:t>
      </w:r>
    </w:p>
    <w:p w:rsidR="00B83603" w:rsidRDefault="00B83603" w:rsidP="00B83603">
      <w:r>
        <w:t>KPD_RejectRatio</w:t>
      </w:r>
      <w:r w:rsidR="00105057">
        <w:rPr>
          <w:rFonts w:hint="eastAsia"/>
        </w:rPr>
        <w:t>不良率</w:t>
      </w:r>
    </w:p>
    <w:p w:rsidR="00B83603" w:rsidRDefault="00B83603" w:rsidP="00B83603">
      <w:r>
        <w:t>KPD_Remark</w:t>
      </w:r>
    </w:p>
    <w:p w:rsidR="00B83603" w:rsidRDefault="00B83603" w:rsidP="00B83603">
      <w:r>
        <w:t>KPD_Proposer</w:t>
      </w:r>
    </w:p>
    <w:p w:rsidR="00B83603" w:rsidRDefault="00B83603" w:rsidP="00B83603">
      <w:r>
        <w:t>KPD_PTime</w:t>
      </w:r>
    </w:p>
    <w:p w:rsidR="004D2D53" w:rsidRDefault="004D2D53">
      <w:pPr>
        <w:widowControl/>
        <w:jc w:val="left"/>
      </w:pPr>
      <w:r>
        <w:br w:type="page"/>
      </w:r>
    </w:p>
    <w:p w:rsidR="00B83603" w:rsidRDefault="004D2D53" w:rsidP="00B83603">
      <w:r>
        <w:rPr>
          <w:rFonts w:hint="eastAsia"/>
        </w:rPr>
        <w:lastRenderedPageBreak/>
        <w:t>2，供应商表添加字段，</w:t>
      </w:r>
      <w:r w:rsidRPr="004D2D53">
        <w:t>Knet_Procure_Suppliers</w:t>
      </w:r>
      <w:r>
        <w:br/>
      </w:r>
      <w:r>
        <w:rPr>
          <w:rFonts w:hint="eastAsia"/>
        </w:rPr>
        <w:t xml:space="preserve">  </w:t>
      </w:r>
      <w:r w:rsidRPr="004D2D53">
        <w:t>KPS_Nature</w:t>
      </w:r>
      <w:r>
        <w:t xml:space="preserve"> </w:t>
      </w:r>
      <w:r>
        <w:rPr>
          <w:rFonts w:hint="eastAsia"/>
        </w:rPr>
        <w:t>供应商属性，int</w:t>
      </w:r>
      <w:r>
        <w:br/>
        <w:t xml:space="preserve">  </w:t>
      </w:r>
      <w:r w:rsidRPr="004D2D53">
        <w:t>KPS_FiveUrl</w:t>
      </w:r>
      <w:r>
        <w:t xml:space="preserve"> </w:t>
      </w:r>
      <w:r>
        <w:rPr>
          <w:rFonts w:hint="eastAsia"/>
        </w:rPr>
        <w:t>五证合一及质量保证协议路径</w:t>
      </w:r>
      <w:r>
        <w:br/>
      </w:r>
      <w:r>
        <w:rPr>
          <w:rFonts w:hint="eastAsia"/>
        </w:rPr>
        <w:t xml:space="preserve">  </w:t>
      </w:r>
      <w:r w:rsidRPr="004D2D53">
        <w:t>KPS_FiveName</w:t>
      </w:r>
      <w:r>
        <w:t xml:space="preserve"> </w:t>
      </w:r>
      <w:r>
        <w:rPr>
          <w:rFonts w:hint="eastAsia"/>
        </w:rPr>
        <w:t>名称</w:t>
      </w:r>
      <w:r>
        <w:br/>
      </w:r>
      <w:r>
        <w:rPr>
          <w:rFonts w:hint="eastAsia"/>
        </w:rPr>
        <w:t xml:space="preserve">  </w:t>
      </w:r>
      <w:r w:rsidRPr="004D2D53">
        <w:t>KSP_SQEUrl</w:t>
      </w:r>
      <w:r>
        <w:t xml:space="preserve"> SQE</w:t>
      </w:r>
      <w:r>
        <w:rPr>
          <w:rFonts w:hint="eastAsia"/>
        </w:rPr>
        <w:t>上传附件路径</w:t>
      </w:r>
    </w:p>
    <w:p w:rsidR="004D2D53" w:rsidRDefault="004D2D53" w:rsidP="00B83603">
      <w:r>
        <w:rPr>
          <w:rFonts w:hint="eastAsia"/>
        </w:rPr>
        <w:t xml:space="preserve">  </w:t>
      </w:r>
      <w:r w:rsidRPr="004D2D53">
        <w:t>KPS_SQEName</w:t>
      </w:r>
      <w:r>
        <w:t xml:space="preserve"> </w:t>
      </w:r>
    </w:p>
    <w:p w:rsidR="004D2D53" w:rsidRDefault="004D2D53" w:rsidP="00B83603">
      <w:r>
        <w:t>3</w:t>
      </w:r>
      <w:r>
        <w:rPr>
          <w:rFonts w:hint="eastAsia"/>
        </w:rPr>
        <w:t>，系统编码</w:t>
      </w:r>
      <w:r>
        <w:br/>
      </w:r>
      <w:r>
        <w:rPr>
          <w:rFonts w:hint="eastAsia"/>
        </w:rPr>
        <w:t xml:space="preserve">    编号</w:t>
      </w:r>
      <w:r w:rsidRPr="004D2D53">
        <w:t>1138</w:t>
      </w:r>
      <w:r w:rsidRPr="004D2D53">
        <w:rPr>
          <w:rFonts w:hint="eastAsia"/>
        </w:rPr>
        <w:t>，分别为，一般</w:t>
      </w:r>
      <w:r>
        <w:rPr>
          <w:rFonts w:hint="eastAsia"/>
        </w:rPr>
        <w:t>，</w:t>
      </w:r>
      <w:r w:rsidRPr="004D2D53">
        <w:rPr>
          <w:rFonts w:hint="eastAsia"/>
        </w:rPr>
        <w:t>加急</w:t>
      </w:r>
      <w:r>
        <w:rPr>
          <w:rFonts w:hint="eastAsia"/>
        </w:rPr>
        <w:t>，</w:t>
      </w:r>
      <w:r w:rsidRPr="004D2D53">
        <w:rPr>
          <w:rFonts w:hint="eastAsia"/>
        </w:rPr>
        <w:t>暂缓</w:t>
      </w:r>
      <w:r>
        <w:rPr>
          <w:rFonts w:hint="eastAsia"/>
        </w:rPr>
        <w:t>！value值为1,2,3</w:t>
      </w:r>
      <w:r>
        <w:br/>
        <w:t xml:space="preserve">    </w:t>
      </w:r>
      <w:r>
        <w:rPr>
          <w:rFonts w:hint="eastAsia"/>
        </w:rPr>
        <w:t xml:space="preserve">编号 </w:t>
      </w:r>
      <w:r w:rsidRPr="006711A7">
        <w:t>1141</w:t>
      </w:r>
      <w:r w:rsidR="006711A7">
        <w:rPr>
          <w:rFonts w:hint="eastAsia"/>
        </w:rPr>
        <w:t>，分别为2,4,6,8,10，value</w:t>
      </w:r>
      <w:r w:rsidR="006711A7">
        <w:t xml:space="preserve"> </w:t>
      </w:r>
      <w:r w:rsidR="006711A7">
        <w:rPr>
          <w:rFonts w:hint="eastAsia"/>
        </w:rPr>
        <w:t>值为2,4,6,8，10</w:t>
      </w:r>
      <w:r w:rsidR="006711A7">
        <w:br/>
        <w:t xml:space="preserve">    </w:t>
      </w:r>
      <w:r w:rsidR="006711A7">
        <w:rPr>
          <w:rFonts w:hint="eastAsia"/>
        </w:rPr>
        <w:t>编号1142，分别为 自营，店铺，加工厂，value</w:t>
      </w:r>
      <w:r w:rsidR="006711A7">
        <w:t xml:space="preserve"> </w:t>
      </w:r>
      <w:r w:rsidR="006711A7">
        <w:rPr>
          <w:rFonts w:hint="eastAsia"/>
        </w:rPr>
        <w:t>为1,2,3</w:t>
      </w:r>
    </w:p>
    <w:p w:rsidR="006711A7" w:rsidRDefault="006711A7" w:rsidP="00B83603"/>
    <w:p w:rsidR="006711A7" w:rsidRDefault="006711A7" w:rsidP="00B83603">
      <w:r>
        <w:t>4</w:t>
      </w:r>
      <w:r>
        <w:rPr>
          <w:rFonts w:hint="eastAsia"/>
        </w:rPr>
        <w:t>，查询条件</w:t>
      </w:r>
    </w:p>
    <w:p w:rsidR="006711A7" w:rsidRDefault="006711A7" w:rsidP="00B83603"/>
    <w:p w:rsidR="006711A7" w:rsidRDefault="006711A7" w:rsidP="00B83603"/>
    <w:p w:rsidR="00C75749" w:rsidRDefault="00C75749" w:rsidP="00B83603"/>
    <w:p w:rsidR="00C75749" w:rsidRDefault="00C75749" w:rsidP="00B83603">
      <w:r>
        <w:t>5</w:t>
      </w:r>
      <w:r>
        <w:rPr>
          <w:rFonts w:hint="eastAsia"/>
        </w:rPr>
        <w:t>，客诉的新添加的表</w:t>
      </w:r>
    </w:p>
    <w:p w:rsidR="00C75749" w:rsidRDefault="00C75749" w:rsidP="00C75749">
      <w:r>
        <w:t>KSM_ID</w:t>
      </w:r>
      <w:r>
        <w:tab/>
      </w:r>
      <w:r>
        <w:t xml:space="preserve"> </w:t>
      </w:r>
      <w:r w:rsidR="007A5777">
        <w:rPr>
          <w:rFonts w:hint="eastAsia"/>
        </w:rPr>
        <w:t>主键</w:t>
      </w:r>
      <w:r>
        <w:t xml:space="preserve">  </w:t>
      </w:r>
      <w:r w:rsidR="007A5777">
        <w:t xml:space="preserve"> </w:t>
      </w:r>
      <w:r>
        <w:t>varchar(100)</w:t>
      </w:r>
      <w:r>
        <w:tab/>
        <w:t>Unchecked</w:t>
      </w:r>
    </w:p>
    <w:p w:rsidR="00C75749" w:rsidRDefault="00C75749" w:rsidP="00C75749">
      <w:r>
        <w:t>KSM_MID</w:t>
      </w:r>
      <w:r w:rsidR="007A5777">
        <w:t xml:space="preserve">  </w:t>
      </w:r>
      <w:r w:rsidR="007A5777">
        <w:rPr>
          <w:rFonts w:hint="eastAsia"/>
        </w:rPr>
        <w:t>编号</w:t>
      </w:r>
      <w:r>
        <w:tab/>
        <w:t>varchar(100)</w:t>
      </w:r>
      <w:r>
        <w:tab/>
        <w:t>Checked</w:t>
      </w:r>
    </w:p>
    <w:p w:rsidR="00C75749" w:rsidRDefault="00C75749" w:rsidP="00C75749">
      <w:r>
        <w:t>KSM_Type</w:t>
      </w:r>
      <w:r>
        <w:tab/>
      </w:r>
      <w:r w:rsidR="007A5777">
        <w:rPr>
          <w:rFonts w:hint="eastAsia"/>
        </w:rPr>
        <w:t>类型</w:t>
      </w:r>
      <w:r w:rsidR="007A5777">
        <w:t xml:space="preserve"> </w:t>
      </w:r>
      <w:r>
        <w:t>int</w:t>
      </w:r>
      <w:r>
        <w:tab/>
        <w:t>Checked</w:t>
      </w:r>
    </w:p>
    <w:p w:rsidR="00C75749" w:rsidRDefault="00C75749" w:rsidP="00C75749">
      <w:r>
        <w:t>KSM_Urgency</w:t>
      </w:r>
      <w:r>
        <w:tab/>
        <w:t>int</w:t>
      </w:r>
      <w:r w:rsidR="007A5777">
        <w:t xml:space="preserve"> </w:t>
      </w:r>
      <w:r w:rsidR="007A5777">
        <w:rPr>
          <w:rFonts w:hint="eastAsia"/>
        </w:rPr>
        <w:t>紧急程度</w:t>
      </w:r>
      <w:r>
        <w:tab/>
        <w:t>Checked</w:t>
      </w:r>
    </w:p>
    <w:p w:rsidR="00C75749" w:rsidRDefault="00C75749" w:rsidP="00C75749">
      <w:r>
        <w:t>KSM_OrderNo</w:t>
      </w:r>
      <w:r w:rsidR="007A5777">
        <w:t xml:space="preserve"> </w:t>
      </w:r>
      <w:r w:rsidR="007A5777">
        <w:rPr>
          <w:rFonts w:hint="eastAsia"/>
        </w:rPr>
        <w:t>订单号</w:t>
      </w:r>
      <w:r>
        <w:tab/>
        <w:t>varchar(50)</w:t>
      </w:r>
      <w:r>
        <w:tab/>
        <w:t>Checked</w:t>
      </w:r>
    </w:p>
    <w:p w:rsidR="00C75749" w:rsidRDefault="00C75749" w:rsidP="00C75749">
      <w:r>
        <w:t>KSM_SpTime</w:t>
      </w:r>
      <w:r w:rsidR="007A5777">
        <w:t xml:space="preserve"> </w:t>
      </w:r>
      <w:r w:rsidR="007A5777">
        <w:rPr>
          <w:rFonts w:hint="eastAsia"/>
        </w:rPr>
        <w:t>花费时间</w:t>
      </w:r>
      <w:r>
        <w:tab/>
        <w:t>datetime</w:t>
      </w:r>
      <w:r>
        <w:tab/>
        <w:t>Checked</w:t>
      </w:r>
    </w:p>
    <w:p w:rsidR="00C75749" w:rsidRDefault="00C75749" w:rsidP="00C75749">
      <w:r>
        <w:t>KSM_SuppNo</w:t>
      </w:r>
      <w:r w:rsidR="007A5777">
        <w:t xml:space="preserve"> </w:t>
      </w:r>
      <w:r w:rsidR="007A5777">
        <w:rPr>
          <w:rFonts w:hint="eastAsia"/>
        </w:rPr>
        <w:t>客户</w:t>
      </w:r>
      <w:r>
        <w:tab/>
        <w:t>varchar(50)</w:t>
      </w:r>
      <w:r>
        <w:tab/>
        <w:t>Checked</w:t>
      </w:r>
    </w:p>
    <w:p w:rsidR="00C75749" w:rsidRDefault="00C75749" w:rsidP="00C75749">
      <w:r>
        <w:t>KSM_LinkMan</w:t>
      </w:r>
      <w:r w:rsidR="007A5777">
        <w:t xml:space="preserve"> </w:t>
      </w:r>
      <w:r w:rsidR="007A5777">
        <w:rPr>
          <w:rFonts w:hint="eastAsia"/>
        </w:rPr>
        <w:t>联系人</w:t>
      </w:r>
      <w:r>
        <w:tab/>
        <w:t>varchar(50)</w:t>
      </w:r>
      <w:r>
        <w:tab/>
        <w:t>Checked</w:t>
      </w:r>
    </w:p>
    <w:p w:rsidR="00C75749" w:rsidRDefault="00C75749" w:rsidP="00C75749">
      <w:r>
        <w:t>KSM_Product</w:t>
      </w:r>
      <w:r w:rsidR="007A5777">
        <w:t xml:space="preserve"> </w:t>
      </w:r>
      <w:r w:rsidR="007A5777">
        <w:rPr>
          <w:rFonts w:hint="eastAsia"/>
        </w:rPr>
        <w:t>产品</w:t>
      </w:r>
      <w:r>
        <w:tab/>
        <w:t>varchar(50)</w:t>
      </w:r>
      <w:r>
        <w:tab/>
        <w:t>Checked</w:t>
      </w:r>
    </w:p>
    <w:p w:rsidR="00C75749" w:rsidRDefault="00C75749" w:rsidP="00C75749">
      <w:r>
        <w:t>KSM_DutyMan</w:t>
      </w:r>
      <w:r w:rsidR="007A5777">
        <w:t xml:space="preserve"> </w:t>
      </w:r>
      <w:r w:rsidR="007A5777">
        <w:rPr>
          <w:rFonts w:hint="eastAsia"/>
        </w:rPr>
        <w:t>责任人</w:t>
      </w:r>
      <w:r>
        <w:tab/>
        <w:t>varchar(50)</w:t>
      </w:r>
      <w:r>
        <w:tab/>
        <w:t>Checked</w:t>
      </w:r>
    </w:p>
    <w:p w:rsidR="00C75749" w:rsidRDefault="00C75749" w:rsidP="00C75749">
      <w:r>
        <w:t>KSM_FindTime</w:t>
      </w:r>
      <w:r w:rsidR="007A5777">
        <w:t xml:space="preserve"> </w:t>
      </w:r>
      <w:r w:rsidR="007A5777">
        <w:rPr>
          <w:rFonts w:hint="eastAsia"/>
        </w:rPr>
        <w:t>发现时间</w:t>
      </w:r>
      <w:r>
        <w:tab/>
        <w:t>datetime</w:t>
      </w:r>
      <w:r>
        <w:tab/>
        <w:t>Checked</w:t>
      </w:r>
    </w:p>
    <w:p w:rsidR="00C75749" w:rsidRDefault="00C75749" w:rsidP="00C75749">
      <w:r>
        <w:t>KSM_Number</w:t>
      </w:r>
      <w:r>
        <w:tab/>
        <w:t>int</w:t>
      </w:r>
      <w:r w:rsidR="007A5777">
        <w:t xml:space="preserve"> </w:t>
      </w:r>
      <w:r w:rsidR="007A5777">
        <w:rPr>
          <w:rFonts w:hint="eastAsia"/>
        </w:rPr>
        <w:t>涉及数量</w:t>
      </w:r>
      <w:r>
        <w:tab/>
        <w:t>Checked</w:t>
      </w:r>
    </w:p>
    <w:p w:rsidR="00C75749" w:rsidRDefault="00C75749" w:rsidP="00C75749">
      <w:r>
        <w:t>KSM_W</w:t>
      </w:r>
      <w:r w:rsidR="007A5777">
        <w:t>u</w:t>
      </w:r>
      <w:r>
        <w:t>ploadName</w:t>
      </w:r>
      <w:r w:rsidR="007A5777">
        <w:t xml:space="preserve"> </w:t>
      </w:r>
      <w:r w:rsidR="007A5777">
        <w:rPr>
          <w:rFonts w:hint="eastAsia"/>
        </w:rPr>
        <w:t>维修对策上传文件</w:t>
      </w:r>
      <w:r>
        <w:tab/>
        <w:t>varchar(200)</w:t>
      </w:r>
      <w:r>
        <w:tab/>
        <w:t>Checked</w:t>
      </w:r>
    </w:p>
    <w:p w:rsidR="00C75749" w:rsidRDefault="00C75749" w:rsidP="00C75749">
      <w:r>
        <w:t>KSM_WUploadUrl</w:t>
      </w:r>
      <w:r>
        <w:tab/>
        <w:t>varchar(200)</w:t>
      </w:r>
      <w:r w:rsidR="007A5777">
        <w:t xml:space="preserve">  </w:t>
      </w:r>
      <w:r w:rsidR="007A5777">
        <w:rPr>
          <w:rFonts w:hint="eastAsia"/>
        </w:rPr>
        <w:t>上传路径</w:t>
      </w:r>
      <w:r>
        <w:tab/>
        <w:t>Checked</w:t>
      </w:r>
    </w:p>
    <w:p w:rsidR="00C75749" w:rsidRDefault="00C75749" w:rsidP="00C75749">
      <w:r>
        <w:t>KSM_W</w:t>
      </w:r>
      <w:r w:rsidR="007A5777">
        <w:t>t</w:t>
      </w:r>
      <w:r>
        <w:t>ime</w:t>
      </w:r>
      <w:r w:rsidR="007A5777">
        <w:t xml:space="preserve"> </w:t>
      </w:r>
      <w:r w:rsidR="007A5777">
        <w:rPr>
          <w:rFonts w:hint="eastAsia"/>
        </w:rPr>
        <w:t>完成时间</w:t>
      </w:r>
      <w:r>
        <w:tab/>
        <w:t>datetime</w:t>
      </w:r>
      <w:r>
        <w:tab/>
        <w:t>Checked</w:t>
      </w:r>
    </w:p>
    <w:p w:rsidR="00C75749" w:rsidRDefault="00C75749" w:rsidP="00C75749">
      <w:r>
        <w:t>KSM_W</w:t>
      </w:r>
      <w:r w:rsidR="007A5777">
        <w:t>t</w:t>
      </w:r>
      <w:r>
        <w:t>ext</w:t>
      </w:r>
      <w:r w:rsidR="007A5777">
        <w:t xml:space="preserve"> </w:t>
      </w:r>
      <w:r w:rsidR="007A5777">
        <w:rPr>
          <w:rFonts w:hint="eastAsia"/>
        </w:rPr>
        <w:t>维修描述</w:t>
      </w:r>
      <w:r>
        <w:tab/>
      </w:r>
      <w:r w:rsidR="007A5777">
        <w:t xml:space="preserve"> </w:t>
      </w:r>
      <w:r>
        <w:t>text</w:t>
      </w:r>
      <w:r>
        <w:tab/>
        <w:t>Checked</w:t>
      </w:r>
    </w:p>
    <w:p w:rsidR="00C75749" w:rsidRDefault="00C75749" w:rsidP="00C75749">
      <w:r>
        <w:t>KSM_WResult</w:t>
      </w:r>
      <w:r>
        <w:tab/>
        <w:t>int</w:t>
      </w:r>
      <w:r w:rsidR="007A5777">
        <w:t xml:space="preserve"> </w:t>
      </w:r>
      <w:r w:rsidR="007A5777">
        <w:rPr>
          <w:rFonts w:hint="eastAsia"/>
        </w:rPr>
        <w:t>维修结果</w:t>
      </w:r>
      <w:r>
        <w:tab/>
        <w:t>Checked</w:t>
      </w:r>
    </w:p>
    <w:p w:rsidR="00C75749" w:rsidRDefault="00C75749" w:rsidP="00C75749">
      <w:r>
        <w:t>KSM_K</w:t>
      </w:r>
      <w:r w:rsidR="007A5777">
        <w:t>u</w:t>
      </w:r>
      <w:r>
        <w:t>ploadName</w:t>
      </w:r>
      <w:r w:rsidR="007A5777">
        <w:t xml:space="preserve"> </w:t>
      </w:r>
      <w:r w:rsidR="007A5777">
        <w:rPr>
          <w:rFonts w:hint="eastAsia"/>
        </w:rPr>
        <w:t>客诉上传文件</w:t>
      </w:r>
      <w:r>
        <w:tab/>
        <w:t>varchar(200)</w:t>
      </w:r>
      <w:r>
        <w:tab/>
        <w:t>Checked</w:t>
      </w:r>
    </w:p>
    <w:p w:rsidR="00C75749" w:rsidRDefault="00C75749" w:rsidP="00C75749">
      <w:r>
        <w:t>KSM_KUploadUrl</w:t>
      </w:r>
      <w:r>
        <w:tab/>
      </w:r>
      <w:r w:rsidR="007A5777">
        <w:t xml:space="preserve"> </w:t>
      </w:r>
      <w:r w:rsidR="007A5777">
        <w:rPr>
          <w:rFonts w:hint="eastAsia"/>
        </w:rPr>
        <w:t>客诉上传路径</w:t>
      </w:r>
      <w:r>
        <w:t>varchar(200)</w:t>
      </w:r>
      <w:r>
        <w:tab/>
        <w:t>Checked</w:t>
      </w:r>
    </w:p>
    <w:p w:rsidR="00C75749" w:rsidRDefault="00C75749" w:rsidP="00C75749">
      <w:r>
        <w:t>KSM_K</w:t>
      </w:r>
      <w:r w:rsidR="007A5777">
        <w:t>t</w:t>
      </w:r>
      <w:r>
        <w:t>ime</w:t>
      </w:r>
      <w:r w:rsidR="007A5777">
        <w:t xml:space="preserve"> </w:t>
      </w:r>
      <w:r w:rsidR="007A5777">
        <w:rPr>
          <w:rFonts w:hint="eastAsia"/>
        </w:rPr>
        <w:t>时间</w:t>
      </w:r>
      <w:r>
        <w:tab/>
        <w:t>datetime</w:t>
      </w:r>
      <w:r>
        <w:tab/>
        <w:t>Checked</w:t>
      </w:r>
    </w:p>
    <w:p w:rsidR="00C75749" w:rsidRDefault="00C75749" w:rsidP="00C75749">
      <w:r>
        <w:t>KSM_KText</w:t>
      </w:r>
      <w:r>
        <w:tab/>
      </w:r>
      <w:r w:rsidR="007A5777">
        <w:rPr>
          <w:rFonts w:hint="eastAsia"/>
        </w:rPr>
        <w:t>客诉处理描述</w:t>
      </w:r>
      <w:r w:rsidR="007A5777">
        <w:t xml:space="preserve"> </w:t>
      </w:r>
      <w:r>
        <w:t>text</w:t>
      </w:r>
      <w:r>
        <w:tab/>
        <w:t>Checked</w:t>
      </w:r>
    </w:p>
    <w:p w:rsidR="00C75749" w:rsidRDefault="00C75749" w:rsidP="00C75749">
      <w:r>
        <w:t>KSM_K8D</w:t>
      </w:r>
      <w:r w:rsidR="007A5777">
        <w:t>u</w:t>
      </w:r>
      <w:r>
        <w:t>ploadName</w:t>
      </w:r>
      <w:r w:rsidR="007A5777">
        <w:t xml:space="preserve"> </w:t>
      </w:r>
      <w:r w:rsidR="007A5777">
        <w:rPr>
          <w:rFonts w:hint="eastAsia"/>
        </w:rPr>
        <w:t>上传8d文件</w:t>
      </w:r>
      <w:r>
        <w:tab/>
        <w:t>varchar(200)</w:t>
      </w:r>
      <w:r>
        <w:tab/>
        <w:t>Checked</w:t>
      </w:r>
    </w:p>
    <w:p w:rsidR="00C75749" w:rsidRDefault="00C75749" w:rsidP="00C75749">
      <w:r>
        <w:t>KSM_K8DUploadUrl</w:t>
      </w:r>
      <w:r>
        <w:tab/>
        <w:t>varchar(200)</w:t>
      </w:r>
      <w:r>
        <w:tab/>
        <w:t>Checked</w:t>
      </w:r>
    </w:p>
    <w:p w:rsidR="00C75749" w:rsidRDefault="00C75749" w:rsidP="00C75749">
      <w:r>
        <w:t>KSM_State</w:t>
      </w:r>
      <w:r w:rsidR="007A5777">
        <w:t xml:space="preserve"> </w:t>
      </w:r>
      <w:r w:rsidR="007A5777">
        <w:rPr>
          <w:rFonts w:hint="eastAsia"/>
        </w:rPr>
        <w:t>审核状态</w:t>
      </w:r>
      <w:r>
        <w:tab/>
        <w:t>int</w:t>
      </w:r>
      <w:r>
        <w:tab/>
        <w:t>Checked</w:t>
      </w:r>
    </w:p>
    <w:p w:rsidR="00C75749" w:rsidRDefault="00C75749" w:rsidP="00C75749">
      <w:r>
        <w:t>KSM_D</w:t>
      </w:r>
      <w:r w:rsidR="007A5777">
        <w:t>s</w:t>
      </w:r>
      <w:r>
        <w:t>tate</w:t>
      </w:r>
      <w:r w:rsidR="007A5777">
        <w:t xml:space="preserve">  </w:t>
      </w:r>
      <w:r w:rsidR="007A5777">
        <w:rPr>
          <w:rFonts w:hint="eastAsia"/>
        </w:rPr>
        <w:t>对策状态</w:t>
      </w:r>
      <w:r>
        <w:tab/>
        <w:t>int</w:t>
      </w:r>
      <w:r>
        <w:tab/>
        <w:t>Checked</w:t>
      </w:r>
      <w:r>
        <w:rPr>
          <w:rFonts w:hint="eastAsia"/>
        </w:rPr>
        <w:t xml:space="preserve"> </w:t>
      </w:r>
      <w:r>
        <w:t>Unchecked</w:t>
      </w:r>
    </w:p>
    <w:p w:rsidR="00C75749" w:rsidRDefault="00C75749" w:rsidP="00C75749"/>
    <w:p w:rsidR="00C75749" w:rsidRDefault="00C75749" w:rsidP="00C75749"/>
    <w:p w:rsidR="00C75749" w:rsidRDefault="00C75749" w:rsidP="00C75749"/>
    <w:p w:rsidR="00C75749" w:rsidRDefault="00C75749" w:rsidP="00C75749">
      <w:r>
        <w:lastRenderedPageBreak/>
        <w:t>6</w:t>
      </w:r>
      <w:r>
        <w:rPr>
          <w:rFonts w:hint="eastAsia"/>
        </w:rPr>
        <w:t>，1,治具的新添加两张表</w:t>
      </w:r>
      <w:r w:rsidR="00DE66DC">
        <w:rPr>
          <w:rFonts w:hint="eastAsia"/>
        </w:rPr>
        <w:t>（添加治具）</w:t>
      </w:r>
    </w:p>
    <w:p w:rsidR="00C75749" w:rsidRDefault="00C75749" w:rsidP="00C75749">
      <w:r>
        <w:t>KPG_ID</w:t>
      </w:r>
      <w:r>
        <w:tab/>
      </w:r>
      <w:r w:rsidR="00DE66DC">
        <w:t xml:space="preserve"> </w:t>
      </w:r>
      <w:r w:rsidR="00DE66DC">
        <w:rPr>
          <w:rFonts w:hint="eastAsia"/>
        </w:rPr>
        <w:t>主键</w:t>
      </w:r>
      <w:r w:rsidR="00DE66DC">
        <w:t xml:space="preserve"> </w:t>
      </w:r>
      <w:r>
        <w:t>varchar(50)</w:t>
      </w:r>
      <w:r>
        <w:tab/>
        <w:t>Unchecked</w:t>
      </w:r>
    </w:p>
    <w:p w:rsidR="00C75749" w:rsidRDefault="00C75749" w:rsidP="00C75749">
      <w:r>
        <w:t>KPG_KID</w:t>
      </w:r>
      <w:r w:rsidR="00DE66DC">
        <w:t xml:space="preserve"> </w:t>
      </w:r>
      <w:r w:rsidR="00DE66DC">
        <w:rPr>
          <w:rFonts w:hint="eastAsia"/>
        </w:rPr>
        <w:t>编号</w:t>
      </w:r>
      <w:r>
        <w:tab/>
        <w:t>varchar(50)</w:t>
      </w:r>
      <w:r>
        <w:tab/>
        <w:t>Checked</w:t>
      </w:r>
    </w:p>
    <w:p w:rsidR="00C75749" w:rsidRDefault="00C75749" w:rsidP="00C75749">
      <w:r>
        <w:t>KPG_Name</w:t>
      </w:r>
      <w:r w:rsidR="00DE66DC">
        <w:t xml:space="preserve"> </w:t>
      </w:r>
      <w:r w:rsidR="00DE66DC">
        <w:rPr>
          <w:rFonts w:hint="eastAsia"/>
        </w:rPr>
        <w:t>治具名称</w:t>
      </w:r>
      <w:r>
        <w:tab/>
        <w:t>varchar(200)</w:t>
      </w:r>
      <w:r>
        <w:tab/>
        <w:t>Checked</w:t>
      </w:r>
    </w:p>
    <w:p w:rsidR="00C75749" w:rsidRDefault="00C75749" w:rsidP="00C75749">
      <w:r>
        <w:t>KPG_Type</w:t>
      </w:r>
      <w:r w:rsidR="00DE66DC">
        <w:t xml:space="preserve"> </w:t>
      </w:r>
      <w:r w:rsidR="00DE66DC">
        <w:rPr>
          <w:rFonts w:hint="eastAsia"/>
        </w:rPr>
        <w:t>分类</w:t>
      </w:r>
      <w:r>
        <w:tab/>
        <w:t>int</w:t>
      </w:r>
      <w:r>
        <w:tab/>
        <w:t>Checked</w:t>
      </w:r>
    </w:p>
    <w:p w:rsidR="00C75749" w:rsidRDefault="00C75749" w:rsidP="00C75749">
      <w:r>
        <w:t>KPG_Time</w:t>
      </w:r>
      <w:r w:rsidR="00DE66DC">
        <w:t xml:space="preserve"> </w:t>
      </w:r>
      <w:r w:rsidR="00DE66DC">
        <w:rPr>
          <w:rFonts w:hint="eastAsia"/>
        </w:rPr>
        <w:t>添加时间</w:t>
      </w:r>
      <w:r>
        <w:tab/>
        <w:t>datetime</w:t>
      </w:r>
      <w:r>
        <w:tab/>
        <w:t>Checked</w:t>
      </w:r>
    </w:p>
    <w:p w:rsidR="00C75749" w:rsidRDefault="00C75749" w:rsidP="00C75749">
      <w:r>
        <w:t>KPG_Person</w:t>
      </w:r>
      <w:r w:rsidR="00DE66DC">
        <w:t xml:space="preserve"> </w:t>
      </w:r>
      <w:r w:rsidR="00DE66DC">
        <w:rPr>
          <w:rFonts w:hint="eastAsia"/>
        </w:rPr>
        <w:t>添加人</w:t>
      </w:r>
      <w:r>
        <w:tab/>
        <w:t>varchar(50)</w:t>
      </w:r>
      <w:r>
        <w:tab/>
        <w:t>Checked</w:t>
      </w:r>
      <w:r>
        <w:rPr>
          <w:rFonts w:hint="eastAsia"/>
        </w:rPr>
        <w:t xml:space="preserve"> </w:t>
      </w:r>
      <w:r>
        <w:t>Unchecked</w:t>
      </w:r>
    </w:p>
    <w:p w:rsidR="00C75749" w:rsidRDefault="00C75749" w:rsidP="00C75749">
      <w:r>
        <w:t xml:space="preserve">   2</w:t>
      </w:r>
      <w:r>
        <w:rPr>
          <w:rFonts w:hint="eastAsia"/>
        </w:rPr>
        <w:t>，</w:t>
      </w:r>
      <w:r w:rsidR="00DE66DC">
        <w:rPr>
          <w:rFonts w:hint="eastAsia"/>
        </w:rPr>
        <w:t>（领出或者归还治具）</w:t>
      </w:r>
    </w:p>
    <w:p w:rsidR="00C75749" w:rsidRDefault="00C75749" w:rsidP="00C75749">
      <w:r>
        <w:t>ID</w:t>
      </w:r>
      <w:r>
        <w:tab/>
      </w:r>
      <w:r w:rsidR="00DE66DC">
        <w:rPr>
          <w:rFonts w:hint="eastAsia"/>
        </w:rPr>
        <w:t>主键</w:t>
      </w:r>
      <w:r w:rsidR="00DE66DC">
        <w:t xml:space="preserve">   </w:t>
      </w:r>
      <w:r>
        <w:t>varchar(50)</w:t>
      </w:r>
      <w:r>
        <w:tab/>
        <w:t>Unchecked</w:t>
      </w:r>
    </w:p>
    <w:p w:rsidR="00C75749" w:rsidRDefault="00C75749" w:rsidP="00C75749">
      <w:r>
        <w:t>KPI_SID</w:t>
      </w:r>
      <w:r w:rsidR="00DE66DC">
        <w:t xml:space="preserve"> </w:t>
      </w:r>
      <w:r w:rsidR="00DE66DC">
        <w:rPr>
          <w:rFonts w:hint="eastAsia"/>
        </w:rPr>
        <w:t>编号</w:t>
      </w:r>
      <w:r>
        <w:tab/>
        <w:t>varchar(50)</w:t>
      </w:r>
      <w:r>
        <w:tab/>
        <w:t>Checked</w:t>
      </w:r>
    </w:p>
    <w:p w:rsidR="00C75749" w:rsidRDefault="00C75749" w:rsidP="00C75749">
      <w:r>
        <w:t>KPI_Code</w:t>
      </w:r>
      <w:r w:rsidR="0065083B">
        <w:t xml:space="preserve"> </w:t>
      </w:r>
      <w:r w:rsidR="0065083B">
        <w:rPr>
          <w:rFonts w:hint="eastAsia"/>
        </w:rPr>
        <w:t>治具编号</w:t>
      </w:r>
      <w:r>
        <w:tab/>
        <w:t>varchar(50)</w:t>
      </w:r>
      <w:r>
        <w:tab/>
        <w:t>Checked</w:t>
      </w:r>
    </w:p>
    <w:p w:rsidR="00C75749" w:rsidRDefault="00C75749" w:rsidP="00C75749">
      <w:r>
        <w:t>KPI_Number</w:t>
      </w:r>
      <w:r w:rsidR="0065083B">
        <w:t xml:space="preserve"> </w:t>
      </w:r>
      <w:r w:rsidR="0065083B">
        <w:rPr>
          <w:rFonts w:hint="eastAsia"/>
        </w:rPr>
        <w:t>数量</w:t>
      </w:r>
      <w:r>
        <w:tab/>
        <w:t>int</w:t>
      </w:r>
      <w:r>
        <w:tab/>
        <w:t>Checked</w:t>
      </w:r>
    </w:p>
    <w:p w:rsidR="00C75749" w:rsidRDefault="00C75749" w:rsidP="00C75749">
      <w:r>
        <w:t>KPI_UseFrom</w:t>
      </w:r>
      <w:r w:rsidR="0065083B">
        <w:t xml:space="preserve"> </w:t>
      </w:r>
      <w:r w:rsidR="0065083B">
        <w:rPr>
          <w:rFonts w:hint="eastAsia"/>
        </w:rPr>
        <w:t>用途</w:t>
      </w:r>
      <w:r>
        <w:tab/>
        <w:t>varchar(50)</w:t>
      </w:r>
      <w:r>
        <w:tab/>
        <w:t>Checked</w:t>
      </w:r>
    </w:p>
    <w:p w:rsidR="00C75749" w:rsidRDefault="00C75749" w:rsidP="00C75749">
      <w:r>
        <w:t>KPI_InOut</w:t>
      </w:r>
      <w:r w:rsidR="0065083B">
        <w:t xml:space="preserve"> </w:t>
      </w:r>
      <w:r w:rsidR="0065083B">
        <w:rPr>
          <w:rFonts w:hint="eastAsia"/>
        </w:rPr>
        <w:t>领出或则归还</w:t>
      </w:r>
      <w:r>
        <w:tab/>
        <w:t>int</w:t>
      </w:r>
      <w:r>
        <w:tab/>
        <w:t>Checked</w:t>
      </w:r>
    </w:p>
    <w:p w:rsidR="00C75749" w:rsidRDefault="00C75749" w:rsidP="00C75749">
      <w:r>
        <w:t>KPI_Person</w:t>
      </w:r>
      <w:r w:rsidR="0065083B">
        <w:t xml:space="preserve"> </w:t>
      </w:r>
      <w:r w:rsidR="0065083B">
        <w:rPr>
          <w:rFonts w:hint="eastAsia"/>
        </w:rPr>
        <w:t>领的人</w:t>
      </w:r>
      <w:r>
        <w:tab/>
        <w:t>varchar(50)</w:t>
      </w:r>
      <w:r>
        <w:tab/>
        <w:t>Checked</w:t>
      </w:r>
    </w:p>
    <w:p w:rsidR="00C75749" w:rsidRDefault="00C75749" w:rsidP="00C75749">
      <w:r>
        <w:t>KPI_Type</w:t>
      </w:r>
      <w:r>
        <w:tab/>
      </w:r>
      <w:r w:rsidR="0065083B">
        <w:t xml:space="preserve"> </w:t>
      </w:r>
      <w:r w:rsidR="0065083B">
        <w:rPr>
          <w:rFonts w:hint="eastAsia"/>
        </w:rPr>
        <w:t>治具类型</w:t>
      </w:r>
      <w:r w:rsidR="0065083B">
        <w:t xml:space="preserve"> </w:t>
      </w:r>
      <w:r>
        <w:t>int</w:t>
      </w:r>
      <w:r>
        <w:tab/>
        <w:t>Checked</w:t>
      </w:r>
    </w:p>
    <w:p w:rsidR="00C75749" w:rsidRPr="00C75749" w:rsidRDefault="00C75749" w:rsidP="00C75749">
      <w:pPr>
        <w:rPr>
          <w:rFonts w:hint="eastAsia"/>
        </w:rPr>
      </w:pPr>
      <w:r>
        <w:t>KPI_Time</w:t>
      </w:r>
      <w:r>
        <w:tab/>
      </w:r>
      <w:r w:rsidR="0065083B">
        <w:t xml:space="preserve"> </w:t>
      </w:r>
      <w:r w:rsidR="0065083B">
        <w:rPr>
          <w:rFonts w:hint="eastAsia"/>
        </w:rPr>
        <w:t>时间</w:t>
      </w:r>
      <w:bookmarkStart w:id="0" w:name="_GoBack"/>
      <w:bookmarkEnd w:id="0"/>
      <w:r w:rsidR="0065083B">
        <w:t xml:space="preserve"> </w:t>
      </w:r>
      <w:r>
        <w:t>datetime</w:t>
      </w:r>
      <w:r>
        <w:tab/>
        <w:t>Checked</w:t>
      </w:r>
      <w:r>
        <w:rPr>
          <w:rFonts w:hint="eastAsia"/>
        </w:rPr>
        <w:t xml:space="preserve"> </w:t>
      </w:r>
      <w:r>
        <w:t>Unchecked</w:t>
      </w:r>
    </w:p>
    <w:sectPr w:rsidR="00C75749" w:rsidRPr="00C75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97"/>
    <w:rsid w:val="00105057"/>
    <w:rsid w:val="00231CFE"/>
    <w:rsid w:val="002E704E"/>
    <w:rsid w:val="004D2D53"/>
    <w:rsid w:val="0065083B"/>
    <w:rsid w:val="006711A7"/>
    <w:rsid w:val="007A5777"/>
    <w:rsid w:val="00B83603"/>
    <w:rsid w:val="00C75749"/>
    <w:rsid w:val="00D42897"/>
    <w:rsid w:val="00D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4197"/>
  <w15:chartTrackingRefBased/>
  <w15:docId w15:val="{6A242C0D-28B3-4069-A02D-0ED2A30F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3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360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337</Words>
  <Characters>1923</Characters>
  <Application>Microsoft Office Word</Application>
  <DocSecurity>0</DocSecurity>
  <Lines>16</Lines>
  <Paragraphs>4</Paragraphs>
  <ScaleCrop>false</ScaleCrop>
  <Company>Microsoft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</dc:creator>
  <cp:keywords/>
  <dc:description/>
  <cp:lastModifiedBy>sg</cp:lastModifiedBy>
  <cp:revision>6</cp:revision>
  <dcterms:created xsi:type="dcterms:W3CDTF">2018-07-27T10:17:00Z</dcterms:created>
  <dcterms:modified xsi:type="dcterms:W3CDTF">2018-07-30T10:10:00Z</dcterms:modified>
</cp:coreProperties>
</file>