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9D784" w14:textId="77777777" w:rsidR="008E24D2" w:rsidRPr="00350E98" w:rsidRDefault="00350E98" w:rsidP="00350E98">
      <w:pPr>
        <w:jc w:val="center"/>
        <w:rPr>
          <w:rFonts w:asciiTheme="minorEastAsia" w:hAnsiTheme="minorEastAsia" w:hint="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5253C1">
        <w:rPr>
          <w:rFonts w:asciiTheme="minorEastAsia" w:hAnsiTheme="minorEastAsia" w:hint="eastAsia"/>
          <w:b/>
          <w:sz w:val="36"/>
          <w:szCs w:val="36"/>
        </w:rPr>
        <w:t>5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5253C1">
        <w:rPr>
          <w:rFonts w:asciiTheme="minorEastAsia" w:hAnsiTheme="minorEastAsia" w:hint="eastAsia"/>
          <w:b/>
          <w:sz w:val="36"/>
          <w:szCs w:val="36"/>
        </w:rPr>
        <w:t>数组和广义表</w:t>
      </w:r>
    </w:p>
    <w:p w14:paraId="0E9DC33D" w14:textId="77777777" w:rsidR="003F2727" w:rsidRDefault="003F2727" w:rsidP="003F2727">
      <w:pPr>
        <w:rPr>
          <w:rFonts w:asciiTheme="minorEastAsia" w:hAnsiTheme="minorEastAsia" w:hint="eastAsia"/>
          <w:bCs/>
          <w:szCs w:val="21"/>
        </w:rPr>
      </w:pPr>
    </w:p>
    <w:p w14:paraId="5557BE4C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设二维数组A[m][n]，每个数组元素占用k</w:t>
      </w:r>
      <w:proofErr w:type="gramStart"/>
      <w:r w:rsidRPr="00647D4B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647D4B">
        <w:rPr>
          <w:rFonts w:asciiTheme="minorEastAsia" w:hAnsiTheme="minorEastAsia" w:hint="eastAsia"/>
          <w:bCs/>
          <w:szCs w:val="21"/>
        </w:rPr>
        <w:t>存储单元，第一个数组元素的存储地址是Loc(a[0][0]),求按行优先顺序存放的数组元素a[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][j](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在[0..m-1]之间，j在[0..n-1]之间)的存储地址是_______</w:t>
      </w:r>
    </w:p>
    <w:p w14:paraId="222C39DC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A Loc(a[0][0</w:t>
      </w:r>
      <w:proofErr w:type="gramStart"/>
      <w:r w:rsidRPr="00647D4B">
        <w:rPr>
          <w:rFonts w:asciiTheme="minorEastAsia" w:hAnsiTheme="minorEastAsia"/>
          <w:bCs/>
          <w:szCs w:val="21"/>
        </w:rPr>
        <w:t>])+</w:t>
      </w:r>
      <w:proofErr w:type="gramEnd"/>
      <w:r w:rsidRPr="00647D4B">
        <w:rPr>
          <w:rFonts w:asciiTheme="minorEastAsia" w:hAnsiTheme="minorEastAsia"/>
          <w:bCs/>
          <w:szCs w:val="21"/>
        </w:rPr>
        <w:t>[(i-1)*n+j-1]*k</w:t>
      </w:r>
    </w:p>
    <w:p w14:paraId="15B47501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B Loc(a[0][0</w:t>
      </w:r>
      <w:proofErr w:type="gramStart"/>
      <w:r w:rsidRPr="00647D4B">
        <w:rPr>
          <w:rFonts w:asciiTheme="minorEastAsia" w:hAnsiTheme="minorEastAsia"/>
          <w:bCs/>
          <w:szCs w:val="21"/>
        </w:rPr>
        <w:t>])+</w:t>
      </w:r>
      <w:proofErr w:type="gramEnd"/>
      <w:r w:rsidRPr="00647D4B">
        <w:rPr>
          <w:rFonts w:asciiTheme="minorEastAsia" w:hAnsiTheme="minorEastAsia"/>
          <w:bCs/>
          <w:szCs w:val="21"/>
        </w:rPr>
        <w:t>[</w:t>
      </w:r>
      <w:proofErr w:type="spellStart"/>
      <w:r w:rsidRPr="00647D4B">
        <w:rPr>
          <w:rFonts w:asciiTheme="minorEastAsia" w:hAnsiTheme="minorEastAsia"/>
          <w:bCs/>
          <w:szCs w:val="21"/>
        </w:rPr>
        <w:t>i</w:t>
      </w:r>
      <w:proofErr w:type="spellEnd"/>
      <w:r w:rsidRPr="00647D4B">
        <w:rPr>
          <w:rFonts w:asciiTheme="minorEastAsia" w:hAnsiTheme="minorEastAsia"/>
          <w:bCs/>
          <w:szCs w:val="21"/>
        </w:rPr>
        <w:t>*</w:t>
      </w:r>
      <w:proofErr w:type="spellStart"/>
      <w:r w:rsidRPr="00647D4B">
        <w:rPr>
          <w:rFonts w:asciiTheme="minorEastAsia" w:hAnsiTheme="minorEastAsia"/>
          <w:bCs/>
          <w:szCs w:val="21"/>
        </w:rPr>
        <w:t>n+j</w:t>
      </w:r>
      <w:proofErr w:type="spellEnd"/>
      <w:r w:rsidRPr="00647D4B">
        <w:rPr>
          <w:rFonts w:asciiTheme="minorEastAsia" w:hAnsiTheme="minorEastAsia"/>
          <w:bCs/>
          <w:szCs w:val="21"/>
        </w:rPr>
        <w:t>]*k;</w:t>
      </w:r>
    </w:p>
    <w:p w14:paraId="46F97729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C Loc(a[0][0</w:t>
      </w:r>
      <w:proofErr w:type="gramStart"/>
      <w:r w:rsidRPr="00647D4B">
        <w:rPr>
          <w:rFonts w:asciiTheme="minorEastAsia" w:hAnsiTheme="minorEastAsia"/>
          <w:bCs/>
          <w:szCs w:val="21"/>
        </w:rPr>
        <w:t>])+</w:t>
      </w:r>
      <w:proofErr w:type="gramEnd"/>
      <w:r w:rsidRPr="00647D4B">
        <w:rPr>
          <w:rFonts w:asciiTheme="minorEastAsia" w:hAnsiTheme="minorEastAsia"/>
          <w:bCs/>
          <w:szCs w:val="21"/>
        </w:rPr>
        <w:t>[j*</w:t>
      </w:r>
      <w:proofErr w:type="spellStart"/>
      <w:r w:rsidRPr="00647D4B">
        <w:rPr>
          <w:rFonts w:asciiTheme="minorEastAsia" w:hAnsiTheme="minorEastAsia"/>
          <w:bCs/>
          <w:szCs w:val="21"/>
        </w:rPr>
        <w:t>m+i</w:t>
      </w:r>
      <w:proofErr w:type="spellEnd"/>
      <w:r w:rsidRPr="00647D4B">
        <w:rPr>
          <w:rFonts w:asciiTheme="minorEastAsia" w:hAnsiTheme="minorEastAsia"/>
          <w:bCs/>
          <w:szCs w:val="21"/>
        </w:rPr>
        <w:t>]*k;</w:t>
      </w:r>
    </w:p>
    <w:p w14:paraId="6B5D4AE4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D Loc(a[0][0</w:t>
      </w:r>
      <w:proofErr w:type="gramStart"/>
      <w:r w:rsidRPr="00647D4B">
        <w:rPr>
          <w:rFonts w:asciiTheme="minorEastAsia" w:hAnsiTheme="minorEastAsia"/>
          <w:bCs/>
          <w:szCs w:val="21"/>
        </w:rPr>
        <w:t>])+</w:t>
      </w:r>
      <w:proofErr w:type="gramEnd"/>
      <w:r w:rsidRPr="00647D4B">
        <w:rPr>
          <w:rFonts w:asciiTheme="minorEastAsia" w:hAnsiTheme="minorEastAsia"/>
          <w:bCs/>
          <w:szCs w:val="21"/>
        </w:rPr>
        <w:t>[(j-1)*m+i-1]*k</w:t>
      </w:r>
    </w:p>
    <w:p w14:paraId="750EF55A" w14:textId="77777777" w:rsidR="005253C1" w:rsidRP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59E76685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bookmarkStart w:id="0" w:name="OLE_LINK31"/>
      <w:r w:rsidRPr="00647D4B">
        <w:rPr>
          <w:rFonts w:asciiTheme="minorEastAsia" w:hAnsiTheme="minorEastAsia" w:hint="eastAsia"/>
          <w:bCs/>
          <w:szCs w:val="21"/>
        </w:rPr>
        <w:t>设二维数组A[6][10],每个数组元素占用4个存储单元，若按行优先顺序存放,a[0][0]的地址是8</w:t>
      </w:r>
      <w:r w:rsidR="00354A41">
        <w:rPr>
          <w:rFonts w:asciiTheme="minorEastAsia" w:hAnsiTheme="minorEastAsia" w:hint="eastAsia"/>
          <w:bCs/>
          <w:szCs w:val="21"/>
        </w:rPr>
        <w:t>6</w:t>
      </w:r>
      <w:r w:rsidRPr="00647D4B">
        <w:rPr>
          <w:rFonts w:asciiTheme="minorEastAsia" w:hAnsiTheme="minorEastAsia" w:hint="eastAsia"/>
          <w:bCs/>
          <w:szCs w:val="21"/>
        </w:rPr>
        <w:t>0，则a[3][5]的地址是_______</w:t>
      </w:r>
    </w:p>
    <w:p w14:paraId="1D54DAA7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A 1000</w:t>
      </w:r>
    </w:p>
    <w:p w14:paraId="5B550671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B 860</w:t>
      </w:r>
    </w:p>
    <w:p w14:paraId="67E50BB8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C 1140</w:t>
      </w:r>
    </w:p>
    <w:p w14:paraId="58FF768C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D 1200</w:t>
      </w:r>
    </w:p>
    <w:bookmarkEnd w:id="0"/>
    <w:p w14:paraId="5B73B77E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0153466D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三维数组R[c1..d1,c2..d2,c3..d3]共含有_________________________________</w:t>
      </w:r>
      <w:proofErr w:type="gramStart"/>
      <w:r w:rsidRPr="00647D4B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647D4B">
        <w:rPr>
          <w:rFonts w:asciiTheme="minorEastAsia" w:hAnsiTheme="minorEastAsia" w:hint="eastAsia"/>
          <w:bCs/>
          <w:szCs w:val="21"/>
        </w:rPr>
        <w:t>元素</w:t>
      </w:r>
    </w:p>
    <w:p w14:paraId="72C17B6B" w14:textId="77777777" w:rsid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03A89E14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数组A[1..10,-2..6,2..8]以行优先顺序存储，设第一个元素的首地址为100，每个元素占3个单元的存储空间，则元素A[5][0][7]的存储地址为________</w:t>
      </w:r>
    </w:p>
    <w:p w14:paraId="76C51AFC" w14:textId="77777777" w:rsidR="005253C1" w:rsidRP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02A93ED2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判断对错：</w:t>
      </w:r>
      <w:r w:rsidRPr="00647D4B">
        <w:rPr>
          <w:rFonts w:asciiTheme="minorEastAsia" w:hAnsiTheme="minorEastAsia" w:hint="eastAsia"/>
          <w:bCs/>
          <w:szCs w:val="21"/>
        </w:rPr>
        <w:t>在n(n&gt;3)阶三对角矩阵中，每一行都有3个元素</w:t>
      </w:r>
    </w:p>
    <w:p w14:paraId="31DBA8C6" w14:textId="77777777" w:rsid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52E68D65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71CB47E3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设a[10][10]是一个10*10的对称矩阵，采用压缩方式存储其下三角部分，已知每个元素占用两个存储单元，其第一个元素a00的存储位置是1000，求</w:t>
      </w:r>
    </w:p>
    <w:p w14:paraId="1E91B465" w14:textId="77777777" w:rsidR="005253C1" w:rsidRPr="005253C1" w:rsidRDefault="005253C1" w:rsidP="005253C1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5253C1">
        <w:rPr>
          <w:rFonts w:asciiTheme="minorEastAsia" w:hAnsiTheme="minorEastAsia" w:hint="eastAsia"/>
          <w:bCs/>
          <w:szCs w:val="21"/>
        </w:rPr>
        <w:t>a45的存储位置</w:t>
      </w:r>
    </w:p>
    <w:p w14:paraId="56C253F1" w14:textId="77777777" w:rsidR="005253C1" w:rsidRDefault="005253C1" w:rsidP="005253C1">
      <w:pPr>
        <w:pStyle w:val="a3"/>
        <w:ind w:left="735" w:firstLineChars="0" w:firstLine="0"/>
        <w:rPr>
          <w:rFonts w:asciiTheme="minorEastAsia" w:hAnsiTheme="minorEastAsia" w:hint="eastAsia"/>
          <w:bCs/>
          <w:szCs w:val="21"/>
        </w:rPr>
      </w:pPr>
    </w:p>
    <w:p w14:paraId="781B28CD" w14:textId="77777777" w:rsidR="005253C1" w:rsidRDefault="005253C1" w:rsidP="005253C1">
      <w:pPr>
        <w:pStyle w:val="a3"/>
        <w:ind w:left="735" w:firstLineChars="0" w:firstLine="0"/>
        <w:rPr>
          <w:rFonts w:asciiTheme="minorEastAsia" w:hAnsiTheme="minorEastAsia" w:hint="eastAsia"/>
          <w:bCs/>
          <w:szCs w:val="21"/>
        </w:rPr>
      </w:pPr>
    </w:p>
    <w:p w14:paraId="44F94206" w14:textId="77777777" w:rsidR="005253C1" w:rsidRPr="005253C1" w:rsidRDefault="005253C1" w:rsidP="005253C1">
      <w:pPr>
        <w:pStyle w:val="a3"/>
        <w:ind w:left="735" w:firstLineChars="0" w:firstLine="0"/>
        <w:rPr>
          <w:rFonts w:asciiTheme="minorEastAsia" w:hAnsiTheme="minorEastAsia" w:hint="eastAsia"/>
          <w:bCs/>
          <w:szCs w:val="21"/>
        </w:rPr>
      </w:pPr>
    </w:p>
    <w:p w14:paraId="2966BC45" w14:textId="77777777" w:rsidR="005253C1" w:rsidRPr="005253C1" w:rsidRDefault="005253C1" w:rsidP="005253C1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5253C1">
        <w:rPr>
          <w:rFonts w:asciiTheme="minorEastAsia" w:hAnsiTheme="minorEastAsia" w:hint="eastAsia"/>
          <w:bCs/>
          <w:szCs w:val="21"/>
        </w:rPr>
        <w:t>给出存储位置为1080的元素的下标</w:t>
      </w:r>
    </w:p>
    <w:p w14:paraId="65515F9B" w14:textId="77777777" w:rsidR="005253C1" w:rsidRDefault="005253C1" w:rsidP="005253C1">
      <w:pPr>
        <w:pStyle w:val="a3"/>
        <w:ind w:left="735" w:firstLineChars="0" w:firstLine="0"/>
        <w:rPr>
          <w:rFonts w:asciiTheme="minorEastAsia" w:hAnsiTheme="minorEastAsia" w:hint="eastAsia"/>
          <w:bCs/>
          <w:szCs w:val="21"/>
        </w:rPr>
      </w:pPr>
    </w:p>
    <w:p w14:paraId="7DCDB484" w14:textId="77777777" w:rsidR="005253C1" w:rsidRDefault="005253C1" w:rsidP="005253C1">
      <w:pPr>
        <w:pStyle w:val="a3"/>
        <w:ind w:left="735" w:firstLineChars="0" w:firstLine="0"/>
        <w:rPr>
          <w:rFonts w:asciiTheme="minorEastAsia" w:hAnsiTheme="minorEastAsia" w:hint="eastAsia"/>
          <w:bCs/>
          <w:szCs w:val="21"/>
        </w:rPr>
      </w:pPr>
    </w:p>
    <w:p w14:paraId="57932BC8" w14:textId="77777777" w:rsidR="005253C1" w:rsidRDefault="005253C1" w:rsidP="005253C1">
      <w:pPr>
        <w:pStyle w:val="a3"/>
        <w:ind w:left="735" w:firstLineChars="0" w:firstLine="0"/>
        <w:rPr>
          <w:rFonts w:asciiTheme="minorEastAsia" w:hAnsiTheme="minorEastAsia" w:hint="eastAsia"/>
          <w:bCs/>
          <w:szCs w:val="21"/>
        </w:rPr>
      </w:pPr>
    </w:p>
    <w:p w14:paraId="44036D00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对于给定数组a[n][2n-1](n&gt;1)，将三个顶点a[0][n-1],a[n-1][0]和a[n-1][2n-2]的三角形上的所有元素</w:t>
      </w:r>
      <w:r w:rsidR="00927488">
        <w:rPr>
          <w:rFonts w:asciiTheme="minorEastAsia" w:hAnsiTheme="minorEastAsia" w:hint="eastAsia"/>
          <w:bCs/>
          <w:szCs w:val="21"/>
        </w:rPr>
        <w:t>（含a12）</w:t>
      </w:r>
      <w:r w:rsidRPr="00647D4B">
        <w:rPr>
          <w:rFonts w:asciiTheme="minorEastAsia" w:hAnsiTheme="minorEastAsia" w:hint="eastAsia"/>
          <w:bCs/>
          <w:szCs w:val="21"/>
        </w:rPr>
        <w:t>按行序存放在一维数组b[n*n]中</w:t>
      </w:r>
    </w:p>
    <w:p w14:paraId="52796E91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例：当n=3时，数组a[3][5]如图所示</w:t>
      </w:r>
    </w:p>
    <w:p w14:paraId="17939B27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  <w:r>
        <w:rPr>
          <w:rFonts w:asciiTheme="minorEastAsia" w:hAnsiTheme="minorEastAsia"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6880EB" wp14:editId="7D2668AC">
                <wp:simplePos x="0" y="0"/>
                <wp:positionH relativeFrom="column">
                  <wp:posOffset>885825</wp:posOffset>
                </wp:positionH>
                <wp:positionV relativeFrom="paragraph">
                  <wp:posOffset>99060</wp:posOffset>
                </wp:positionV>
                <wp:extent cx="1272540" cy="419100"/>
                <wp:effectExtent l="19050" t="19050" r="22860" b="190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540" cy="419100"/>
                          <a:chOff x="0" y="0"/>
                          <a:chExt cx="1272540" cy="419100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 flipH="1">
                            <a:off x="0" y="0"/>
                            <a:ext cx="624840" cy="4191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>
                                <a:alpha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619125" y="0"/>
                            <a:ext cx="647700" cy="4191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>
                                <a:alpha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0" y="419100"/>
                            <a:ext cx="12725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>
                                <a:alpha val="5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7187F" id="组合 5" o:spid="_x0000_s1026" style="position:absolute;left:0;text-align:left;margin-left:69.75pt;margin-top:7.8pt;width:100.2pt;height:33pt;z-index:251661312" coordsize="1272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">
                <v:line id="直接连接符 1" o:spid="_x0000_s1027" style="position:absolute;flip:x;visibility:visible;mso-wrap-style:square" from="0,0" to="6248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" strokecolor="red" strokeweight="3pt">
                  <v:stroke opacity="32896f"/>
                </v:line>
                <v:line id="直接连接符 2" o:spid="_x0000_s1028" style="position:absolute;visibility:visible;mso-wrap-style:square" from="6191,0" to="12668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" strokecolor="red" strokeweight="3pt">
                  <v:stroke opacity="32896f"/>
                </v:line>
                <v:line id="直接连接符 3" o:spid="_x0000_s1029" style="position:absolute;visibility:visible;mso-wrap-style:square" from="0,4191" to="12725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" strokecolor="red" strokeweight="3pt">
                  <v:stroke opacity="32896f"/>
                </v:line>
              </v:group>
            </w:pict>
          </mc:Fallback>
        </mc:AlternateContent>
      </w:r>
      <w:r w:rsidRPr="00647D4B">
        <w:rPr>
          <w:rFonts w:asciiTheme="minorEastAsia" w:hAnsiTheme="minorEastAsia"/>
          <w:bCs/>
          <w:szCs w:val="21"/>
        </w:rPr>
        <w:t xml:space="preserve">    </w:t>
      </w:r>
      <w:r>
        <w:rPr>
          <w:rFonts w:asciiTheme="minorEastAsia" w:hAnsiTheme="minorEastAsia" w:hint="eastAsia"/>
          <w:bCs/>
          <w:szCs w:val="21"/>
        </w:rPr>
        <w:t xml:space="preserve">   </w:t>
      </w:r>
      <w:r w:rsidRPr="00647D4B">
        <w:rPr>
          <w:rFonts w:asciiTheme="minorEastAsia" w:hAnsiTheme="minorEastAsia"/>
          <w:bCs/>
          <w:szCs w:val="21"/>
        </w:rPr>
        <w:t xml:space="preserve">    a</w:t>
      </w:r>
      <w:proofErr w:type="gramStart"/>
      <w:r w:rsidRPr="00647D4B">
        <w:rPr>
          <w:rFonts w:asciiTheme="minorEastAsia" w:hAnsiTheme="minorEastAsia"/>
          <w:bCs/>
          <w:szCs w:val="21"/>
        </w:rPr>
        <w:t>00  a</w:t>
      </w:r>
      <w:proofErr w:type="gramEnd"/>
      <w:r w:rsidRPr="00647D4B">
        <w:rPr>
          <w:rFonts w:asciiTheme="minorEastAsia" w:hAnsiTheme="minorEastAsia"/>
          <w:bCs/>
          <w:szCs w:val="21"/>
        </w:rPr>
        <w:t>01  a02  a03  a04</w:t>
      </w:r>
    </w:p>
    <w:p w14:paraId="14B3DEEB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 xml:space="preserve">       </w:t>
      </w:r>
      <w:r>
        <w:rPr>
          <w:rFonts w:asciiTheme="minorEastAsia" w:hAnsiTheme="minorEastAsia" w:hint="eastAsia"/>
          <w:bCs/>
          <w:szCs w:val="21"/>
        </w:rPr>
        <w:t xml:space="preserve">   </w:t>
      </w:r>
      <w:r w:rsidRPr="00647D4B">
        <w:rPr>
          <w:rFonts w:asciiTheme="minorEastAsia" w:hAnsiTheme="minorEastAsia"/>
          <w:bCs/>
          <w:szCs w:val="21"/>
        </w:rPr>
        <w:t xml:space="preserve"> a</w:t>
      </w:r>
      <w:proofErr w:type="gramStart"/>
      <w:r w:rsidRPr="00647D4B">
        <w:rPr>
          <w:rFonts w:asciiTheme="minorEastAsia" w:hAnsiTheme="minorEastAsia"/>
          <w:bCs/>
          <w:szCs w:val="21"/>
        </w:rPr>
        <w:t>10  a</w:t>
      </w:r>
      <w:proofErr w:type="gramEnd"/>
      <w:r w:rsidRPr="00647D4B">
        <w:rPr>
          <w:rFonts w:asciiTheme="minorEastAsia" w:hAnsiTheme="minorEastAsia"/>
          <w:bCs/>
          <w:szCs w:val="21"/>
        </w:rPr>
        <w:t>11  a12  a13  a14</w:t>
      </w:r>
    </w:p>
    <w:p w14:paraId="537B963E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 xml:space="preserve">        a</w:t>
      </w:r>
      <w:proofErr w:type="gramStart"/>
      <w:r w:rsidRPr="00647D4B">
        <w:rPr>
          <w:rFonts w:asciiTheme="minorEastAsia" w:hAnsiTheme="minorEastAsia"/>
          <w:bCs/>
          <w:szCs w:val="21"/>
        </w:rPr>
        <w:t>20  a</w:t>
      </w:r>
      <w:proofErr w:type="gramEnd"/>
      <w:r w:rsidRPr="00647D4B">
        <w:rPr>
          <w:rFonts w:asciiTheme="minorEastAsia" w:hAnsiTheme="minorEastAsia"/>
          <w:bCs/>
          <w:szCs w:val="21"/>
        </w:rPr>
        <w:t>21  a22  a23  a24</w:t>
      </w:r>
    </w:p>
    <w:p w14:paraId="473F9D31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 xml:space="preserve">    存放在一维数组b[9]中</w:t>
      </w:r>
    </w:p>
    <w:p w14:paraId="6E7E4461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 xml:space="preserve">   </w:t>
      </w:r>
      <w:r>
        <w:rPr>
          <w:rFonts w:asciiTheme="minorEastAsia" w:hAnsiTheme="minorEastAsia" w:hint="eastAsia"/>
          <w:bCs/>
          <w:szCs w:val="21"/>
        </w:rPr>
        <w:t xml:space="preserve">   </w:t>
      </w:r>
      <w:r w:rsidRPr="00647D4B">
        <w:rPr>
          <w:rFonts w:asciiTheme="minorEastAsia" w:hAnsiTheme="minorEastAsia"/>
          <w:bCs/>
          <w:szCs w:val="21"/>
        </w:rPr>
        <w:t xml:space="preserve"> </w:t>
      </w:r>
      <w:proofErr w:type="spellStart"/>
      <w:proofErr w:type="gramStart"/>
      <w:r w:rsidRPr="00647D4B">
        <w:rPr>
          <w:rFonts w:asciiTheme="minorEastAsia" w:hAnsiTheme="minorEastAsia"/>
          <w:bCs/>
          <w:szCs w:val="21"/>
        </w:rPr>
        <w:t>i</w:t>
      </w:r>
      <w:proofErr w:type="spellEnd"/>
      <w:r w:rsidRPr="00647D4B">
        <w:rPr>
          <w:rFonts w:asciiTheme="minorEastAsia" w:hAnsiTheme="minorEastAsia"/>
          <w:bCs/>
          <w:szCs w:val="21"/>
        </w:rPr>
        <w:t xml:space="preserve">  0</w:t>
      </w:r>
      <w:proofErr w:type="gramEnd"/>
      <w:r w:rsidRPr="00647D4B">
        <w:rPr>
          <w:rFonts w:asciiTheme="minorEastAsia" w:hAnsiTheme="minorEastAsia"/>
          <w:bCs/>
          <w:szCs w:val="21"/>
        </w:rPr>
        <w:t xml:space="preserve">   1   2   3   4   5   6   7   8</w:t>
      </w:r>
    </w:p>
    <w:p w14:paraId="7D12266F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 xml:space="preserve">    </w:t>
      </w:r>
      <w:proofErr w:type="gramStart"/>
      <w:r w:rsidRPr="00647D4B">
        <w:rPr>
          <w:rFonts w:asciiTheme="minorEastAsia" w:hAnsiTheme="minorEastAsia"/>
          <w:bCs/>
          <w:szCs w:val="21"/>
        </w:rPr>
        <w:t>b  a</w:t>
      </w:r>
      <w:proofErr w:type="gramEnd"/>
      <w:r w:rsidRPr="005253C1">
        <w:rPr>
          <w:rFonts w:asciiTheme="minorEastAsia" w:hAnsiTheme="minorEastAsia"/>
          <w:bCs/>
          <w:szCs w:val="21"/>
          <w:vertAlign w:val="subscript"/>
        </w:rPr>
        <w:t>02</w:t>
      </w:r>
      <w:r w:rsidRPr="00647D4B">
        <w:rPr>
          <w:rFonts w:asciiTheme="minorEastAsia" w:hAnsiTheme="minorEastAsia"/>
          <w:bCs/>
          <w:szCs w:val="21"/>
        </w:rPr>
        <w:t xml:space="preserve">  a</w:t>
      </w:r>
      <w:r w:rsidRPr="005253C1">
        <w:rPr>
          <w:rFonts w:asciiTheme="minorEastAsia" w:hAnsiTheme="minorEastAsia"/>
          <w:bCs/>
          <w:szCs w:val="21"/>
          <w:vertAlign w:val="subscript"/>
        </w:rPr>
        <w:t>11</w:t>
      </w:r>
      <w:r w:rsidRPr="00647D4B">
        <w:rPr>
          <w:rFonts w:asciiTheme="minorEastAsia" w:hAnsiTheme="minorEastAsia"/>
          <w:bCs/>
          <w:szCs w:val="21"/>
        </w:rPr>
        <w:t xml:space="preserve"> </w:t>
      </w:r>
      <w:r>
        <w:rPr>
          <w:rFonts w:asciiTheme="minorEastAsia" w:hAnsiTheme="minorEastAsia" w:hint="eastAsia"/>
          <w:bCs/>
          <w:szCs w:val="21"/>
        </w:rPr>
        <w:t xml:space="preserve"> </w:t>
      </w:r>
      <w:r w:rsidRPr="00647D4B">
        <w:rPr>
          <w:rFonts w:asciiTheme="minorEastAsia" w:hAnsiTheme="minorEastAsia"/>
          <w:bCs/>
          <w:szCs w:val="21"/>
        </w:rPr>
        <w:t>a</w:t>
      </w:r>
      <w:r w:rsidRPr="005253C1">
        <w:rPr>
          <w:rFonts w:asciiTheme="minorEastAsia" w:hAnsiTheme="minorEastAsia"/>
          <w:bCs/>
          <w:szCs w:val="21"/>
          <w:vertAlign w:val="subscript"/>
        </w:rPr>
        <w:t>12</w:t>
      </w:r>
      <w:r w:rsidRPr="00647D4B">
        <w:rPr>
          <w:rFonts w:asciiTheme="minorEastAsia" w:hAnsiTheme="minorEastAsia"/>
          <w:bCs/>
          <w:szCs w:val="21"/>
        </w:rPr>
        <w:t xml:space="preserve">  a</w:t>
      </w:r>
      <w:r w:rsidRPr="005253C1">
        <w:rPr>
          <w:rFonts w:asciiTheme="minorEastAsia" w:hAnsiTheme="minorEastAsia"/>
          <w:bCs/>
          <w:szCs w:val="21"/>
          <w:vertAlign w:val="subscript"/>
        </w:rPr>
        <w:t>13</w:t>
      </w:r>
      <w:r w:rsidRPr="00647D4B">
        <w:rPr>
          <w:rFonts w:asciiTheme="minorEastAsia" w:hAnsiTheme="minorEastAsia"/>
          <w:bCs/>
          <w:szCs w:val="21"/>
        </w:rPr>
        <w:t xml:space="preserve"> </w:t>
      </w:r>
      <w:r>
        <w:rPr>
          <w:rFonts w:asciiTheme="minorEastAsia" w:hAnsiTheme="minorEastAsia" w:hint="eastAsia"/>
          <w:bCs/>
          <w:szCs w:val="21"/>
        </w:rPr>
        <w:t xml:space="preserve"> </w:t>
      </w:r>
      <w:r w:rsidRPr="00647D4B">
        <w:rPr>
          <w:rFonts w:asciiTheme="minorEastAsia" w:hAnsiTheme="minorEastAsia"/>
          <w:bCs/>
          <w:szCs w:val="21"/>
        </w:rPr>
        <w:t>a</w:t>
      </w:r>
      <w:r w:rsidRPr="005253C1">
        <w:rPr>
          <w:rFonts w:asciiTheme="minorEastAsia" w:hAnsiTheme="minorEastAsia"/>
          <w:bCs/>
          <w:szCs w:val="21"/>
          <w:vertAlign w:val="subscript"/>
        </w:rPr>
        <w:t>20</w:t>
      </w:r>
      <w:r w:rsidRPr="00647D4B">
        <w:rPr>
          <w:rFonts w:asciiTheme="minorEastAsia" w:hAnsiTheme="minorEastAsia"/>
          <w:bCs/>
          <w:szCs w:val="21"/>
        </w:rPr>
        <w:t xml:space="preserve">  a</w:t>
      </w:r>
      <w:r w:rsidRPr="005253C1">
        <w:rPr>
          <w:rFonts w:asciiTheme="minorEastAsia" w:hAnsiTheme="minorEastAsia"/>
          <w:bCs/>
          <w:szCs w:val="21"/>
          <w:vertAlign w:val="subscript"/>
        </w:rPr>
        <w:t>21</w:t>
      </w:r>
      <w:r w:rsidRPr="00647D4B">
        <w:rPr>
          <w:rFonts w:asciiTheme="minorEastAsia" w:hAnsiTheme="minorEastAsia"/>
          <w:bCs/>
          <w:szCs w:val="21"/>
        </w:rPr>
        <w:t xml:space="preserve">  a</w:t>
      </w:r>
      <w:r w:rsidRPr="005253C1">
        <w:rPr>
          <w:rFonts w:asciiTheme="minorEastAsia" w:hAnsiTheme="minorEastAsia"/>
          <w:bCs/>
          <w:szCs w:val="21"/>
          <w:vertAlign w:val="subscript"/>
        </w:rPr>
        <w:t>22</w:t>
      </w:r>
      <w:r w:rsidRPr="00647D4B">
        <w:rPr>
          <w:rFonts w:asciiTheme="minorEastAsia" w:hAnsiTheme="minorEastAsia"/>
          <w:bCs/>
          <w:szCs w:val="21"/>
        </w:rPr>
        <w:t xml:space="preserve"> </w:t>
      </w:r>
      <w:r>
        <w:rPr>
          <w:rFonts w:asciiTheme="minorEastAsia" w:hAnsiTheme="minorEastAsia" w:hint="eastAsia"/>
          <w:bCs/>
          <w:szCs w:val="21"/>
        </w:rPr>
        <w:t xml:space="preserve"> </w:t>
      </w:r>
      <w:r w:rsidRPr="00647D4B">
        <w:rPr>
          <w:rFonts w:asciiTheme="minorEastAsia" w:hAnsiTheme="minorEastAsia"/>
          <w:bCs/>
          <w:szCs w:val="21"/>
        </w:rPr>
        <w:t>a</w:t>
      </w:r>
      <w:r w:rsidRPr="005253C1">
        <w:rPr>
          <w:rFonts w:asciiTheme="minorEastAsia" w:hAnsiTheme="minorEastAsia"/>
          <w:bCs/>
          <w:szCs w:val="21"/>
          <w:vertAlign w:val="subscript"/>
        </w:rPr>
        <w:t>23</w:t>
      </w:r>
      <w:r w:rsidRPr="00647D4B">
        <w:rPr>
          <w:rFonts w:asciiTheme="minorEastAsia" w:hAnsiTheme="minorEastAsia"/>
          <w:bCs/>
          <w:szCs w:val="21"/>
        </w:rPr>
        <w:t xml:space="preserve">  a</w:t>
      </w:r>
      <w:r w:rsidRPr="005253C1">
        <w:rPr>
          <w:rFonts w:asciiTheme="minorEastAsia" w:hAnsiTheme="minorEastAsia"/>
          <w:bCs/>
          <w:szCs w:val="21"/>
          <w:vertAlign w:val="subscript"/>
        </w:rPr>
        <w:t>24</w:t>
      </w:r>
    </w:p>
    <w:p w14:paraId="3C59716D" w14:textId="77777777" w:rsidR="005253C1" w:rsidRPr="00647D4B" w:rsidRDefault="005253C1" w:rsidP="005253C1">
      <w:pPr>
        <w:ind w:firstLineChars="200" w:firstLine="42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请给出k的对应函数k=f(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n,i,j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)</w:t>
      </w:r>
      <w:r>
        <w:rPr>
          <w:rFonts w:asciiTheme="minorEastAsia" w:hAnsiTheme="minorEastAsia" w:hint="eastAsia"/>
          <w:bCs/>
          <w:szCs w:val="21"/>
        </w:rPr>
        <w:t xml:space="preserve"> </w:t>
      </w:r>
      <w:r w:rsidRPr="005253C1">
        <w:rPr>
          <w:rFonts w:asciiTheme="minorEastAsia" w:hAnsiTheme="minorEastAsia" w:hint="eastAsia"/>
          <w:b/>
          <w:bCs/>
          <w:color w:val="FF0000"/>
          <w:szCs w:val="21"/>
        </w:rPr>
        <w:t>(本题要求给出推导过程)</w:t>
      </w:r>
    </w:p>
    <w:p w14:paraId="4E613B3D" w14:textId="77777777" w:rsid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032A686F" w14:textId="77777777" w:rsid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0CF51290" w14:textId="77777777" w:rsid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30D5E68C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18FA573A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bookmarkStart w:id="1" w:name="OLE_LINK32"/>
      <w:r w:rsidRPr="00647D4B">
        <w:rPr>
          <w:rFonts w:asciiTheme="minorEastAsia" w:hAnsiTheme="minorEastAsia" w:hint="eastAsia"/>
          <w:bCs/>
          <w:szCs w:val="21"/>
        </w:rPr>
        <w:lastRenderedPageBreak/>
        <w:t>对稀疏矩阵进行压缩存储的目的是_______</w:t>
      </w:r>
    </w:p>
    <w:p w14:paraId="56F11683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A 便于进行矩阵运算</w:t>
      </w:r>
    </w:p>
    <w:p w14:paraId="79F977E4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B 便于输入和输出</w:t>
      </w:r>
    </w:p>
    <w:p w14:paraId="72795552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C 节省存储空间</w:t>
      </w:r>
    </w:p>
    <w:p w14:paraId="33CB0F6B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D 降低运算的时间复杂度</w:t>
      </w:r>
    </w:p>
    <w:bookmarkEnd w:id="1"/>
    <w:p w14:paraId="101B539E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03637C6A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bookmarkStart w:id="2" w:name="OLE_LINK33"/>
      <w:r w:rsidRPr="00647D4B">
        <w:rPr>
          <w:rFonts w:asciiTheme="minorEastAsia" w:hAnsiTheme="minorEastAsia" w:hint="eastAsia"/>
          <w:bCs/>
          <w:szCs w:val="21"/>
        </w:rPr>
        <w:t>稀疏矩阵压缩后，必会失去_____功能</w:t>
      </w:r>
    </w:p>
    <w:p w14:paraId="1AA8A1D6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A 顺序存储</w:t>
      </w:r>
    </w:p>
    <w:p w14:paraId="5255527A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B 随机存取</w:t>
      </w:r>
    </w:p>
    <w:p w14:paraId="2E49F3F4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C 输入输出</w:t>
      </w:r>
    </w:p>
    <w:p w14:paraId="6620A51D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D 以上都不对</w:t>
      </w:r>
    </w:p>
    <w:bookmarkEnd w:id="2"/>
    <w:p w14:paraId="0D6B42B3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66EA757D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bookmarkStart w:id="3" w:name="OLE_LINK34"/>
      <w:r>
        <w:rPr>
          <w:rFonts w:asciiTheme="minorEastAsia" w:hAnsiTheme="minorEastAsia" w:hint="eastAsia"/>
          <w:bCs/>
          <w:szCs w:val="21"/>
        </w:rPr>
        <w:t>判断对错：</w:t>
      </w:r>
      <w:r w:rsidRPr="00647D4B">
        <w:rPr>
          <w:rFonts w:asciiTheme="minorEastAsia" w:hAnsiTheme="minorEastAsia" w:hint="eastAsia"/>
          <w:bCs/>
          <w:szCs w:val="21"/>
        </w:rPr>
        <w:t>一个稀疏矩阵Am*n采用三元组表示后，若把三元组中行下标和列下标的值互换，并把m和n互换，就完成了矩阵的转置</w:t>
      </w:r>
    </w:p>
    <w:bookmarkEnd w:id="3"/>
    <w:p w14:paraId="4BAA198C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57A2E13B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bookmarkStart w:id="4" w:name="OLE_LINK35"/>
      <w:r w:rsidRPr="00647D4B">
        <w:rPr>
          <w:rFonts w:asciiTheme="minorEastAsia" w:hAnsiTheme="minorEastAsia" w:hint="eastAsia"/>
          <w:bCs/>
          <w:szCs w:val="21"/>
        </w:rPr>
        <w:t>用十字链表表示一个有k</w:t>
      </w:r>
      <w:proofErr w:type="gramStart"/>
      <w:r w:rsidRPr="00647D4B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647D4B">
        <w:rPr>
          <w:rFonts w:asciiTheme="minorEastAsia" w:hAnsiTheme="minorEastAsia" w:hint="eastAsia"/>
          <w:bCs/>
          <w:szCs w:val="21"/>
        </w:rPr>
        <w:t>非零元素的m*n的稀疏矩阵，则其总结点数为_____________</w:t>
      </w:r>
    </w:p>
    <w:bookmarkEnd w:id="4"/>
    <w:p w14:paraId="1EA77851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19BF73C6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bookmarkStart w:id="5" w:name="OLE_LINK36"/>
      <w:r w:rsidRPr="00647D4B">
        <w:rPr>
          <w:rFonts w:asciiTheme="minorEastAsia" w:hAnsiTheme="minorEastAsia" w:hint="eastAsia"/>
          <w:bCs/>
          <w:szCs w:val="21"/>
        </w:rPr>
        <w:t>广义表((a),a)的表头是_____,表尾是_____</w:t>
      </w:r>
    </w:p>
    <w:bookmarkEnd w:id="5"/>
    <w:p w14:paraId="60C93D2F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 xml:space="preserve">A </w:t>
      </w:r>
      <w:proofErr w:type="spellStart"/>
      <w:r w:rsidRPr="00647D4B">
        <w:rPr>
          <w:rFonts w:asciiTheme="minorEastAsia" w:hAnsiTheme="minorEastAsia"/>
          <w:bCs/>
          <w:szCs w:val="21"/>
        </w:rPr>
        <w:t>a</w:t>
      </w:r>
      <w:proofErr w:type="spellEnd"/>
    </w:p>
    <w:p w14:paraId="233D0E24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 xml:space="preserve">B </w:t>
      </w:r>
      <w:proofErr w:type="spellStart"/>
      <w:r w:rsidRPr="00647D4B">
        <w:rPr>
          <w:rFonts w:asciiTheme="minorEastAsia" w:hAnsiTheme="minorEastAsia"/>
          <w:bCs/>
          <w:szCs w:val="21"/>
        </w:rPr>
        <w:t>b</w:t>
      </w:r>
      <w:proofErr w:type="spellEnd"/>
    </w:p>
    <w:p w14:paraId="78543B4A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C (a)</w:t>
      </w:r>
    </w:p>
    <w:p w14:paraId="52737946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D ((a))</w:t>
      </w:r>
    </w:p>
    <w:p w14:paraId="330041C8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2BE856D8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bookmarkStart w:id="6" w:name="OLE_LINK37"/>
      <w:r w:rsidRPr="00647D4B">
        <w:rPr>
          <w:rFonts w:asciiTheme="minorEastAsia" w:hAnsiTheme="minorEastAsia" w:hint="eastAsia"/>
          <w:bCs/>
          <w:szCs w:val="21"/>
        </w:rPr>
        <w:t>广义表((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a,b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),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c,d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)的表头是_____,表尾是_____</w:t>
      </w:r>
    </w:p>
    <w:bookmarkEnd w:id="6"/>
    <w:p w14:paraId="0B58775C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 xml:space="preserve">A </w:t>
      </w:r>
      <w:proofErr w:type="spellStart"/>
      <w:r w:rsidRPr="00647D4B">
        <w:rPr>
          <w:rFonts w:asciiTheme="minorEastAsia" w:hAnsiTheme="minorEastAsia"/>
          <w:bCs/>
          <w:szCs w:val="21"/>
        </w:rPr>
        <w:t>a</w:t>
      </w:r>
      <w:proofErr w:type="spellEnd"/>
    </w:p>
    <w:p w14:paraId="5BE7C48F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 xml:space="preserve">B </w:t>
      </w:r>
      <w:proofErr w:type="spellStart"/>
      <w:r w:rsidRPr="00647D4B">
        <w:rPr>
          <w:rFonts w:asciiTheme="minorEastAsia" w:hAnsiTheme="minorEastAsia"/>
          <w:bCs/>
          <w:szCs w:val="21"/>
        </w:rPr>
        <w:t>b</w:t>
      </w:r>
      <w:proofErr w:type="spellEnd"/>
    </w:p>
    <w:p w14:paraId="656C8E5E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C (</w:t>
      </w:r>
      <w:proofErr w:type="spellStart"/>
      <w:proofErr w:type="gramStart"/>
      <w:r w:rsidRPr="00647D4B">
        <w:rPr>
          <w:rFonts w:asciiTheme="minorEastAsia" w:hAnsiTheme="minorEastAsia"/>
          <w:bCs/>
          <w:szCs w:val="21"/>
        </w:rPr>
        <w:t>a,b</w:t>
      </w:r>
      <w:proofErr w:type="spellEnd"/>
      <w:proofErr w:type="gramEnd"/>
      <w:r w:rsidRPr="00647D4B">
        <w:rPr>
          <w:rFonts w:asciiTheme="minorEastAsia" w:hAnsiTheme="minorEastAsia"/>
          <w:bCs/>
          <w:szCs w:val="21"/>
        </w:rPr>
        <w:t>)</w:t>
      </w:r>
    </w:p>
    <w:p w14:paraId="109EA5FC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D (</w:t>
      </w:r>
      <w:proofErr w:type="spellStart"/>
      <w:proofErr w:type="gramStart"/>
      <w:r w:rsidRPr="00647D4B">
        <w:rPr>
          <w:rFonts w:asciiTheme="minorEastAsia" w:hAnsiTheme="minorEastAsia"/>
          <w:bCs/>
          <w:szCs w:val="21"/>
        </w:rPr>
        <w:t>c,d</w:t>
      </w:r>
      <w:proofErr w:type="spellEnd"/>
      <w:proofErr w:type="gramEnd"/>
      <w:r w:rsidRPr="00647D4B">
        <w:rPr>
          <w:rFonts w:asciiTheme="minorEastAsia" w:hAnsiTheme="minorEastAsia"/>
          <w:bCs/>
          <w:szCs w:val="21"/>
        </w:rPr>
        <w:t>)</w:t>
      </w:r>
    </w:p>
    <w:p w14:paraId="3152755C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436D28D5" w14:textId="77777777" w:rsidR="005253C1" w:rsidRPr="005E2D6D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color w:val="FF0000"/>
          <w:szCs w:val="21"/>
        </w:rPr>
      </w:pPr>
      <w:r w:rsidRPr="005E2D6D">
        <w:rPr>
          <w:rFonts w:asciiTheme="minorEastAsia" w:hAnsiTheme="minorEastAsia" w:hint="eastAsia"/>
          <w:bCs/>
          <w:color w:val="FF0000"/>
          <w:szCs w:val="21"/>
        </w:rPr>
        <w:t>已知广义表L=((</w:t>
      </w:r>
      <w:proofErr w:type="spellStart"/>
      <w:r w:rsidRPr="005E2D6D">
        <w:rPr>
          <w:rFonts w:asciiTheme="minorEastAsia" w:hAnsiTheme="minorEastAsia" w:hint="eastAsia"/>
          <w:bCs/>
          <w:color w:val="FF0000"/>
          <w:szCs w:val="21"/>
        </w:rPr>
        <w:t>x,y,z</w:t>
      </w:r>
      <w:proofErr w:type="spellEnd"/>
      <w:r w:rsidRPr="005E2D6D">
        <w:rPr>
          <w:rFonts w:asciiTheme="minorEastAsia" w:hAnsiTheme="minorEastAsia" w:hint="eastAsia"/>
          <w:bCs/>
          <w:color w:val="FF0000"/>
          <w:szCs w:val="21"/>
        </w:rPr>
        <w:t>),(</w:t>
      </w:r>
      <w:proofErr w:type="spellStart"/>
      <w:r w:rsidRPr="005E2D6D">
        <w:rPr>
          <w:rFonts w:asciiTheme="minorEastAsia" w:hAnsiTheme="minorEastAsia" w:hint="eastAsia"/>
          <w:bCs/>
          <w:color w:val="FF0000"/>
          <w:szCs w:val="21"/>
        </w:rPr>
        <w:t>u,t,w</w:t>
      </w:r>
      <w:proofErr w:type="spellEnd"/>
      <w:r w:rsidRPr="005E2D6D">
        <w:rPr>
          <w:rFonts w:asciiTheme="minorEastAsia" w:hAnsiTheme="minorEastAsia" w:hint="eastAsia"/>
          <w:bCs/>
          <w:color w:val="FF0000"/>
          <w:szCs w:val="21"/>
        </w:rPr>
        <w:t>))，从表中取出原子t的操作是_____</w:t>
      </w:r>
    </w:p>
    <w:p w14:paraId="4DC4481F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A head[tail[tail[L]]]</w:t>
      </w:r>
    </w:p>
    <w:p w14:paraId="7E0FB7CE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B tail[head[head[tail[L]]]]</w:t>
      </w:r>
    </w:p>
    <w:p w14:paraId="3C0B6547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C head[tail[head[tail[L]]]]</w:t>
      </w:r>
    </w:p>
    <w:p w14:paraId="1C392FFC" w14:textId="77777777" w:rsidR="005253C1" w:rsidRPr="00647D4B" w:rsidRDefault="005253C1" w:rsidP="005253C1">
      <w:pPr>
        <w:ind w:firstLineChars="150" w:firstLine="315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D head[head[tail[tail[L]]]]</w:t>
      </w:r>
    </w:p>
    <w:p w14:paraId="58F28C32" w14:textId="77777777" w:rsidR="005253C1" w:rsidRP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6BF93619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广义表((a),((b),c),(((d))))的长度是_____，深度是</w:t>
      </w:r>
      <w:r w:rsidRPr="00647D4B">
        <w:rPr>
          <w:rFonts w:asciiTheme="minorEastAsia" w:hAnsiTheme="minorEastAsia"/>
          <w:bCs/>
          <w:szCs w:val="21"/>
        </w:rPr>
        <w:t>_____</w:t>
      </w:r>
    </w:p>
    <w:p w14:paraId="529D586A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7955B3BF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一个广义表为(a，(a，b)，d，e，((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，j)，k))，则该广义表的长度为_______，深度为______</w:t>
      </w:r>
    </w:p>
    <w:p w14:paraId="67DD8D09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39788CC7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对于广义表L=((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a,c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),(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b,d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))，运算head[head[tail[L]]]的值是_____</w:t>
      </w:r>
    </w:p>
    <w:p w14:paraId="60BD8775" w14:textId="77777777" w:rsid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62027330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1309D08E" w14:textId="77777777" w:rsidR="005253C1" w:rsidRPr="00647D4B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设广义表A=(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a,b,c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),B=(A,(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c,d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)),C=(a,(B,A),(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e,f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))，写出下列各运算结果</w:t>
      </w:r>
    </w:p>
    <w:p w14:paraId="7A92A270" w14:textId="77777777" w:rsidR="005253C1" w:rsidRPr="00647D4B" w:rsidRDefault="005253C1" w:rsidP="005253C1">
      <w:pPr>
        <w:ind w:leftChars="400" w:left="84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1 head[A]</w:t>
      </w:r>
    </w:p>
    <w:p w14:paraId="666E8E22" w14:textId="77777777" w:rsidR="005253C1" w:rsidRPr="00647D4B" w:rsidRDefault="005253C1" w:rsidP="005253C1">
      <w:pPr>
        <w:ind w:leftChars="400" w:left="84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2 tail[B]</w:t>
      </w:r>
    </w:p>
    <w:p w14:paraId="3A4F9A79" w14:textId="77777777" w:rsidR="005253C1" w:rsidRPr="00647D4B" w:rsidRDefault="005253C1" w:rsidP="005253C1">
      <w:pPr>
        <w:ind w:leftChars="400" w:left="84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/>
          <w:bCs/>
          <w:szCs w:val="21"/>
        </w:rPr>
        <w:t>3 head[head[head[tail[C]]]]</w:t>
      </w:r>
    </w:p>
    <w:p w14:paraId="1AE5F1EB" w14:textId="77777777" w:rsidR="005253C1" w:rsidRPr="00647D4B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027E95AC" w14:textId="77777777" w:rsidR="005253C1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647D4B">
        <w:rPr>
          <w:rFonts w:asciiTheme="minorEastAsia" w:hAnsiTheme="minorEastAsia" w:hint="eastAsia"/>
          <w:bCs/>
          <w:szCs w:val="21"/>
        </w:rPr>
        <w:t>已知广义表G=（（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a,b,c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）,(</w:t>
      </w:r>
      <w:proofErr w:type="spellStart"/>
      <w:r w:rsidRPr="00647D4B">
        <w:rPr>
          <w:rFonts w:asciiTheme="minorEastAsia" w:hAnsiTheme="minorEastAsia" w:hint="eastAsia"/>
          <w:bCs/>
          <w:szCs w:val="21"/>
        </w:rPr>
        <w:t>d,e,f</w:t>
      </w:r>
      <w:proofErr w:type="spellEnd"/>
      <w:r w:rsidRPr="00647D4B">
        <w:rPr>
          <w:rFonts w:asciiTheme="minorEastAsia" w:hAnsiTheme="minorEastAsia" w:hint="eastAsia"/>
          <w:bCs/>
          <w:szCs w:val="21"/>
        </w:rPr>
        <w:t>)），运用head和tail操作从G中取出原子e的运算是</w:t>
      </w:r>
      <w:r w:rsidRPr="00647D4B">
        <w:rPr>
          <w:rFonts w:asciiTheme="minorEastAsia" w:hAnsiTheme="minorEastAsia"/>
          <w:bCs/>
          <w:szCs w:val="21"/>
        </w:rPr>
        <w:t>_____________________________</w:t>
      </w:r>
    </w:p>
    <w:p w14:paraId="4D409E08" w14:textId="77777777" w:rsidR="005253C1" w:rsidRPr="00010A31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010A31">
        <w:rPr>
          <w:rFonts w:asciiTheme="minorEastAsia" w:hAnsiTheme="minorEastAsia" w:hint="eastAsia"/>
          <w:bCs/>
          <w:szCs w:val="21"/>
        </w:rPr>
        <w:lastRenderedPageBreak/>
        <w:t>设若干正整数存放在一个数组中，设计一个算法，将所有奇数存放在数组的前半部分，所有偶数存放在数组的后半部分，要求尽可能少用临时存储单元并使时间最少</w:t>
      </w:r>
    </w:p>
    <w:p w14:paraId="42FB7BBD" w14:textId="77777777" w:rsidR="005253C1" w:rsidRP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44C6E28B" w14:textId="77777777" w:rsidR="005253C1" w:rsidRPr="00010A31" w:rsidRDefault="005253C1" w:rsidP="005253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Cs/>
          <w:szCs w:val="21"/>
        </w:rPr>
      </w:pPr>
      <w:r w:rsidRPr="00010A31">
        <w:rPr>
          <w:rFonts w:asciiTheme="minorEastAsia" w:hAnsiTheme="minorEastAsia" w:hint="eastAsia"/>
          <w:bCs/>
          <w:szCs w:val="21"/>
        </w:rPr>
        <w:t>假设稀疏矩阵A和B具有相同的大小（m*n），且都采用三元组表示，设计一个算法实现C=A+B，要求C也用三元组表示</w:t>
      </w:r>
    </w:p>
    <w:p w14:paraId="1CEDC305" w14:textId="77777777" w:rsidR="005253C1" w:rsidRDefault="005253C1" w:rsidP="005253C1">
      <w:pPr>
        <w:rPr>
          <w:rFonts w:asciiTheme="minorEastAsia" w:hAnsiTheme="minorEastAsia" w:hint="eastAsia"/>
          <w:bCs/>
          <w:szCs w:val="21"/>
        </w:rPr>
      </w:pPr>
    </w:p>
    <w:p w14:paraId="685F4618" w14:textId="77777777" w:rsidR="00834AA9" w:rsidRDefault="00834AA9" w:rsidP="00834AA9">
      <w:pPr>
        <w:rPr>
          <w:rFonts w:asciiTheme="minorEastAsia" w:hAnsiTheme="minorEastAsia" w:hint="eastAsia"/>
          <w:bCs/>
          <w:szCs w:val="21"/>
        </w:rPr>
      </w:pPr>
    </w:p>
    <w:p w14:paraId="2A10F829" w14:textId="77777777" w:rsidR="00951734" w:rsidRPr="00430B7F" w:rsidRDefault="00951734" w:rsidP="00951734">
      <w:pPr>
        <w:rPr>
          <w:rFonts w:asciiTheme="minorEastAsia" w:hAnsiTheme="minorEastAsia" w:hint="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【作业要求：】1、</w:t>
      </w:r>
      <w:r>
        <w:rPr>
          <w:rFonts w:asciiTheme="minorEastAsia" w:hAnsiTheme="minorEastAsia" w:hint="eastAsia"/>
          <w:b/>
          <w:bCs/>
          <w:szCs w:val="21"/>
        </w:rPr>
        <w:t>答案用其它颜色标注</w:t>
      </w:r>
    </w:p>
    <w:p w14:paraId="680D16E2" w14:textId="77777777" w:rsidR="00951734" w:rsidRPr="00430B7F" w:rsidRDefault="00951734" w:rsidP="00951734">
      <w:pPr>
        <w:ind w:leftChars="663" w:left="1417" w:hangingChars="12" w:hanging="25"/>
        <w:rPr>
          <w:rFonts w:asciiTheme="minorEastAsia" w:hAnsiTheme="minorEastAsia" w:hint="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2、</w:t>
      </w:r>
      <w:r>
        <w:rPr>
          <w:rFonts w:asciiTheme="minorEastAsia" w:hAnsiTheme="minorEastAsia" w:hint="eastAsia"/>
          <w:b/>
          <w:bCs/>
          <w:szCs w:val="21"/>
        </w:rPr>
        <w:t>转换为PDF文件，命名为</w:t>
      </w:r>
      <w:r w:rsidRPr="00430B7F">
        <w:rPr>
          <w:rFonts w:asciiTheme="minorEastAsia" w:hAnsiTheme="minorEastAsia" w:hint="eastAsia"/>
          <w:b/>
          <w:bCs/>
          <w:szCs w:val="21"/>
        </w:rPr>
        <w:t>ex</w:t>
      </w:r>
      <w:r w:rsidR="001D54D2">
        <w:rPr>
          <w:rFonts w:asciiTheme="minorEastAsia" w:hAnsiTheme="minorEastAsia" w:hint="eastAsia"/>
          <w:b/>
          <w:bCs/>
          <w:szCs w:val="21"/>
        </w:rPr>
        <w:t>5</w:t>
      </w:r>
      <w:r w:rsidRPr="00430B7F">
        <w:rPr>
          <w:rFonts w:asciiTheme="minorEastAsia" w:hAnsiTheme="minorEastAsia" w:hint="eastAsia"/>
          <w:b/>
          <w:bCs/>
          <w:szCs w:val="21"/>
        </w:rPr>
        <w:t>.</w:t>
      </w:r>
      <w:r>
        <w:rPr>
          <w:rFonts w:asciiTheme="minorEastAsia" w:hAnsiTheme="minorEastAsia" w:hint="eastAsia"/>
          <w:b/>
          <w:bCs/>
          <w:szCs w:val="21"/>
        </w:rPr>
        <w:t>pdf</w:t>
      </w:r>
      <w:r w:rsidRPr="00430B7F">
        <w:rPr>
          <w:rFonts w:asciiTheme="minorEastAsia" w:hAnsiTheme="minorEastAsia" w:hint="eastAsia"/>
          <w:b/>
          <w:bCs/>
          <w:szCs w:val="21"/>
        </w:rPr>
        <w:t>，</w:t>
      </w:r>
      <w:r w:rsidR="00012CE9">
        <w:rPr>
          <w:rFonts w:asciiTheme="minorEastAsia" w:hAnsiTheme="minorEastAsia"/>
          <w:b/>
          <w:bCs/>
          <w:color w:val="FF0000"/>
          <w:szCs w:val="21"/>
        </w:rPr>
        <w:t>9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月</w:t>
      </w:r>
      <w:r w:rsidR="00012CE9">
        <w:rPr>
          <w:rFonts w:asciiTheme="minorEastAsia" w:hAnsiTheme="minorEastAsia" w:hint="eastAsia"/>
          <w:b/>
          <w:bCs/>
          <w:color w:val="FF0000"/>
          <w:szCs w:val="21"/>
        </w:rPr>
        <w:t>2</w:t>
      </w:r>
      <w:r w:rsidR="00012CE9">
        <w:rPr>
          <w:rFonts w:asciiTheme="minorEastAsia" w:hAnsiTheme="minorEastAsia"/>
          <w:b/>
          <w:bCs/>
          <w:color w:val="FF0000"/>
          <w:szCs w:val="21"/>
        </w:rPr>
        <w:t>8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日前</w:t>
      </w:r>
      <w:r w:rsidRPr="00430B7F">
        <w:rPr>
          <w:rFonts w:asciiTheme="minorEastAsia" w:hAnsiTheme="minorEastAsia" w:hint="eastAsia"/>
          <w:b/>
          <w:bCs/>
          <w:szCs w:val="21"/>
        </w:rPr>
        <w:t>网上提交</w:t>
      </w:r>
    </w:p>
    <w:p w14:paraId="5933BBB5" w14:textId="77777777" w:rsidR="00951734" w:rsidRPr="007A48F5" w:rsidRDefault="00951734" w:rsidP="00951734">
      <w:pPr>
        <w:rPr>
          <w:szCs w:val="21"/>
        </w:rPr>
      </w:pPr>
    </w:p>
    <w:p w14:paraId="30B50644" w14:textId="77777777" w:rsidR="00951734" w:rsidRDefault="00951734" w:rsidP="00951734">
      <w:pPr>
        <w:rPr>
          <w:rFonts w:asciiTheme="minorEastAsia" w:hAnsiTheme="minorEastAsia" w:hint="eastAsia"/>
          <w:b/>
          <w:szCs w:val="21"/>
        </w:rPr>
      </w:pPr>
      <w:r w:rsidRPr="00A7370A">
        <w:rPr>
          <w:rFonts w:asciiTheme="minorEastAsia" w:hAnsiTheme="minorEastAsia" w:hint="eastAsia"/>
          <w:b/>
          <w:szCs w:val="21"/>
        </w:rPr>
        <w:t>【讲课安排：】</w:t>
      </w:r>
      <w:r>
        <w:rPr>
          <w:rFonts w:asciiTheme="minorEastAsia" w:hAnsiTheme="minorEastAsia" w:hint="eastAsia"/>
          <w:b/>
          <w:szCs w:val="21"/>
        </w:rPr>
        <w:t>1、</w:t>
      </w:r>
      <w:r w:rsidRPr="00A7370A">
        <w:rPr>
          <w:rFonts w:asciiTheme="minorEastAsia" w:hAnsiTheme="minorEastAsia" w:hint="eastAsia"/>
          <w:b/>
          <w:szCs w:val="21"/>
        </w:rPr>
        <w:t>本次</w:t>
      </w:r>
      <w:r>
        <w:rPr>
          <w:rFonts w:asciiTheme="minorEastAsia" w:hAnsiTheme="minorEastAsia" w:hint="eastAsia"/>
          <w:b/>
          <w:szCs w:val="21"/>
        </w:rPr>
        <w:t>习题</w:t>
      </w:r>
      <w:r w:rsidR="00246054">
        <w:rPr>
          <w:rFonts w:asciiTheme="minorEastAsia" w:hAnsiTheme="minorEastAsia" w:hint="eastAsia"/>
          <w:b/>
          <w:szCs w:val="21"/>
        </w:rPr>
        <w:t>由</w:t>
      </w:r>
      <w:r w:rsidR="00585659">
        <w:rPr>
          <w:rFonts w:asciiTheme="minorEastAsia" w:hAnsiTheme="minorEastAsia" w:hint="eastAsia"/>
          <w:b/>
          <w:color w:val="FF0000"/>
          <w:szCs w:val="21"/>
        </w:rPr>
        <w:t>聂尧</w:t>
      </w:r>
      <w:r w:rsidRPr="00A7370A">
        <w:rPr>
          <w:rFonts w:asciiTheme="minorEastAsia" w:hAnsiTheme="minorEastAsia" w:hint="eastAsia"/>
          <w:b/>
          <w:szCs w:val="21"/>
        </w:rPr>
        <w:t>在</w:t>
      </w:r>
      <w:r w:rsidR="00585659">
        <w:rPr>
          <w:rFonts w:asciiTheme="minorEastAsia" w:hAnsiTheme="minorEastAsia"/>
          <w:b/>
          <w:color w:val="FF0000"/>
          <w:szCs w:val="21"/>
        </w:rPr>
        <w:t>9</w:t>
      </w:r>
      <w:r w:rsidRPr="007A48F5">
        <w:rPr>
          <w:rFonts w:asciiTheme="minorEastAsia" w:hAnsiTheme="minorEastAsia" w:hint="eastAsia"/>
          <w:b/>
          <w:color w:val="FF0000"/>
          <w:szCs w:val="21"/>
        </w:rPr>
        <w:t>.</w:t>
      </w:r>
      <w:r w:rsidR="00585659">
        <w:rPr>
          <w:rFonts w:asciiTheme="minorEastAsia" w:hAnsiTheme="minorEastAsia"/>
          <w:b/>
          <w:color w:val="FF0000"/>
          <w:szCs w:val="21"/>
        </w:rPr>
        <w:t>29</w:t>
      </w:r>
      <w:r w:rsidRPr="007A48F5">
        <w:rPr>
          <w:rFonts w:asciiTheme="minorEastAsia" w:hAnsiTheme="minorEastAsia" w:hint="eastAsia"/>
          <w:b/>
          <w:color w:val="FF0000"/>
          <w:szCs w:val="21"/>
        </w:rPr>
        <w:t>日上课时</w:t>
      </w:r>
      <w:r w:rsidRPr="00A7370A">
        <w:rPr>
          <w:rFonts w:asciiTheme="minorEastAsia" w:hAnsiTheme="minorEastAsia" w:hint="eastAsia"/>
          <w:b/>
          <w:szCs w:val="21"/>
        </w:rPr>
        <w:t>分析并讲解</w:t>
      </w:r>
      <w:r>
        <w:rPr>
          <w:rFonts w:asciiTheme="minorEastAsia" w:hAnsiTheme="minorEastAsia" w:hint="eastAsia"/>
          <w:b/>
          <w:szCs w:val="21"/>
        </w:rPr>
        <w:t>（要准备PPT）</w:t>
      </w:r>
    </w:p>
    <w:p w14:paraId="2BBE2DAE" w14:textId="77777777" w:rsidR="00246054" w:rsidRPr="00246054" w:rsidRDefault="00246054" w:rsidP="00246054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szCs w:val="21"/>
        </w:rPr>
        <w:t xml:space="preserve">                        </w:t>
      </w:r>
    </w:p>
    <w:p w14:paraId="39EB30EC" w14:textId="77777777" w:rsidR="00951734" w:rsidRPr="009A27CA" w:rsidRDefault="00951734" w:rsidP="00951734">
      <w:pPr>
        <w:rPr>
          <w:rFonts w:asciiTheme="minorEastAsia" w:hAnsiTheme="minorEastAsia" w:hint="eastAsia"/>
          <w:szCs w:val="21"/>
        </w:rPr>
      </w:pPr>
    </w:p>
    <w:p w14:paraId="0EC096DE" w14:textId="77777777" w:rsidR="00951734" w:rsidRPr="00585659" w:rsidRDefault="00951734" w:rsidP="00834AA9">
      <w:pPr>
        <w:rPr>
          <w:rFonts w:asciiTheme="minorEastAsia" w:hAnsiTheme="minorEastAsia" w:hint="eastAsia"/>
          <w:bCs/>
          <w:szCs w:val="21"/>
        </w:rPr>
      </w:pPr>
    </w:p>
    <w:sectPr w:rsidR="00951734" w:rsidRPr="00585659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1F1EE" w14:textId="77777777" w:rsidR="00E641B1" w:rsidRDefault="00E641B1" w:rsidP="00387E3C">
      <w:r>
        <w:separator/>
      </w:r>
    </w:p>
  </w:endnote>
  <w:endnote w:type="continuationSeparator" w:id="0">
    <w:p w14:paraId="3161DD99" w14:textId="77777777" w:rsidR="00E641B1" w:rsidRDefault="00E641B1" w:rsidP="0038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E8F70" w14:textId="77777777" w:rsidR="00E641B1" w:rsidRDefault="00E641B1" w:rsidP="00387E3C">
      <w:r>
        <w:separator/>
      </w:r>
    </w:p>
  </w:footnote>
  <w:footnote w:type="continuationSeparator" w:id="0">
    <w:p w14:paraId="4CC0CD62" w14:textId="77777777" w:rsidR="00E641B1" w:rsidRDefault="00E641B1" w:rsidP="0038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F49AD"/>
    <w:multiLevelType w:val="hybridMultilevel"/>
    <w:tmpl w:val="087CFBE0"/>
    <w:lvl w:ilvl="0" w:tplc="619E6682">
      <w:start w:val="1"/>
      <w:numFmt w:val="decimal"/>
      <w:lvlText w:val="(%1)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7B81482B"/>
    <w:multiLevelType w:val="hybridMultilevel"/>
    <w:tmpl w:val="8FB6BE78"/>
    <w:lvl w:ilvl="0" w:tplc="BE44E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9182314">
    <w:abstractNumId w:val="1"/>
  </w:num>
  <w:num w:numId="2" w16cid:durableId="1118913782">
    <w:abstractNumId w:val="0"/>
  </w:num>
  <w:num w:numId="3" w16cid:durableId="2089309024">
    <w:abstractNumId w:val="2"/>
  </w:num>
  <w:num w:numId="4" w16cid:durableId="294798466">
    <w:abstractNumId w:val="4"/>
  </w:num>
  <w:num w:numId="5" w16cid:durableId="21035973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695646">
    <w:abstractNumId w:val="6"/>
  </w:num>
  <w:num w:numId="7" w16cid:durableId="662664163">
    <w:abstractNumId w:val="5"/>
  </w:num>
  <w:num w:numId="8" w16cid:durableId="17782547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12CE9"/>
    <w:rsid w:val="000F3CCA"/>
    <w:rsid w:val="00183C14"/>
    <w:rsid w:val="001D54D2"/>
    <w:rsid w:val="00220E17"/>
    <w:rsid w:val="0022423A"/>
    <w:rsid w:val="00246054"/>
    <w:rsid w:val="0026110D"/>
    <w:rsid w:val="0027567E"/>
    <w:rsid w:val="002D678F"/>
    <w:rsid w:val="00350E98"/>
    <w:rsid w:val="00354A41"/>
    <w:rsid w:val="00373392"/>
    <w:rsid w:val="00377174"/>
    <w:rsid w:val="00387E3C"/>
    <w:rsid w:val="003B5D61"/>
    <w:rsid w:val="003F2727"/>
    <w:rsid w:val="004444B7"/>
    <w:rsid w:val="005253C1"/>
    <w:rsid w:val="0053582B"/>
    <w:rsid w:val="00563564"/>
    <w:rsid w:val="00585659"/>
    <w:rsid w:val="005E2D6D"/>
    <w:rsid w:val="006429D4"/>
    <w:rsid w:val="00645000"/>
    <w:rsid w:val="007A48F5"/>
    <w:rsid w:val="00834AA9"/>
    <w:rsid w:val="008B5D0D"/>
    <w:rsid w:val="008C24CC"/>
    <w:rsid w:val="008C6B56"/>
    <w:rsid w:val="008E24D2"/>
    <w:rsid w:val="00927488"/>
    <w:rsid w:val="00951734"/>
    <w:rsid w:val="009D286E"/>
    <w:rsid w:val="009F4819"/>
    <w:rsid w:val="00A07F53"/>
    <w:rsid w:val="00A60674"/>
    <w:rsid w:val="00AC503E"/>
    <w:rsid w:val="00B85BB3"/>
    <w:rsid w:val="00BC6DBF"/>
    <w:rsid w:val="00D02529"/>
    <w:rsid w:val="00D71E86"/>
    <w:rsid w:val="00D74D14"/>
    <w:rsid w:val="00D81D6F"/>
    <w:rsid w:val="00DC7B4F"/>
    <w:rsid w:val="00DE59B4"/>
    <w:rsid w:val="00E641B1"/>
    <w:rsid w:val="00F067B3"/>
    <w:rsid w:val="00F5479C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D7AA7"/>
  <w15:docId w15:val="{0FA0A529-B60B-4E17-9B06-B31B3308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E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Sue YI</cp:lastModifiedBy>
  <cp:revision>45</cp:revision>
  <cp:lastPrinted>2013-09-26T10:29:00Z</cp:lastPrinted>
  <dcterms:created xsi:type="dcterms:W3CDTF">2012-10-27T12:11:00Z</dcterms:created>
  <dcterms:modified xsi:type="dcterms:W3CDTF">2024-12-27T05:09:00Z</dcterms:modified>
</cp:coreProperties>
</file>