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5BE" w:rsidRDefault="001D2429" w:rsidP="001D2429">
      <w:pPr>
        <w:spacing w:line="240" w:lineRule="atLeast"/>
        <w:jc w:val="center"/>
        <w:rPr>
          <w:rFonts w:ascii="微软雅黑" w:eastAsia="微软雅黑" w:hAnsi="微软雅黑"/>
          <w:color w:val="404040" w:themeColor="text1" w:themeTint="BF"/>
          <w:sz w:val="40"/>
          <w:szCs w:val="28"/>
        </w:rPr>
      </w:pPr>
      <w:r w:rsidRPr="001D2429">
        <w:rPr>
          <w:rFonts w:ascii="微软雅黑" w:eastAsia="微软雅黑" w:hAnsi="微软雅黑" w:hint="eastAsia"/>
          <w:color w:val="404040" w:themeColor="text1" w:themeTint="BF"/>
          <w:sz w:val="40"/>
          <w:szCs w:val="28"/>
        </w:rPr>
        <w:t>开票资料</w:t>
      </w:r>
    </w:p>
    <w:p w:rsidR="001D2429" w:rsidRPr="001D2429" w:rsidRDefault="001D2429" w:rsidP="001D2429">
      <w:pPr>
        <w:spacing w:line="240" w:lineRule="atLeast"/>
        <w:jc w:val="center"/>
        <w:rPr>
          <w:rFonts w:ascii="微软雅黑" w:eastAsia="微软雅黑" w:hAnsi="微软雅黑" w:hint="eastAsia"/>
          <w:color w:val="404040" w:themeColor="text1" w:themeTint="BF"/>
          <w:sz w:val="40"/>
          <w:szCs w:val="28"/>
        </w:rPr>
      </w:pPr>
      <w:bookmarkStart w:id="0" w:name="_GoBack"/>
      <w:bookmarkEnd w:id="0"/>
    </w:p>
    <w:p w:rsidR="00B305BE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 w:rsidRPr="009B4B80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名称：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长春一东离合器股份有限公司苏州研发中心</w:t>
      </w:r>
    </w:p>
    <w:p w:rsidR="00B305BE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（三证合一）税号：91320594MA1NN6LL7J</w:t>
      </w:r>
    </w:p>
    <w:p w:rsidR="00B305BE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地址：苏州工业园区东长路88号A3幢402室</w:t>
      </w:r>
    </w:p>
    <w:p w:rsidR="00B305BE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电话：65078819</w:t>
      </w:r>
    </w:p>
    <w:p w:rsidR="00B305BE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开户行：工商银行苏州工业园区支行</w:t>
      </w:r>
    </w:p>
    <w:p w:rsidR="00B305BE" w:rsidRPr="009B4B80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账号：1102020</w:t>
      </w:r>
      <w:r>
        <w:rPr>
          <w:rFonts w:ascii="微软雅黑" w:eastAsia="微软雅黑" w:hAnsi="微软雅黑"/>
          <w:color w:val="404040" w:themeColor="text1" w:themeTint="BF"/>
          <w:sz w:val="28"/>
          <w:szCs w:val="28"/>
        </w:rPr>
        <w:t>309000720233</w:t>
      </w:r>
    </w:p>
    <w:p w:rsidR="00343862" w:rsidRPr="00213437" w:rsidRDefault="00343862" w:rsidP="00343862">
      <w:pPr>
        <w:spacing w:line="240" w:lineRule="atLeast"/>
        <w:rPr>
          <w:rFonts w:ascii="微软雅黑" w:eastAsia="微软雅黑" w:hAnsi="微软雅黑"/>
          <w:color w:val="404040" w:themeColor="text1" w:themeTint="BF"/>
          <w:sz w:val="16"/>
          <w:szCs w:val="16"/>
        </w:rPr>
      </w:pPr>
    </w:p>
    <w:sectPr w:rsidR="00343862" w:rsidRPr="00213437" w:rsidSect="009430BF">
      <w:headerReference w:type="default" r:id="rId8"/>
      <w:footerReference w:type="default" r:id="rId9"/>
      <w:pgSz w:w="11907" w:h="16839" w:code="9"/>
      <w:pgMar w:top="1560" w:right="1134" w:bottom="1418" w:left="1134" w:header="851" w:footer="41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319" w:rsidRDefault="00925319" w:rsidP="00BB4442">
      <w:r>
        <w:separator/>
      </w:r>
    </w:p>
  </w:endnote>
  <w:endnote w:type="continuationSeparator" w:id="0">
    <w:p w:rsidR="00925319" w:rsidRDefault="00925319" w:rsidP="00BB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0BF" w:rsidRPr="009430BF" w:rsidRDefault="009430BF" w:rsidP="009430BF">
    <w:pPr>
      <w:pStyle w:val="a5"/>
      <w:pBdr>
        <w:top w:val="single" w:sz="4" w:space="1" w:color="7F7F7F" w:themeColor="text1" w:themeTint="80"/>
      </w:pBdr>
      <w:jc w:val="right"/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</w:rPr>
    </w:pPr>
    <w:r w:rsidRPr="009430BF">
      <w:rPr>
        <w:rFonts w:ascii="微软雅黑" w:eastAsia="微软雅黑" w:hAnsi="微软雅黑" w:cs="Arial" w:hint="eastAsia"/>
        <w:b/>
        <w:color w:val="7F7F7F" w:themeColor="text1" w:themeTint="80"/>
        <w:sz w:val="20"/>
        <w:szCs w:val="20"/>
        <w:shd w:val="clear" w:color="auto" w:fill="FFFFFF"/>
      </w:rPr>
      <w:t>Page</w:t>
    </w:r>
    <w:r w:rsidRPr="009430BF"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</w:rPr>
      <w:t xml:space="preserve"> </w:t>
    </w:r>
    <w:r w:rsidRPr="009430BF"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  <w:lang w:val="zh-CN"/>
      </w:rPr>
      <w:t xml:space="preserve"> 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begin"/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instrText>PAGE  \* Arabic  \* MERGEFORMAT</w:instrTex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separate"/>
    </w:r>
    <w:r w:rsidR="001D2429" w:rsidRPr="001D2429">
      <w:rPr>
        <w:rFonts w:ascii="微软雅黑" w:eastAsia="微软雅黑" w:hAnsi="微软雅黑" w:cs="Arial"/>
        <w:b/>
        <w:bCs/>
        <w:noProof/>
        <w:color w:val="7F7F7F" w:themeColor="text1" w:themeTint="80"/>
        <w:sz w:val="20"/>
        <w:szCs w:val="20"/>
        <w:shd w:val="clear" w:color="auto" w:fill="FFFFFF"/>
        <w:lang w:val="zh-CN"/>
      </w:rPr>
      <w:t>1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end"/>
    </w:r>
    <w:r w:rsidRPr="009430BF"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  <w:lang w:val="zh-CN"/>
      </w:rPr>
      <w:t xml:space="preserve"> / 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begin"/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instrText>NUMPAGES  \* Arabic  \* MERGEFORMAT</w:instrTex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separate"/>
    </w:r>
    <w:r w:rsidR="001D2429" w:rsidRPr="001D2429">
      <w:rPr>
        <w:rFonts w:ascii="微软雅黑" w:eastAsia="微软雅黑" w:hAnsi="微软雅黑" w:cs="Arial"/>
        <w:b/>
        <w:bCs/>
        <w:noProof/>
        <w:color w:val="7F7F7F" w:themeColor="text1" w:themeTint="80"/>
        <w:sz w:val="20"/>
        <w:szCs w:val="20"/>
        <w:shd w:val="clear" w:color="auto" w:fill="FFFFFF"/>
        <w:lang w:val="zh-CN"/>
      </w:rPr>
      <w:t>1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end"/>
    </w:r>
  </w:p>
  <w:p w:rsidR="009F06F5" w:rsidRPr="009430BF" w:rsidRDefault="009430BF" w:rsidP="009430BF">
    <w:pPr>
      <w:pStyle w:val="a5"/>
      <w:jc w:val="right"/>
      <w:rPr>
        <w:rFonts w:ascii="微软雅黑" w:eastAsia="微软雅黑" w:hAnsi="微软雅黑"/>
        <w:b/>
        <w:color w:val="7F7F7F" w:themeColor="text1" w:themeTint="80"/>
        <w:sz w:val="15"/>
        <w:szCs w:val="20"/>
      </w:rPr>
    </w:pPr>
    <w:r w:rsidRPr="009430BF">
      <w:rPr>
        <w:rFonts w:ascii="微软雅黑" w:eastAsia="微软雅黑" w:hAnsi="微软雅黑" w:cs="Arial"/>
        <w:b/>
        <w:color w:val="7F7F7F" w:themeColor="text1" w:themeTint="80"/>
        <w:sz w:val="15"/>
        <w:szCs w:val="20"/>
        <w:shd w:val="clear" w:color="auto" w:fill="FFFFFF"/>
      </w:rPr>
      <w:t>©</w:t>
    </w:r>
    <w:r w:rsidR="00127E7D" w:rsidRPr="009430BF">
      <w:rPr>
        <w:rFonts w:ascii="微软雅黑" w:eastAsia="微软雅黑" w:hAnsi="微软雅黑"/>
        <w:b/>
        <w:caps/>
        <w:color w:val="7F7F7F" w:themeColor="text1" w:themeTint="80"/>
        <w:sz w:val="15"/>
        <w:szCs w:val="20"/>
      </w:rPr>
      <w:t>YSEC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319" w:rsidRDefault="00925319" w:rsidP="00BB4442">
      <w:r>
        <w:separator/>
      </w:r>
    </w:p>
  </w:footnote>
  <w:footnote w:type="continuationSeparator" w:id="0">
    <w:p w:rsidR="00925319" w:rsidRDefault="00925319" w:rsidP="00BB4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42" w:rsidRPr="009430BF" w:rsidRDefault="009430BF" w:rsidP="009430BF">
    <w:pPr>
      <w:pStyle w:val="a3"/>
      <w:pBdr>
        <w:bottom w:val="none" w:sz="0" w:space="0" w:color="auto"/>
      </w:pBdr>
      <w:jc w:val="both"/>
    </w:pPr>
    <w:r w:rsidRPr="009430B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4C60C3" wp14:editId="2428D72F">
              <wp:simplePos x="0" y="0"/>
              <wp:positionH relativeFrom="leftMargin">
                <wp:align>right</wp:align>
              </wp:positionH>
              <wp:positionV relativeFrom="topMargin">
                <wp:posOffset>343561</wp:posOffset>
              </wp:positionV>
              <wp:extent cx="914400" cy="296321"/>
              <wp:effectExtent l="0" t="0" r="3810" b="8890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6321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BB4442" w:rsidRDefault="00BB4442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731E5CD6" wp14:editId="6EDC6644">
                                <wp:extent cx="318675" cy="285585"/>
                                <wp:effectExtent l="0" t="0" r="0" b="635"/>
                                <wp:docPr id="195" name="图片 19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背景墙logo及文字-20170317-2-02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4963" cy="2912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4C60C3"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6" type="#_x0000_t202" style="position:absolute;left:0;text-align:left;margin-left:20.8pt;margin-top:27.05pt;width:1in;height:23.3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" o:allowincell="f" fillcolor="#5b9bd5 [3204]" stroked="f">
              <v:textbox inset=",0,,0">
                <w:txbxContent>
                  <w:p w:rsidR="00BB4442" w:rsidRDefault="00BB4442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drawing>
                        <wp:inline distT="0" distB="0" distL="0" distR="0" wp14:anchorId="731E5CD6" wp14:editId="6EDC6644">
                          <wp:extent cx="318675" cy="285585"/>
                          <wp:effectExtent l="0" t="0" r="0" b="635"/>
                          <wp:docPr id="195" name="图片 19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背景墙logo及文字-20170317-2-02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4963" cy="2912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BB4442" w:rsidRPr="009430B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954461" wp14:editId="456D0B04">
              <wp:simplePos x="0" y="0"/>
              <wp:positionH relativeFrom="margin">
                <wp:align>right</wp:align>
              </wp:positionH>
              <wp:positionV relativeFrom="topMargin">
                <wp:posOffset>341194</wp:posOffset>
              </wp:positionV>
              <wp:extent cx="5943600" cy="300251"/>
              <wp:effectExtent l="0" t="0" r="0" b="5080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00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442" w:rsidRPr="009430BF" w:rsidRDefault="00127E7D" w:rsidP="00BB4442">
                          <w:pPr>
                            <w:spacing w:line="180" w:lineRule="auto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9430BF">
                            <w:rPr>
                              <w:rFonts w:ascii="微软雅黑" w:eastAsia="微软雅黑" w:hAnsi="微软雅黑" w:hint="eastAsia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苏州</w:t>
                          </w:r>
                          <w:r w:rsidRPr="009430BF">
                            <w:rPr>
                              <w:rFonts w:ascii="微软雅黑" w:eastAsia="微软雅黑" w:hAnsi="微软雅黑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研发中心</w:t>
                          </w:r>
                        </w:p>
                        <w:p w:rsidR="00BB4442" w:rsidRPr="009430BF" w:rsidRDefault="00BB4442" w:rsidP="00127E7D">
                          <w:pPr>
                            <w:spacing w:line="180" w:lineRule="auto"/>
                            <w:jc w:val="left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9430BF">
                            <w:rPr>
                              <w:rFonts w:ascii="微软雅黑" w:eastAsia="微软雅黑" w:hAnsi="微软雅黑" w:hint="eastAsia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长春一东离合器股份有限公司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54461" id="文本框 218" o:spid="_x0000_s1027" type="#_x0000_t202" style="position:absolute;left:0;text-align:left;margin-left:416.8pt;margin-top:26.85pt;width:468pt;height:23.6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" o:allowincell="f" filled="f" stroked="f">
              <v:textbox inset=",0,,0">
                <w:txbxContent>
                  <w:p w:rsidR="00BB4442" w:rsidRPr="009430BF" w:rsidRDefault="00127E7D" w:rsidP="00BB4442">
                    <w:pPr>
                      <w:spacing w:line="180" w:lineRule="auto"/>
                      <w:jc w:val="left"/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  <w:sz w:val="20"/>
                        <w:szCs w:val="20"/>
                      </w:rPr>
                    </w:pPr>
                    <w:r w:rsidRPr="009430BF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  <w:sz w:val="20"/>
                        <w:szCs w:val="20"/>
                      </w:rPr>
                      <w:t>苏州</w:t>
                    </w:r>
                    <w:r w:rsidRPr="009430BF"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  <w:sz w:val="20"/>
                        <w:szCs w:val="20"/>
                      </w:rPr>
                      <w:t>研发中心</w:t>
                    </w:r>
                  </w:p>
                  <w:p w:rsidR="00BB4442" w:rsidRPr="009430BF" w:rsidRDefault="00BB4442" w:rsidP="00127E7D">
                    <w:pPr>
                      <w:spacing w:line="180" w:lineRule="auto"/>
                      <w:jc w:val="left"/>
                      <w:rPr>
                        <w:color w:val="7F7F7F" w:themeColor="text1" w:themeTint="80"/>
                        <w:sz w:val="20"/>
                        <w:szCs w:val="20"/>
                      </w:rPr>
                    </w:pPr>
                    <w:r w:rsidRPr="009430BF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  <w:sz w:val="20"/>
                        <w:szCs w:val="20"/>
                      </w:rPr>
                      <w:t>长春一东离合器股份有限公司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72E"/>
    <w:multiLevelType w:val="multilevel"/>
    <w:tmpl w:val="00AA27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35AEC"/>
    <w:multiLevelType w:val="multilevel"/>
    <w:tmpl w:val="01B35A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42666"/>
    <w:multiLevelType w:val="multilevel"/>
    <w:tmpl w:val="0E2426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9C62CE"/>
    <w:multiLevelType w:val="multilevel"/>
    <w:tmpl w:val="109C62CE"/>
    <w:lvl w:ilvl="0">
      <w:start w:val="1"/>
      <w:numFmt w:val="bullet"/>
      <w:lvlText w:val=""/>
      <w:lvlJc w:val="left"/>
      <w:pPr>
        <w:ind w:left="133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4" w15:restartNumberingAfterBreak="0">
    <w:nsid w:val="2A622BBF"/>
    <w:multiLevelType w:val="multilevel"/>
    <w:tmpl w:val="2A622BBF"/>
    <w:lvl w:ilvl="0">
      <w:start w:val="1"/>
      <w:numFmt w:val="decimal"/>
      <w:lvlText w:val="%1)"/>
      <w:lvlJc w:val="left"/>
      <w:pPr>
        <w:ind w:left="106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5430D4A"/>
    <w:multiLevelType w:val="multilevel"/>
    <w:tmpl w:val="35430D4A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EC1F51"/>
    <w:multiLevelType w:val="multilevel"/>
    <w:tmpl w:val="42EC1F51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49057C22"/>
    <w:multiLevelType w:val="multilevel"/>
    <w:tmpl w:val="49057C2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DB66DA"/>
    <w:multiLevelType w:val="multilevel"/>
    <w:tmpl w:val="6CDB66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E297E"/>
    <w:multiLevelType w:val="multilevel"/>
    <w:tmpl w:val="6CFE297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0F7751F"/>
    <w:multiLevelType w:val="multilevel"/>
    <w:tmpl w:val="70F775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BD499B"/>
    <w:multiLevelType w:val="multilevel"/>
    <w:tmpl w:val="74BD49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2A0DE7"/>
    <w:multiLevelType w:val="multilevel"/>
    <w:tmpl w:val="752A0DE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12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C69"/>
    <w:rsid w:val="00013E13"/>
    <w:rsid w:val="00127E7D"/>
    <w:rsid w:val="001D2429"/>
    <w:rsid w:val="00213437"/>
    <w:rsid w:val="002143E0"/>
    <w:rsid w:val="00343862"/>
    <w:rsid w:val="003D17E4"/>
    <w:rsid w:val="00501A63"/>
    <w:rsid w:val="00573D5A"/>
    <w:rsid w:val="0059313F"/>
    <w:rsid w:val="006F3D18"/>
    <w:rsid w:val="007B3A00"/>
    <w:rsid w:val="007C4A72"/>
    <w:rsid w:val="00925319"/>
    <w:rsid w:val="009430BF"/>
    <w:rsid w:val="009B4B80"/>
    <w:rsid w:val="009F06F5"/>
    <w:rsid w:val="00A4172F"/>
    <w:rsid w:val="00A54269"/>
    <w:rsid w:val="00B27722"/>
    <w:rsid w:val="00B305BE"/>
    <w:rsid w:val="00B637CA"/>
    <w:rsid w:val="00B74173"/>
    <w:rsid w:val="00BB4442"/>
    <w:rsid w:val="00CE49EE"/>
    <w:rsid w:val="00D93E0A"/>
    <w:rsid w:val="00E24848"/>
    <w:rsid w:val="00E779D3"/>
    <w:rsid w:val="00ED536A"/>
    <w:rsid w:val="00EF2C69"/>
    <w:rsid w:val="00F62CA2"/>
    <w:rsid w:val="00F77DE8"/>
    <w:rsid w:val="00FC392D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8E490"/>
  <w15:chartTrackingRefBased/>
  <w15:docId w15:val="{C7D4B979-D41A-46EA-BA66-2A0EF08D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4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7E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27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uiPriority w:val="39"/>
    <w:unhideWhenUsed/>
    <w:rsid w:val="00127E7D"/>
  </w:style>
  <w:style w:type="paragraph" w:styleId="21">
    <w:name w:val="toc 2"/>
    <w:basedOn w:val="a"/>
    <w:next w:val="a"/>
    <w:uiPriority w:val="39"/>
    <w:unhideWhenUsed/>
    <w:rsid w:val="00127E7D"/>
    <w:pPr>
      <w:ind w:leftChars="200" w:left="420"/>
    </w:pPr>
  </w:style>
  <w:style w:type="character" w:styleId="a7">
    <w:name w:val="Hyperlink"/>
    <w:basedOn w:val="a0"/>
    <w:uiPriority w:val="99"/>
    <w:unhideWhenUsed/>
    <w:rsid w:val="00127E7D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27E7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127E7D"/>
    <w:pPr>
      <w:ind w:firstLineChars="200" w:firstLine="420"/>
    </w:pPr>
  </w:style>
  <w:style w:type="character" w:customStyle="1" w:styleId="Char">
    <w:name w:val="列出段落 Char"/>
    <w:basedOn w:val="a0"/>
    <w:link w:val="12"/>
    <w:uiPriority w:val="34"/>
    <w:rsid w:val="00127E7D"/>
  </w:style>
  <w:style w:type="paragraph" w:customStyle="1" w:styleId="TOC1">
    <w:name w:val="TOC 标题1"/>
    <w:basedOn w:val="1"/>
    <w:next w:val="a"/>
    <w:uiPriority w:val="39"/>
    <w:unhideWhenUsed/>
    <w:qFormat/>
    <w:rsid w:val="00127E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127E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27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79F38-CD02-4A20-80E5-4D1E9697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东北工业集团长春一东离合器股份有限公司 | 苏州研发中心</dc:title>
  <dc:subject/>
  <dc:creator>CHANGCHUN YIDONG CLUTCH CO.,LTD.</dc:creator>
  <cp:keywords/>
  <dc:description/>
  <cp:lastModifiedBy>lilian liu</cp:lastModifiedBy>
  <cp:revision>3</cp:revision>
  <cp:lastPrinted>2017-04-14T08:08:00Z</cp:lastPrinted>
  <dcterms:created xsi:type="dcterms:W3CDTF">2017-04-26T11:35:00Z</dcterms:created>
  <dcterms:modified xsi:type="dcterms:W3CDTF">2017-11-10T04:46:00Z</dcterms:modified>
</cp:coreProperties>
</file>