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A641" w14:textId="673FA8BF" w:rsidR="00E65102" w:rsidRDefault="00E8039A">
      <w:pPr>
        <w:rPr>
          <w:sz w:val="22"/>
        </w:rPr>
      </w:pP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MACROBUTTON MTEditEquationSection2 </w:instrText>
      </w:r>
      <w:r w:rsidRPr="00E8039A">
        <w:rPr>
          <w:rStyle w:val="MTEquationSection"/>
        </w:rPr>
        <w:instrText>Equation Chapter 1 Section 1</w:instrText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MTEqn \r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MTSec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begin"/>
      </w:r>
      <w:r>
        <w:rPr>
          <w:rFonts w:ascii="MT Extra" w:hAnsi="MT Extra"/>
          <w:color w:val="FFFFFF"/>
        </w:rPr>
        <w:instrText xml:space="preserve"> SEQ MTChap \r 1 \h \* MERGEFORMAT </w:instrText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color w:val="FFFFFF"/>
        </w:rPr>
        <w:fldChar w:fldCharType="end"/>
      </w:r>
      <w:r>
        <w:rPr>
          <w:rFonts w:ascii="MT Extra" w:hAnsi="MT Extra"/>
          <w:vanish/>
          <w:color w:val="FFFFFF"/>
        </w:rPr>
        <w:t></w:t>
      </w:r>
      <w:r w:rsidR="00E65102">
        <w:rPr>
          <w:rFonts w:ascii="MT Extra" w:hAnsi="MT Extra"/>
          <w:vanish/>
          <w:color w:val="FFFFFF"/>
        </w:rPr>
        <w:t></w:t>
      </w:r>
      <w:r w:rsidR="00E65102">
        <w:rPr>
          <w:rFonts w:ascii="Fences" w:hAnsi="Fences"/>
          <w:vanish/>
          <w:color w:val="FFFFFF"/>
        </w:rPr>
        <w:t>b</w:t>
      </w:r>
      <w:r w:rsidR="00E65102">
        <w:rPr>
          <w:rFonts w:ascii="Lucida Calligraphy" w:hAnsi="Lucida Calligraphy"/>
          <w:vanish/>
          <w:color w:val="FFFFFF"/>
        </w:rPr>
        <w:t>c</w:t>
      </w:r>
      <w:r w:rsidR="00E65102">
        <w:rPr>
          <w:rFonts w:ascii="MT Extra" w:hAnsi="MT Extra"/>
          <w:color w:val="FFFFFF"/>
          <w:sz w:val="16"/>
        </w:rPr>
        <w:t></w:t>
      </w:r>
      <w:r w:rsidR="00E65102">
        <w:rPr>
          <w:rFonts w:ascii="Symbol" w:hAnsi="Symbol"/>
          <w:color w:val="FFFFFF"/>
          <w:sz w:val="16"/>
        </w:rPr>
        <w:t></w:t>
      </w:r>
      <w:r w:rsidR="00E65102">
        <w:rPr>
          <w:color w:val="FFFFFF"/>
          <w:sz w:val="16"/>
        </w:rPr>
        <w:t xml:space="preserve">     </w:t>
      </w:r>
    </w:p>
    <w:p w14:paraId="567F0885" w14:textId="1635A6C8" w:rsidR="00E65102" w:rsidRDefault="00E65102" w:rsidP="003E4C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MEMO Number</w:t>
      </w:r>
      <w:r w:rsidR="00F7752C">
        <w:rPr>
          <w:rFonts w:ascii="Arial" w:hAnsi="Arial" w:cs="Arial"/>
          <w:b/>
          <w:bCs/>
        </w:rPr>
        <w:t xml:space="preserve"> </w:t>
      </w:r>
      <w:r w:rsidR="00F7752C" w:rsidRPr="00B74065">
        <w:rPr>
          <w:sz w:val="22"/>
          <w:szCs w:val="22"/>
        </w:rPr>
        <w:t>CMPE320-S21-PROJ1</w:t>
      </w:r>
      <w:r w:rsidR="00F7752C">
        <w:rPr>
          <w:sz w:val="22"/>
          <w:szCs w:val="22"/>
        </w:rPr>
        <w:t xml:space="preserve"> CODE</w:t>
      </w:r>
    </w:p>
    <w:p w14:paraId="6276A85C" w14:textId="1722375D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DATE: </w:t>
      </w:r>
      <w:r w:rsidR="00F7752C" w:rsidRPr="00F7752C">
        <w:rPr>
          <w:bCs/>
        </w:rPr>
        <w:t>02/27/2021</w:t>
      </w:r>
    </w:p>
    <w:p w14:paraId="7D25CDA6" w14:textId="16DC3C9E" w:rsidR="00E65102" w:rsidRPr="00F7752C" w:rsidRDefault="00E65102">
      <w:pPr>
        <w:rPr>
          <w:bCs/>
        </w:rPr>
      </w:pPr>
      <w:r>
        <w:rPr>
          <w:rFonts w:ascii="Arial" w:hAnsi="Arial"/>
          <w:b/>
        </w:rPr>
        <w:t xml:space="preserve">TO: </w:t>
      </w:r>
      <w:r w:rsidR="00F40720">
        <w:rPr>
          <w:rFonts w:ascii="Arial" w:hAnsi="Arial"/>
          <w:b/>
        </w:rPr>
        <w:t xml:space="preserve"> </w:t>
      </w:r>
      <w:r w:rsidR="001D410C" w:rsidRPr="00B74065">
        <w:rPr>
          <w:bCs/>
          <w:sz w:val="22"/>
          <w:szCs w:val="22"/>
        </w:rPr>
        <w:t>EFC LaBerge and CMPE320 classmates</w:t>
      </w:r>
    </w:p>
    <w:p w14:paraId="2E4F5FA7" w14:textId="1D0C8540" w:rsidR="00E65102" w:rsidRPr="00B17029" w:rsidRDefault="00E65102">
      <w:pPr>
        <w:rPr>
          <w:rFonts w:ascii="Arial" w:hAnsi="Arial"/>
          <w:bCs/>
        </w:rPr>
      </w:pPr>
      <w:r>
        <w:rPr>
          <w:rFonts w:ascii="Arial" w:hAnsi="Arial"/>
          <w:b/>
        </w:rPr>
        <w:t xml:space="preserve">FROM:  </w:t>
      </w:r>
      <w:r w:rsidR="00F7665D" w:rsidRPr="00B74065">
        <w:rPr>
          <w:bCs/>
          <w:sz w:val="22"/>
          <w:szCs w:val="22"/>
        </w:rPr>
        <w:t>Nem Negash</w:t>
      </w:r>
    </w:p>
    <w:p w14:paraId="3615575F" w14:textId="393BA09F" w:rsidR="00E65102" w:rsidRDefault="00E65102">
      <w:pPr>
        <w:pBdr>
          <w:bottom w:val="single" w:sz="12" w:space="1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 xml:space="preserve">SUBJECT:  </w:t>
      </w:r>
      <w:r w:rsidR="00B11E96" w:rsidRPr="00B74065">
        <w:rPr>
          <w:rFonts w:ascii="Arial" w:hAnsi="Arial"/>
          <w:b/>
          <w:sz w:val="22"/>
          <w:szCs w:val="22"/>
        </w:rPr>
        <w:t xml:space="preserve">Project 1 </w:t>
      </w:r>
      <w:r w:rsidR="00B11E96">
        <w:rPr>
          <w:rFonts w:ascii="Arial" w:hAnsi="Arial"/>
          <w:b/>
          <w:sz w:val="22"/>
          <w:szCs w:val="22"/>
        </w:rPr>
        <w:t>Code</w:t>
      </w:r>
    </w:p>
    <w:p w14:paraId="6BC598D9" w14:textId="77777777" w:rsidR="00D77352" w:rsidRPr="00062A53" w:rsidRDefault="00D77352" w:rsidP="00062A53">
      <w:pPr>
        <w:pStyle w:val="BodyTextIndent"/>
      </w:pPr>
    </w:p>
    <w:p w14:paraId="1685A5A9" w14:textId="5A83CCD6" w:rsidR="004D5771" w:rsidRDefault="00937D4C" w:rsidP="004D5771">
      <w:pPr>
        <w:pStyle w:val="Heading1"/>
      </w:pPr>
      <w:r>
        <w:t xml:space="preserve">matlab </w:t>
      </w:r>
      <w:r w:rsidR="00A737E9">
        <w:t xml:space="preserve">project </w:t>
      </w:r>
      <w:r>
        <w:t>code</w:t>
      </w:r>
    </w:p>
    <w:p w14:paraId="7A7AA950" w14:textId="43CB346B" w:rsidR="009C234A" w:rsidRDefault="00A737E9" w:rsidP="009C234A">
      <w:pPr>
        <w:pStyle w:val="Heading2"/>
        <w:spacing w:line="360" w:lineRule="auto"/>
        <w:rPr>
          <w:szCs w:val="22"/>
        </w:rPr>
      </w:pPr>
      <w:r>
        <w:rPr>
          <w:b w:val="0"/>
          <w:bCs/>
        </w:rPr>
        <w:tab/>
      </w:r>
      <w:r w:rsidR="009C234A" w:rsidRPr="00B74065">
        <w:rPr>
          <w:szCs w:val="22"/>
        </w:rPr>
        <w:t>PMF for a single fair die</w:t>
      </w:r>
    </w:p>
    <w:p w14:paraId="6AB3F89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diePMF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55DEEE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%120 trials</w:t>
      </w:r>
    </w:p>
    <w:p w14:paraId="1A560AE8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1ED33D4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list120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6,1,120);</w:t>
      </w:r>
    </w:p>
    <w:p w14:paraId="33EA4C25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list120,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77F24C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'Role of the fair die'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712B2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4FC46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'PMF for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120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3ED974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mean(list120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2910AE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var(list120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71BF5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mean for 120 trials: %.3f\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78963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variance for 120 trials: %.3f\n\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EE67B2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0CCB24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%1200 trials</w:t>
      </w:r>
    </w:p>
    <w:p w14:paraId="77D9F5B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FB5A023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list1200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6,1,1200);</w:t>
      </w:r>
    </w:p>
    <w:p w14:paraId="75CD5360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list1200,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48308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'Role of the fair die'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23BF2C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9B8BA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'PMF for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1,200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084D2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mean(list1200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54508A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var(list1200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A2BFA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mean for 1,200 trials: %.3f\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A07897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variance for 1,200 trials: %.3f\n\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3EEE6D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C4DC6E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%12000 trials</w:t>
      </w:r>
    </w:p>
    <w:p w14:paraId="1ED5718E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7D7206E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list12000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6,1,12000);</w:t>
      </w:r>
    </w:p>
    <w:p w14:paraId="1A81016D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list12000,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07D26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'Role of the fair die'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E10B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851F1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'PMF for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12,000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7906D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mean(list12000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3C66DC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var(list12000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42F347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mean for 12,000 trials: %.3f\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BDBC9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variance for 12,000 trials: %.3f\n\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B848F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095A49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%120000 trials</w:t>
      </w:r>
    </w:p>
    <w:p w14:paraId="5CD9716B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1CE0F9FA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list120000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6,1,120000);</w:t>
      </w:r>
    </w:p>
    <w:p w14:paraId="7DE2B911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list120000,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E2CBCA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'Role of the fair die'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B10616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33DA8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'PMF for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120,000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10A56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mean(list120000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163BFB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var(list120000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07C6E3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mean for 120,000 trials: %.3f\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5EB97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'The sample variance for 120,000 trials: %.3f\n\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0BB80E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BA0AD68" w14:textId="77777777" w:rsidR="000A4C86" w:rsidRDefault="000A4C86" w:rsidP="000A4C8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5A6BE77" w14:textId="1516AD8B" w:rsidR="009C234A" w:rsidRDefault="00106BDB" w:rsidP="00106BDB">
      <w:pPr>
        <w:pStyle w:val="Heading2"/>
      </w:pPr>
      <w:r w:rsidRPr="00106BDB">
        <w:t>PMF for binary strings</w:t>
      </w:r>
    </w:p>
    <w:p w14:paraId="503B263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binarystrings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3574AE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%for 20 trials</w:t>
      </w:r>
    </w:p>
    <w:p w14:paraId="05C9FE3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12B71D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trial05_20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0.5,20);</w:t>
      </w:r>
    </w:p>
    <w:p w14:paraId="6ABBB68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(trial05_20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5615F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trial05_20,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954BB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0585B08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74D1DBBE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E80AC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F2266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 trials with p =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B8C49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mean(trial05_20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59C58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var(trial05_20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FB46C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7E50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A7DC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394BA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17731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6A7597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trial09_20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0.9,20);</w:t>
      </w:r>
    </w:p>
    <w:p w14:paraId="5D207D8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trial09_20,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C869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3E4389C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400938A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CE988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BE990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 trials with p = 0.9'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00C86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mean(trial09_20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14053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var(trial09_20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199A0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6C01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4A32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CA4C76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8243A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786984C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trial01_20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0.1,20);</w:t>
      </w:r>
    </w:p>
    <w:p w14:paraId="03189C5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trial01_20,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3296C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49CF8D6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3A70F7A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DA44F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5B75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 trials with p = 0.1'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844A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mean(trial01_20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5D7FC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V = var(trial01_20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C8E8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 trials @ p = 0.1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F392B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 trials @ p = 0.1 = %0.4f\n\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0B55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48FD3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%for 200 trials</w:t>
      </w:r>
    </w:p>
    <w:p w14:paraId="7F269BB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0731986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trial05_200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0.5,200);</w:t>
      </w:r>
    </w:p>
    <w:p w14:paraId="14B13D5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trial05_200,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8A8E0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5477FD4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1A3BAEE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B1E3A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76802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200 trials with p =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1F9BA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mean(trial05_200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A3520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var(trial05_200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8F844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2838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D269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F8F3AF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D4E43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0644532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trial09_200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0.9,200);</w:t>
      </w:r>
    </w:p>
    <w:p w14:paraId="063696A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trial09_200,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D25F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7FE6EE5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5951751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04C65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3A0E8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200 trials with p = 0.9'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4B8AB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mean(trial09_200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14464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var(trial09_200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D8B81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AD07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BD944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EEDA5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3AEDF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1AC7AC3E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trial01_200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0.1,200);</w:t>
      </w:r>
    </w:p>
    <w:p w14:paraId="7927910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trial01_200,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29BF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5F56536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0DC9ABC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D078B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4DD6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200 trials with p = 0.1'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D893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mean(trial01_200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A6A91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var(trial01_200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B1156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200 trials @ p = 0.1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8F89B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200 trials @ p = 0.1 = %0.4f\n\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A2A47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68B6C0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%for 2000 trials</w:t>
      </w:r>
    </w:p>
    <w:p w14:paraId="0DBC0E6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805DC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</w:t>
      </w:r>
    </w:p>
    <w:p w14:paraId="119B750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trial05_2000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0.5,2000);</w:t>
      </w:r>
    </w:p>
    <w:p w14:paraId="13E4D16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trial05_2000,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1463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7F2E720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33D8970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26114E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728E3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2,000 trials with p =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5B1C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mean(trial05_2000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41560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var(trial05_2000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8D989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2,000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2C69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2,000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299FD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E5E73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E47A0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p w14:paraId="6C2A563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trial09_2000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0.9,2000);</w:t>
      </w:r>
    </w:p>
    <w:p w14:paraId="2F39E5CE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trial09_2000,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1CC4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2077963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26CA999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72247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EE74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2,000 trials with p = 0.9'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BE2D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mean(trial09_2000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AA2D9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var(trial09_2000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A3F1B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2,000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7DD17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2,000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A0BC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030F6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721BF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</w:t>
      </w:r>
    </w:p>
    <w:p w14:paraId="4CA8764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trial01_2000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0.1,2000);</w:t>
      </w:r>
    </w:p>
    <w:p w14:paraId="75CE52A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trial01_2000,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5370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055D765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6D91BD2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132B7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705B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2,000 trials with p = 0.1'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22172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mean(trial01_2000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DE90A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var(trial01_2000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5F2E1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2,000 trials @ p = 0.1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779AF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2,000 trials @ p = 0.1 = %0.4f\n\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FFC0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EF532C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%for 200,000 trials</w:t>
      </w:r>
    </w:p>
    <w:p w14:paraId="4FAA9F2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</w:t>
      </w:r>
    </w:p>
    <w:p w14:paraId="5FA8ED3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trial05_200000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0.5,200000);</w:t>
      </w:r>
    </w:p>
    <w:p w14:paraId="6EA04FF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trial05_200000,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285E1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02AD99F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58F7EF1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9B5FAE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B2746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200,000 trials with p = 0.5'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82CE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mean(trial05_200000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4F1DB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var(trial05_200000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34BF9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200,000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7CFB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200,000 trials @ p = 0.5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D8659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BF127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2F348F0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</w:t>
      </w:r>
    </w:p>
    <w:p w14:paraId="0E5F44E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trial09_200000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0.9,200000);</w:t>
      </w:r>
    </w:p>
    <w:p w14:paraId="77E2169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trial09_200000,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89C18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3AD218B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290AA83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E4960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D80E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200,000 trials with p = 0.9'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64A3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mean(trial09_200000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FA4AA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var(trial09_200000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F536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200,000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000CD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200,000 trials @ p = 0.9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A175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5EEA2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4AC4A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</w:t>
      </w:r>
    </w:p>
    <w:p w14:paraId="5567E2D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trial01_200000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0.1,200000);</w:t>
      </w:r>
    </w:p>
    <w:p w14:paraId="0D76ECB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trial01_200000,</w:t>
      </w:r>
      <w:r>
        <w:rPr>
          <w:rFonts w:ascii="Courier New" w:hAnsi="Courier New" w:cs="Courier New"/>
          <w:color w:val="AA04F9"/>
          <w:sz w:val="20"/>
          <w:szCs w:val="20"/>
        </w:rPr>
        <w:t>'Normalization'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'probability'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4C7D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[0:100];</w:t>
      </w:r>
    </w:p>
    <w:p w14:paraId="03530090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hist.NumBins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2249410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'Indices'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512DB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'Probability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at given index'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52E95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 xml:space="preserve">'Indices vs. Number of first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occurances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for 200,000 trials with p = 0.1'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CDB8BE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mean(trial01_200000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35359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var(trial01_200000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553F7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200,000 trials @ p = 0.1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7083C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200,000 trials @ p = 0.1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B86EB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F385E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4644F3A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trial(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4034E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%first 20</w:t>
      </w:r>
    </w:p>
    <w:p w14:paraId="453AF4D6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list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1CF8AF1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 1:m</w:t>
      </w:r>
    </w:p>
    <w:p w14:paraId="1211E0D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temp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2EAA4A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1:100</w:t>
      </w:r>
    </w:p>
    <w:p w14:paraId="0EBB1BF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rand;</w:t>
      </w:r>
      <w:proofErr w:type="gramEnd"/>
    </w:p>
    <w:p w14:paraId="3B2BC9C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 &lt; p</w:t>
      </w:r>
    </w:p>
    <w:p w14:paraId="19E8162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temp(y)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7A7C27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</w:p>
    <w:p w14:paraId="79DC54AD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temp(y)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4A95E05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88B25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72DB8B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list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list;temp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0146F3F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AFC75C9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23F9F2C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(list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DCA3E4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2C38407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1ACEBC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(m*100)</w:t>
      </w:r>
    </w:p>
    <w:p w14:paraId="71DD955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14:paraId="5CB73452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list,mod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(indx,100)];</w:t>
      </w:r>
    </w:p>
    <w:p w14:paraId="7B5F289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+(100 - mod(indx,100)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A5444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B386754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DE0C2B3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29A4E48" w14:textId="77777777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DA5AE11" w14:textId="386240F3" w:rsidR="00C22D16" w:rsidRDefault="00C22D16" w:rsidP="00C22D1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05599A8" w14:textId="44CEAB9E" w:rsidR="00C22D16" w:rsidRDefault="002B0601" w:rsidP="002B0601">
      <w:pPr>
        <w:pStyle w:val="Heading2"/>
      </w:pPr>
      <w:r w:rsidRPr="002B0601">
        <w:t>PDF for an exponentially distributed random variable</w:t>
      </w:r>
    </w:p>
    <w:p w14:paraId="7CB29A7E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DDDED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 trials</w:t>
      </w:r>
    </w:p>
    <w:p w14:paraId="5CBABCBD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2E7886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1,10,0.5);</w:t>
      </w:r>
    </w:p>
    <w:p w14:paraId="0767FCC2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85A3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hist.BinWidth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47891815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16DA5B5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[0:1:10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67B06EB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0.5 * exp(-0.5*x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C52A16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0EEC30C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17671C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DB4E7A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of exponentially distributed random variable for 10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5E65BA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716E6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A468F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5B8A86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DDF26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A903FB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0A854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%1000 trials</w:t>
      </w:r>
    </w:p>
    <w:p w14:paraId="42A6A0F9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D7A373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1,1000,0.5);</w:t>
      </w:r>
    </w:p>
    <w:p w14:paraId="24A4184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43846D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73C2B62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[0:1:10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A5903A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0.5 * exp(-0.5*x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EDE839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68F2A24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487A4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86B7C6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of exponentially distributed random variable for 1,000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450E8D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4C3F7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2AB495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5E8C7F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1,000 trial s=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40D235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1,000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CD0EA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B7D68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%100000 trials</w:t>
      </w:r>
    </w:p>
    <w:p w14:paraId="4DAD421F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0ACE73A2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1,100000,0.5);</w:t>
      </w:r>
    </w:p>
    <w:p w14:paraId="2D36D58F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ABA245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27D0A4E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[0:1:10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20138FD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0.5 * exp(-0.5*x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F4160E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05FEF04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53A6F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37F6F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of exponentially distributed random variable for 100,000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94668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DEC8DE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CCB24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DF5E0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100,000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25FF8A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100,000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92D4B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DB802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CEF1FC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92650C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DF4A76D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C7B3A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142CF5B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%function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rexp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randx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n,k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,lambda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)</w:t>
      </w:r>
    </w:p>
    <w:p w14:paraId="7B197B72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Generates samples of an exponentially distributed random variable with</w:t>
      </w:r>
    </w:p>
    <w:p w14:paraId="1BA1B6C2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parameter lambda.</w:t>
      </w:r>
    </w:p>
    <w:p w14:paraId="25ECF689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Calling parameters</w:t>
      </w:r>
    </w:p>
    <w:p w14:paraId="0EBAB93E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n:    number of columns in output array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rexp</w:t>
      </w:r>
      <w:proofErr w:type="spellEnd"/>
    </w:p>
    <w:p w14:paraId="2C61405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m:    number of rows in output array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rexp</w:t>
      </w:r>
      <w:proofErr w:type="spellEnd"/>
    </w:p>
    <w:p w14:paraId="29EE01A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lambda:  exponential distribution parameter, lambda &gt; 0.</w:t>
      </w:r>
    </w:p>
    <w:p w14:paraId="2AC2386A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%  Returned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parameters</w:t>
      </w:r>
    </w:p>
    <w:p w14:paraId="77FAFEB1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</w:t>
      </w:r>
      <w:proofErr w:type="spellStart"/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rexp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 an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n x k array containing independent samples from an</w:t>
      </w:r>
    </w:p>
    <w:p w14:paraId="7309B16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exponential distribution with pdf f(x) = lambda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exp( -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lambda*x)</w:t>
      </w:r>
    </w:p>
    <w:p w14:paraId="55E6B16D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0E317EB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Help comments updated 2/13/2021 EFCL</w:t>
      </w:r>
    </w:p>
    <w:p w14:paraId="1BD5E27B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Original code EFCL ~1989</w:t>
      </w:r>
    </w:p>
    <w:p w14:paraId="775E598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799D8FDE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 = rand(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compute a uniformly distributed random variable</w:t>
      </w:r>
    </w:p>
    <w:p w14:paraId="2CA5335B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8AFFFB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Now treating the Z value as the CDF of the desired exponential random variable,</w:t>
      </w:r>
    </w:p>
    <w:p w14:paraId="72F16777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invert the CDF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( F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(x) = 1 - exp(-lambda*x) ) to find the equivalent x</w:t>
      </w:r>
    </w:p>
    <w:p w14:paraId="321B4095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value. 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-lambda x) = 1 - F(x) = 1 - Z</w:t>
      </w:r>
    </w:p>
    <w:p w14:paraId="5A8973D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       -lambda x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1 - Z)</w:t>
      </w:r>
    </w:p>
    <w:p w14:paraId="662CCAAD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>%             x = -log(1-Z)/lambda</w:t>
      </w:r>
    </w:p>
    <w:p w14:paraId="5F684010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D6E9143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28009"/>
          <w:sz w:val="20"/>
          <w:szCs w:val="20"/>
        </w:rPr>
        <w:t>% establish the memory</w:t>
      </w:r>
    </w:p>
    <w:p w14:paraId="55C77CF2" w14:textId="77777777" w:rsidR="00523A37" w:rsidRDefault="00523A37" w:rsidP="00523A37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=-log(1-Z)/lambda; </w:t>
      </w:r>
      <w:r>
        <w:rPr>
          <w:rFonts w:ascii="Courier New" w:hAnsi="Courier New" w:cs="Courier New"/>
          <w:color w:val="028009"/>
          <w:sz w:val="20"/>
          <w:szCs w:val="20"/>
        </w:rPr>
        <w:t>% invert the CDF.</w:t>
      </w:r>
    </w:p>
    <w:p w14:paraId="0B974214" w14:textId="5048F9C0" w:rsidR="002B0601" w:rsidRPr="00944D17" w:rsidRDefault="00523A37" w:rsidP="00944D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421182B" w14:textId="2155FABB" w:rsidR="00523A37" w:rsidRDefault="00944D17" w:rsidP="00944D17">
      <w:pPr>
        <w:pStyle w:val="Heading2"/>
      </w:pPr>
      <w:r w:rsidRPr="00944D17">
        <w:t>PDF for a normal or Gaussian distributed random variable</w:t>
      </w:r>
    </w:p>
    <w:p w14:paraId="409E4DF9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part2_4()</w:t>
      </w:r>
    </w:p>
    <w:p w14:paraId="1422100B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 trial</w:t>
      </w:r>
    </w:p>
    <w:p w14:paraId="79CE2D84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5B511A4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14:paraId="3E72C7F9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6E7DFD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DE42748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[-3:0.0001:3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4C3BCDD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((2*pi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-0.5)*exp((-x.^2)/2);</w:t>
      </w:r>
    </w:p>
    <w:p w14:paraId="04313D9C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70153C8C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C0AD82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CD4EBB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for normal distributed random variable for 10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525B8A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8E7D80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714C1A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81488E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10 trials=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93187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7DB587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A9B956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%1000 trials</w:t>
      </w:r>
    </w:p>
    <w:p w14:paraId="3437E20C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5EE7BCFA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1,1000);</w:t>
      </w:r>
    </w:p>
    <w:p w14:paraId="7B499BC2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E9529E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F135C06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[-3:0.0001:3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4BE5036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((2*pi*(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2)).^-0.5)*exp((-x.^2)/2);</w:t>
      </w:r>
    </w:p>
    <w:p w14:paraId="3417EF2D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153F56BC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EF256A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7B396A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for normal distributed random variable for 1,000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564C2E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B57526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5C16FB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EA95C3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1,000 trials=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806056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1,000 trials=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C9EE1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767FD33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%100000 trials</w:t>
      </w:r>
    </w:p>
    <w:p w14:paraId="5B6950BD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724B39E0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1,100000);</w:t>
      </w:r>
    </w:p>
    <w:p w14:paraId="4AF830B3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11347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2FD52E0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[-3:0.0001:3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B612B2D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((2*pi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-0.5)*exp((-x.^2)/2);</w:t>
      </w:r>
    </w:p>
    <w:p w14:paraId="29C221FC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179E82B6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094281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492627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for normal distributed random variable for 100,000 trials'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499777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4455EB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A10038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925B1C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100,000 trials=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BDF0D4" w14:textId="77777777" w:rsidR="003E4917" w:rsidRDefault="003E4917" w:rsidP="003E49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100,000 trials=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DC7C7" w14:textId="5B4CADEB" w:rsidR="00944D17" w:rsidRPr="00024AB1" w:rsidRDefault="003E4917" w:rsidP="00024AB1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F560675" w14:textId="6E3E851F" w:rsidR="003E4917" w:rsidRDefault="00024AB1" w:rsidP="00024AB1">
      <w:pPr>
        <w:pStyle w:val="Heading2"/>
      </w:pPr>
      <w:r w:rsidRPr="00024AB1">
        <w:t>PDF for a normal or Gaussian distributed random variable</w:t>
      </w:r>
    </w:p>
    <w:p w14:paraId="787D67A6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part2_5()</w:t>
      </w:r>
    </w:p>
    <w:p w14:paraId="7DFE4F1A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 trial</w:t>
      </w:r>
    </w:p>
    <w:p w14:paraId="202D85C5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D718AA5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(2*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1,10)) + 1;</w:t>
      </w:r>
    </w:p>
    <w:p w14:paraId="57E098A2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4C5DA2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2B10770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[-8:0.0001:8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C7729A1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((8*pi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-0.5)*exp(-((x-1).^2)/8);</w:t>
      </w:r>
    </w:p>
    <w:p w14:paraId="1284EC71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106F748F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D74CB2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A60BBA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for normal distributed random variable for 10 trials'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'?^2 = 4, m =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CA7DA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602266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14727B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78A0D7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BF2EE0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7607E3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719785E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%1000 trials</w:t>
      </w:r>
    </w:p>
    <w:p w14:paraId="772B6D03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5801F523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(2*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1,1000)) + 1;</w:t>
      </w:r>
    </w:p>
    <w:p w14:paraId="5E263307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808249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F131631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[-8:0.0001:8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A473065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((8*pi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-0.5)*exp(-((x-1).^2)/8);</w:t>
      </w:r>
    </w:p>
    <w:p w14:paraId="681836F4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04012B8D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F06BD5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659948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for normal distributed random variable for 1,000 trials'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'?^2 = 4, m =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B61CE7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7F70CE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177318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A72B8C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1,000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E6CCE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1,000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0F798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E877D79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%100000 trials</w:t>
      </w:r>
    </w:p>
    <w:p w14:paraId="0EE58385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15F342C3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(2*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1,100000)) + 1;</w:t>
      </w:r>
    </w:p>
    <w:p w14:paraId="3054E438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406B8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2429A88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[-8:0.0001:8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02F3D81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((8*pi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-0.5)*exp(-((x-1).^2)/8);</w:t>
      </w:r>
    </w:p>
    <w:p w14:paraId="0F575F80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25F7589D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'x'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0F51D5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'f(x)'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C32733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'PDF for normal distributed random variable for 100,000 trials'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'?^2 = 4, m =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3D307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Histogram'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'Analytical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8384FD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91C8C3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var(list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CF9537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'Mean for 100,000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C378B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'Variance for 100,000 trials =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C0BC429" w14:textId="77777777" w:rsidR="00A53BAC" w:rsidRDefault="00A53BAC" w:rsidP="00A53B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195E353" w14:textId="23934CC3" w:rsidR="00024AB1" w:rsidRDefault="00024AB1" w:rsidP="00523A37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</w:p>
    <w:p w14:paraId="64F4A636" w14:textId="462B5870" w:rsidR="00A53BAC" w:rsidRDefault="00C05C22" w:rsidP="00C05C22">
      <w:pPr>
        <w:pStyle w:val="Heading2"/>
      </w:pPr>
      <w:r w:rsidRPr="00C05C22">
        <w:t>Computing probabilities from the pdf</w:t>
      </w:r>
    </w:p>
    <w:p w14:paraId="732A8D88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part2_6()</w:t>
      </w:r>
    </w:p>
    <w:p w14:paraId="428497B0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%Unscaled histogram</w:t>
      </w:r>
    </w:p>
    <w:p w14:paraId="73BC0962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list = (2*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1,1000000)) + 1;</w:t>
      </w:r>
    </w:p>
    <w:p w14:paraId="0FC0FBA0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981E8E3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hist1 = histogram(list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D03C69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hist1.BinWidth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</w:p>
    <w:p w14:paraId="5AAA4A01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x_values1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hist1.BinEdges &gt;= 1.0 &amp; hist1.BinEdges &lt; 3.0);</w:t>
      </w:r>
    </w:p>
    <w:p w14:paraId="51E5FB9A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pdf_sum1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hist1.Values(x_values1));</w:t>
      </w:r>
    </w:p>
    <w:p w14:paraId="7EF22AB8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prob = pdf_sum1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1000000;</w:t>
      </w:r>
      <w:proofErr w:type="gramEnd"/>
    </w:p>
    <w:p w14:paraId="2B5DC4A3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'Unscaled Sample probability: %0.4f\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D7B5A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82193F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%Scaled histogram</w:t>
      </w:r>
    </w:p>
    <w:p w14:paraId="540F286E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48ED3AF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list,</w:t>
      </w:r>
      <w:r>
        <w:rPr>
          <w:rFonts w:ascii="Courier New" w:hAnsi="Courier New" w:cs="Courier New"/>
          <w:color w:val="AA04F9"/>
          <w:sz w:val="20"/>
          <w:szCs w:val="20"/>
        </w:rPr>
        <w:t>'Normalization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'pdf'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5BDB9B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hist2.BinWidth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0.1;</w:t>
      </w:r>
      <w:proofErr w:type="gramEnd"/>
    </w:p>
    <w:p w14:paraId="1D04ACE4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x_values2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hist2.BinEdges &gt;= 1.0 &amp; hist1.BinEdges &lt; 3.0);</w:t>
      </w:r>
    </w:p>
    <w:p w14:paraId="576969AA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pdf_sum2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hist2.Values(x_values2));</w:t>
      </w:r>
    </w:p>
    <w:p w14:paraId="02077980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numeric_integ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pdf_sum2 * hist2.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BinWidth;</w:t>
      </w:r>
      <w:proofErr w:type="gramEnd"/>
    </w:p>
    <w:p w14:paraId="73CCD5B3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'Scaled Sample probability: %0.4f\n'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numeric_integ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2F28B2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38F806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28009"/>
          <w:sz w:val="20"/>
          <w:szCs w:val="20"/>
        </w:rPr>
        <w:t>%True PDF probability</w:t>
      </w:r>
    </w:p>
    <w:p w14:paraId="548FE355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((8*pi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-0.5)*exp(-((x-1).^2)/8);</w:t>
      </w:r>
    </w:p>
    <w:p w14:paraId="2F11161C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integral(f_x,1,3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8A0F08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'True PDF probability: %0.4f\n'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46F7E18" w14:textId="77777777" w:rsidR="00DD2387" w:rsidRDefault="00DD2387" w:rsidP="00DD238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E895916" w14:textId="77777777" w:rsidR="00C05C22" w:rsidRPr="00944D17" w:rsidRDefault="00C05C22" w:rsidP="00523A37">
      <w:pPr>
        <w:autoSpaceDE w:val="0"/>
        <w:autoSpaceDN w:val="0"/>
        <w:adjustRightInd w:val="0"/>
        <w:spacing w:line="360" w:lineRule="auto"/>
        <w:rPr>
          <w:b/>
          <w:bCs/>
          <w:sz w:val="22"/>
          <w:szCs w:val="22"/>
        </w:rPr>
      </w:pPr>
    </w:p>
    <w:p w14:paraId="1CF599B6" w14:textId="5ED57629" w:rsidR="00106BDB" w:rsidRPr="00C22D16" w:rsidRDefault="00106BDB" w:rsidP="00C22D16">
      <w:pPr>
        <w:autoSpaceDE w:val="0"/>
        <w:autoSpaceDN w:val="0"/>
        <w:adjustRightInd w:val="0"/>
      </w:pPr>
    </w:p>
    <w:p w14:paraId="0D561093" w14:textId="4EBE69D5" w:rsidR="00A737E9" w:rsidRPr="00A737E9" w:rsidRDefault="00A737E9" w:rsidP="00A737E9">
      <w:pPr>
        <w:pStyle w:val="TNoteSpaceHalf"/>
        <w:rPr>
          <w:b/>
          <w:bCs/>
        </w:rPr>
      </w:pPr>
    </w:p>
    <w:p w14:paraId="3F78171F" w14:textId="77777777" w:rsidR="004D5771" w:rsidRPr="004D5771" w:rsidRDefault="004D5771" w:rsidP="004D5771">
      <w:pPr>
        <w:pStyle w:val="BodyTextIndent"/>
      </w:pPr>
    </w:p>
    <w:p w14:paraId="7D1BDEE5" w14:textId="77777777" w:rsidR="00CF41FA" w:rsidRPr="00FB67F1" w:rsidRDefault="00CF41FA" w:rsidP="004D5771">
      <w:pPr>
        <w:pStyle w:val="TNoteSpaceHalf"/>
        <w:rPr>
          <w:lang w:eastAsia="ko-KR"/>
        </w:rPr>
      </w:pPr>
    </w:p>
    <w:p w14:paraId="3142E0D7" w14:textId="77777777" w:rsidR="008C7F19" w:rsidRPr="00FB67F1" w:rsidRDefault="008C7F19" w:rsidP="004D5771">
      <w:pPr>
        <w:pStyle w:val="TNoteSpaceHalf"/>
      </w:pPr>
    </w:p>
    <w:p w14:paraId="6DB87670" w14:textId="77777777" w:rsidR="00205937" w:rsidRPr="00FB67F1" w:rsidRDefault="00205937" w:rsidP="004D5771">
      <w:pPr>
        <w:pStyle w:val="TNoteSpaceHalf"/>
      </w:pPr>
    </w:p>
    <w:p w14:paraId="58A49AD3" w14:textId="77777777" w:rsidR="00205937" w:rsidRPr="00FB67F1" w:rsidRDefault="00205937" w:rsidP="004D5771">
      <w:pPr>
        <w:pStyle w:val="TNoteSpaceHalf"/>
      </w:pPr>
    </w:p>
    <w:p w14:paraId="3DD47F79" w14:textId="77777777" w:rsidR="00950105" w:rsidRPr="00FB67F1" w:rsidRDefault="00950105" w:rsidP="004D5771">
      <w:pPr>
        <w:pStyle w:val="TNoteSpaceHalf"/>
      </w:pPr>
    </w:p>
    <w:sectPr w:rsidR="00950105" w:rsidRPr="00FB67F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3A408" w14:textId="77777777" w:rsidR="00CE0981" w:rsidRDefault="00CE0981">
      <w:r>
        <w:separator/>
      </w:r>
    </w:p>
  </w:endnote>
  <w:endnote w:type="continuationSeparator" w:id="0">
    <w:p w14:paraId="532BD15F" w14:textId="77777777" w:rsidR="00CE0981" w:rsidRDefault="00CE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Fences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2C964" w14:textId="77777777" w:rsidR="00767F42" w:rsidRDefault="00767F42">
    <w:pPr>
      <w:pStyle w:val="Footer"/>
      <w:rPr>
        <w:rStyle w:val="PageNumber"/>
      </w:rPr>
    </w:pPr>
    <w:r>
      <w:rPr>
        <w:rStyle w:val="PageNumber"/>
      </w:rPr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04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D4CC2F" w14:textId="77777777" w:rsidR="00767F42" w:rsidRDefault="00767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80375" w14:textId="77777777" w:rsidR="00CE0981" w:rsidRDefault="00CE0981">
      <w:r>
        <w:separator/>
      </w:r>
    </w:p>
  </w:footnote>
  <w:footnote w:type="continuationSeparator" w:id="0">
    <w:p w14:paraId="68A7DAA6" w14:textId="77777777" w:rsidR="00CE0981" w:rsidRDefault="00CE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</w:lvl>
  </w:abstractNum>
  <w:abstractNum w:abstractNumId="1" w15:restartNumberingAfterBreak="0">
    <w:nsid w:val="23441AD8"/>
    <w:multiLevelType w:val="hybridMultilevel"/>
    <w:tmpl w:val="2F9612D4"/>
    <w:lvl w:ilvl="0" w:tplc="1FDA6C28">
      <w:start w:val="1"/>
      <w:numFmt w:val="bullet"/>
      <w:lvlText w:val=""/>
      <w:lvlJc w:val="left"/>
      <w:pPr>
        <w:tabs>
          <w:tab w:val="num" w:pos="50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8FC0E0F"/>
    <w:multiLevelType w:val="multilevel"/>
    <w:tmpl w:val="C8A639F8"/>
    <w:lvl w:ilvl="0">
      <w:start w:val="1"/>
      <w:numFmt w:val="upperLetter"/>
      <w:lvlText w:val="%1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32A52AD9"/>
    <w:multiLevelType w:val="singleLevel"/>
    <w:tmpl w:val="E45E9A66"/>
    <w:lvl w:ilvl="0">
      <w:start w:val="1"/>
      <w:numFmt w:val="decimal"/>
      <w:pStyle w:val="List1"/>
      <w:lvlText w:val="%1."/>
      <w:lvlJc w:val="left"/>
      <w:pPr>
        <w:tabs>
          <w:tab w:val="num" w:pos="2160"/>
        </w:tabs>
        <w:ind w:left="2160" w:hanging="360"/>
      </w:pPr>
    </w:lvl>
  </w:abstractNum>
  <w:abstractNum w:abstractNumId="4" w15:restartNumberingAfterBreak="0">
    <w:nsid w:val="4261416E"/>
    <w:multiLevelType w:val="multilevel"/>
    <w:tmpl w:val="89B0CAA4"/>
    <w:lvl w:ilvl="0">
      <w:start w:val="1"/>
      <w:numFmt w:val="upperLetter"/>
      <w:pStyle w:val="Heading2A"/>
      <w:lvlText w:val="APPENDIX %1.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Heading3A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47D17214"/>
    <w:multiLevelType w:val="singleLevel"/>
    <w:tmpl w:val="B0F40C5A"/>
    <w:lvl w:ilvl="0">
      <w:start w:val="1"/>
      <w:numFmt w:val="lowerLetter"/>
      <w:pStyle w:val="Lista0"/>
      <w:lvlText w:val="%1."/>
      <w:lvlJc w:val="left"/>
      <w:pPr>
        <w:tabs>
          <w:tab w:val="num" w:pos="1800"/>
        </w:tabs>
        <w:ind w:left="1800" w:hanging="360"/>
      </w:pPr>
      <w:rPr>
        <w:caps w:val="0"/>
      </w:rPr>
    </w:lvl>
  </w:abstractNum>
  <w:abstractNum w:abstractNumId="6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/>
        <w:i w:val="0"/>
        <w:caps/>
        <w:sz w:val="22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6"/>
  </w:num>
  <w:num w:numId="15">
    <w:abstractNumId w:val="2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90"/>
    <w:rsid w:val="00010D59"/>
    <w:rsid w:val="00023159"/>
    <w:rsid w:val="00024AB1"/>
    <w:rsid w:val="00052EAD"/>
    <w:rsid w:val="00062A53"/>
    <w:rsid w:val="000A2A81"/>
    <w:rsid w:val="000A4C86"/>
    <w:rsid w:val="000E72BA"/>
    <w:rsid w:val="000F7617"/>
    <w:rsid w:val="00106BDB"/>
    <w:rsid w:val="0011179D"/>
    <w:rsid w:val="00163B20"/>
    <w:rsid w:val="001650E9"/>
    <w:rsid w:val="001A363B"/>
    <w:rsid w:val="001D410C"/>
    <w:rsid w:val="00205937"/>
    <w:rsid w:val="0020672D"/>
    <w:rsid w:val="002310F1"/>
    <w:rsid w:val="00256CE5"/>
    <w:rsid w:val="002602D4"/>
    <w:rsid w:val="00282795"/>
    <w:rsid w:val="002B0601"/>
    <w:rsid w:val="00317E43"/>
    <w:rsid w:val="00382390"/>
    <w:rsid w:val="003A3EDE"/>
    <w:rsid w:val="003D4B02"/>
    <w:rsid w:val="003E4917"/>
    <w:rsid w:val="003E4C08"/>
    <w:rsid w:val="004B70D3"/>
    <w:rsid w:val="004D5771"/>
    <w:rsid w:val="004E0D48"/>
    <w:rsid w:val="004F54FC"/>
    <w:rsid w:val="004F6468"/>
    <w:rsid w:val="00523A37"/>
    <w:rsid w:val="005A7195"/>
    <w:rsid w:val="005D6D3B"/>
    <w:rsid w:val="005F6CF9"/>
    <w:rsid w:val="006232E3"/>
    <w:rsid w:val="00646456"/>
    <w:rsid w:val="006821F2"/>
    <w:rsid w:val="006926D6"/>
    <w:rsid w:val="00767F42"/>
    <w:rsid w:val="00782204"/>
    <w:rsid w:val="007904A7"/>
    <w:rsid w:val="007955CD"/>
    <w:rsid w:val="007A0AEE"/>
    <w:rsid w:val="007A6480"/>
    <w:rsid w:val="007A752C"/>
    <w:rsid w:val="007F5190"/>
    <w:rsid w:val="008231BF"/>
    <w:rsid w:val="008C7F19"/>
    <w:rsid w:val="0093610B"/>
    <w:rsid w:val="00937D4C"/>
    <w:rsid w:val="00944D17"/>
    <w:rsid w:val="00950105"/>
    <w:rsid w:val="009C234A"/>
    <w:rsid w:val="009C6FE1"/>
    <w:rsid w:val="009E047C"/>
    <w:rsid w:val="00A11E77"/>
    <w:rsid w:val="00A53BAC"/>
    <w:rsid w:val="00A62F92"/>
    <w:rsid w:val="00A737E9"/>
    <w:rsid w:val="00AA27BB"/>
    <w:rsid w:val="00B03F8B"/>
    <w:rsid w:val="00B11E96"/>
    <w:rsid w:val="00B17029"/>
    <w:rsid w:val="00B266B7"/>
    <w:rsid w:val="00B42440"/>
    <w:rsid w:val="00B57E21"/>
    <w:rsid w:val="00C05C22"/>
    <w:rsid w:val="00C22D16"/>
    <w:rsid w:val="00C25503"/>
    <w:rsid w:val="00C84582"/>
    <w:rsid w:val="00CD0D1B"/>
    <w:rsid w:val="00CE0981"/>
    <w:rsid w:val="00CE3E3A"/>
    <w:rsid w:val="00CF2BDA"/>
    <w:rsid w:val="00CF41FA"/>
    <w:rsid w:val="00D05325"/>
    <w:rsid w:val="00D77352"/>
    <w:rsid w:val="00DC4AFD"/>
    <w:rsid w:val="00DD2387"/>
    <w:rsid w:val="00DD323F"/>
    <w:rsid w:val="00E12E7B"/>
    <w:rsid w:val="00E25F27"/>
    <w:rsid w:val="00E50335"/>
    <w:rsid w:val="00E65102"/>
    <w:rsid w:val="00E8039A"/>
    <w:rsid w:val="00E8682D"/>
    <w:rsid w:val="00F127E7"/>
    <w:rsid w:val="00F23951"/>
    <w:rsid w:val="00F40720"/>
    <w:rsid w:val="00F61DE3"/>
    <w:rsid w:val="00F66D7F"/>
    <w:rsid w:val="00F7665D"/>
    <w:rsid w:val="00F7752C"/>
    <w:rsid w:val="00F81643"/>
    <w:rsid w:val="00FA72E9"/>
    <w:rsid w:val="00FB67F1"/>
    <w:rsid w:val="00FD1CE4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814801"/>
  <w15:chartTrackingRefBased/>
  <w15:docId w15:val="{1ED05A09-CE35-4399-8BD8-8FE47674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TNoteSpaceHalf"/>
    <w:qFormat/>
    <w:rsid w:val="006926D6"/>
    <w:pPr>
      <w:keepNext/>
      <w:numPr>
        <w:numId w:val="14"/>
      </w:numPr>
      <w:tabs>
        <w:tab w:val="left" w:pos="540"/>
      </w:tabs>
      <w:spacing w:before="240" w:after="240"/>
      <w:outlineLvl w:val="0"/>
    </w:pPr>
    <w:rPr>
      <w:b/>
      <w:caps/>
      <w:kern w:val="28"/>
      <w:sz w:val="22"/>
      <w:szCs w:val="20"/>
    </w:rPr>
  </w:style>
  <w:style w:type="paragraph" w:styleId="Heading2">
    <w:name w:val="heading 2"/>
    <w:basedOn w:val="Normal"/>
    <w:next w:val="BodyTextIndent"/>
    <w:qFormat/>
    <w:rsid w:val="006926D6"/>
    <w:pPr>
      <w:keepNext/>
      <w:numPr>
        <w:ilvl w:val="1"/>
        <w:numId w:val="14"/>
      </w:numPr>
      <w:spacing w:before="240" w:after="240"/>
      <w:outlineLvl w:val="1"/>
    </w:pPr>
    <w:rPr>
      <w:b/>
      <w:sz w:val="22"/>
      <w:szCs w:val="20"/>
    </w:rPr>
  </w:style>
  <w:style w:type="paragraph" w:styleId="Heading3">
    <w:name w:val="heading 3"/>
    <w:basedOn w:val="Normal"/>
    <w:next w:val="Normal"/>
    <w:qFormat/>
    <w:rsid w:val="006926D6"/>
    <w:pPr>
      <w:keepNext/>
      <w:numPr>
        <w:ilvl w:val="2"/>
        <w:numId w:val="14"/>
      </w:numPr>
      <w:tabs>
        <w:tab w:val="left" w:pos="1440"/>
      </w:tabs>
      <w:spacing w:before="240" w:after="24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6926D6"/>
    <w:pPr>
      <w:keepNext/>
      <w:numPr>
        <w:ilvl w:val="3"/>
        <w:numId w:val="14"/>
      </w:numPr>
      <w:tabs>
        <w:tab w:val="left" w:pos="1440"/>
      </w:tabs>
      <w:spacing w:before="240" w:after="240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6926D6"/>
    <w:pPr>
      <w:numPr>
        <w:ilvl w:val="4"/>
        <w:numId w:val="14"/>
      </w:numPr>
      <w:tabs>
        <w:tab w:val="left" w:pos="1440"/>
      </w:tabs>
      <w:spacing w:before="240" w:after="24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6926D6"/>
    <w:pPr>
      <w:numPr>
        <w:ilvl w:val="5"/>
        <w:numId w:val="14"/>
      </w:numPr>
      <w:tabs>
        <w:tab w:val="left" w:pos="1440"/>
      </w:tabs>
      <w:spacing w:before="240" w:after="24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6926D6"/>
    <w:pPr>
      <w:numPr>
        <w:ilvl w:val="6"/>
        <w:numId w:val="14"/>
      </w:numPr>
      <w:tabs>
        <w:tab w:val="left" w:pos="1440"/>
      </w:tabs>
      <w:spacing w:before="240" w:after="240"/>
      <w:outlineLvl w:val="6"/>
    </w:pPr>
    <w:rPr>
      <w:b/>
      <w:sz w:val="22"/>
      <w:szCs w:val="20"/>
    </w:rPr>
  </w:style>
  <w:style w:type="paragraph" w:styleId="Heading8">
    <w:name w:val="heading 8"/>
    <w:basedOn w:val="Normal"/>
    <w:next w:val="Normal"/>
    <w:qFormat/>
    <w:rsid w:val="006926D6"/>
    <w:pPr>
      <w:numPr>
        <w:ilvl w:val="7"/>
        <w:numId w:val="14"/>
      </w:numPr>
      <w:spacing w:before="240" w:after="24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qFormat/>
    <w:rsid w:val="006926D6"/>
    <w:pPr>
      <w:numPr>
        <w:ilvl w:val="8"/>
        <w:numId w:val="14"/>
      </w:numPr>
      <w:tabs>
        <w:tab w:val="left" w:pos="1440"/>
      </w:tabs>
      <w:spacing w:before="240" w:after="240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character" w:styleId="PageNumber">
    <w:name w:val="page number"/>
    <w:rPr>
      <w:rFonts w:ascii="Arial" w:hAnsi="Arial"/>
      <w:dstrike w:val="0"/>
      <w:color w:val="auto"/>
      <w:sz w:val="18"/>
      <w:vertAlign w:val="baseline"/>
    </w:rPr>
  </w:style>
  <w:style w:type="paragraph" w:customStyle="1" w:styleId="AppendixHdg1">
    <w:name w:val="AppendixHdg1"/>
    <w:basedOn w:val="Heading1"/>
    <w:next w:val="Normal"/>
    <w:rsid w:val="00B266B7"/>
    <w:pPr>
      <w:keepLines/>
      <w:numPr>
        <w:numId w:val="0"/>
      </w:numPr>
      <w:tabs>
        <w:tab w:val="clear" w:pos="540"/>
      </w:tabs>
      <w:spacing w:before="360"/>
    </w:pPr>
    <w:rPr>
      <w:rFonts w:ascii="Arial" w:hAnsi="Arial"/>
      <w:kern w:val="0"/>
      <w:sz w:val="24"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spacing w:before="120" w:after="180"/>
      <w:jc w:val="both"/>
    </w:pPr>
    <w:rPr>
      <w:sz w:val="22"/>
      <w:szCs w:val="20"/>
    </w:rPr>
  </w:style>
  <w:style w:type="paragraph" w:customStyle="1" w:styleId="FigureTitle">
    <w:name w:val="Figure Title"/>
    <w:basedOn w:val="Normal"/>
    <w:pPr>
      <w:tabs>
        <w:tab w:val="center" w:pos="5400"/>
      </w:tabs>
      <w:spacing w:before="120" w:after="120"/>
      <w:ind w:left="1440"/>
      <w:jc w:val="center"/>
    </w:pPr>
    <w:rPr>
      <w:b/>
      <w:kern w:val="28"/>
      <w:sz w:val="22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List1">
    <w:name w:val="List 1."/>
    <w:basedOn w:val="Normal"/>
    <w:pPr>
      <w:numPr>
        <w:numId w:val="10"/>
      </w:numPr>
      <w:tabs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1Italics">
    <w:name w:val="List 1 Italics"/>
    <w:basedOn w:val="List1"/>
    <w:pPr>
      <w:numPr>
        <w:numId w:val="0"/>
      </w:numPr>
      <w:tabs>
        <w:tab w:val="num" w:pos="2160"/>
      </w:tabs>
      <w:ind w:left="1800" w:hanging="360"/>
    </w:pPr>
    <w:rPr>
      <w:i/>
    </w:rPr>
  </w:style>
  <w:style w:type="paragraph" w:customStyle="1" w:styleId="Lista0">
    <w:name w:val="List a."/>
    <w:basedOn w:val="Normal"/>
    <w:pPr>
      <w:numPr>
        <w:numId w:val="11"/>
      </w:numPr>
      <w:tabs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/>
      <w:jc w:val="both"/>
    </w:pPr>
    <w:rPr>
      <w:sz w:val="22"/>
      <w:szCs w:val="20"/>
    </w:rPr>
  </w:style>
  <w:style w:type="paragraph" w:customStyle="1" w:styleId="ListA">
    <w:name w:val="List A"/>
    <w:basedOn w:val="Lista0"/>
    <w:pPr>
      <w:numPr>
        <w:numId w:val="12"/>
      </w:numPr>
      <w:tabs>
        <w:tab w:val="clear" w:pos="2160"/>
      </w:tabs>
    </w:pPr>
  </w:style>
  <w:style w:type="paragraph" w:customStyle="1" w:styleId="Heading2A">
    <w:name w:val="Heading 2A"/>
    <w:basedOn w:val="Normal"/>
    <w:rsid w:val="00B266B7"/>
    <w:pPr>
      <w:numPr>
        <w:numId w:val="18"/>
      </w:numPr>
      <w:tabs>
        <w:tab w:val="clear" w:pos="3240"/>
        <w:tab w:val="num" w:pos="720"/>
      </w:tabs>
      <w:ind w:left="720" w:hanging="360"/>
    </w:pPr>
    <w:rPr>
      <w:rFonts w:ascii="Arial" w:hAnsi="Arial"/>
      <w:b/>
      <w:bCs/>
      <w:sz w:val="22"/>
      <w:szCs w:val="20"/>
      <w:lang w:val="en-GB"/>
    </w:rPr>
  </w:style>
  <w:style w:type="paragraph" w:customStyle="1" w:styleId="Heading3A">
    <w:name w:val="Heading 3A"/>
    <w:basedOn w:val="Normal"/>
    <w:rsid w:val="00B266B7"/>
    <w:pPr>
      <w:numPr>
        <w:ilvl w:val="1"/>
        <w:numId w:val="18"/>
      </w:numPr>
      <w:ind w:left="720" w:hanging="360"/>
    </w:pPr>
    <w:rPr>
      <w:rFonts w:ascii="Arial" w:hAnsi="Arial"/>
      <w:sz w:val="22"/>
      <w:szCs w:val="20"/>
      <w:lang w:val="en-GB"/>
    </w:rPr>
  </w:style>
  <w:style w:type="character" w:customStyle="1" w:styleId="MTEquationSection">
    <w:name w:val="MTEquationSection"/>
    <w:rsid w:val="004F6468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4F6468"/>
    <w:pPr>
      <w:tabs>
        <w:tab w:val="center" w:pos="4320"/>
        <w:tab w:val="right" w:pos="8640"/>
      </w:tabs>
    </w:pPr>
    <w:rPr>
      <w:rFonts w:eastAsia="Batang"/>
      <w:lang w:eastAsia="ko-KR"/>
    </w:rPr>
  </w:style>
  <w:style w:type="paragraph" w:customStyle="1" w:styleId="Default">
    <w:name w:val="Default"/>
    <w:rsid w:val="00B57E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ption">
    <w:name w:val="caption"/>
    <w:basedOn w:val="Normal"/>
    <w:next w:val="Normal"/>
    <w:qFormat/>
    <w:rsid w:val="00F40720"/>
    <w:rPr>
      <w:b/>
      <w:bCs/>
      <w:sz w:val="20"/>
      <w:szCs w:val="20"/>
    </w:rPr>
  </w:style>
  <w:style w:type="character" w:customStyle="1" w:styleId="MTConvertedEquation">
    <w:name w:val="MTConvertedEquation"/>
    <w:rsid w:val="00FA72E9"/>
    <w:rPr>
      <w:rFonts w:ascii="MT Extra" w:hAnsi="MT Extra"/>
      <w:color w:val="FFFFFF"/>
    </w:rPr>
  </w:style>
  <w:style w:type="paragraph" w:customStyle="1" w:styleId="TNoteSpaceHalf">
    <w:name w:val="TNoteSpaceHalf"/>
    <w:basedOn w:val="BodyTextIndent"/>
    <w:qFormat/>
    <w:rsid w:val="004D5771"/>
    <w:pPr>
      <w:spacing w:after="24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hmy\Downloads\TNSpaceAndHalf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TNSpaceAndHalf (1).dotx</Template>
  <TotalTime>13</TotalTime>
  <Pages>10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     </vt:lpstr>
    </vt:vector>
  </TitlesOfParts>
  <Company>Honeywell CST</Company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</dc:title>
  <dc:subject/>
  <dc:creator>King Nem</dc:creator>
  <cp:keywords/>
  <dc:description/>
  <cp:lastModifiedBy>King Nem</cp:lastModifiedBy>
  <cp:revision>22</cp:revision>
  <cp:lastPrinted>2021-03-02T02:19:00Z</cp:lastPrinted>
  <dcterms:created xsi:type="dcterms:W3CDTF">2021-03-02T02:06:00Z</dcterms:created>
  <dcterms:modified xsi:type="dcterms:W3CDTF">2021-03-02T02:19:00Z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