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8201B" w14:textId="77777777" w:rsidR="00843C2D" w:rsidRDefault="00843C2D" w:rsidP="007364A8">
      <w:pPr>
        <w:rPr>
          <w:rFonts w:ascii="Times New Roman" w:hAnsi="Times New Roman" w:cs="Times New Roman"/>
          <w:sz w:val="24"/>
          <w:szCs w:val="24"/>
        </w:rPr>
      </w:pPr>
    </w:p>
    <w:p w14:paraId="584FEC0B" w14:textId="77777777" w:rsidR="00843C2D" w:rsidRDefault="00843C2D" w:rsidP="007364A8">
      <w:pPr>
        <w:rPr>
          <w:rFonts w:ascii="Times New Roman" w:hAnsi="Times New Roman" w:cs="Times New Roman"/>
          <w:sz w:val="24"/>
          <w:szCs w:val="24"/>
        </w:rPr>
      </w:pPr>
    </w:p>
    <w:p w14:paraId="14CC6025" w14:textId="7F912150" w:rsidR="00843C2D" w:rsidRDefault="00843C2D" w:rsidP="00843C2D">
      <w:pPr>
        <w:jc w:val="center"/>
        <w:rPr>
          <w:rFonts w:ascii="Times New Roman" w:hAnsi="Times New Roman" w:cs="Times New Roman"/>
          <w:sz w:val="36"/>
          <w:szCs w:val="36"/>
        </w:rPr>
      </w:pPr>
      <w:r>
        <w:rPr>
          <w:rFonts w:ascii="Times New Roman" w:hAnsi="Times New Roman" w:cs="Times New Roman"/>
          <w:sz w:val="36"/>
          <w:szCs w:val="36"/>
        </w:rPr>
        <w:t>CMPE 306</w:t>
      </w:r>
    </w:p>
    <w:p w14:paraId="6201AC26" w14:textId="7DB7EAE7" w:rsidR="00843C2D" w:rsidRDefault="00843C2D" w:rsidP="00843C2D">
      <w:pPr>
        <w:jc w:val="center"/>
        <w:rPr>
          <w:rFonts w:ascii="Times New Roman" w:hAnsi="Times New Roman" w:cs="Times New Roman"/>
          <w:sz w:val="36"/>
          <w:szCs w:val="36"/>
        </w:rPr>
      </w:pPr>
      <w:r>
        <w:rPr>
          <w:rFonts w:ascii="Times New Roman" w:hAnsi="Times New Roman" w:cs="Times New Roman"/>
          <w:sz w:val="36"/>
          <w:szCs w:val="36"/>
        </w:rPr>
        <w:t>Spring 2020</w:t>
      </w:r>
    </w:p>
    <w:p w14:paraId="13BB8F0A" w14:textId="1D6B347F" w:rsidR="00843C2D" w:rsidRDefault="00843C2D" w:rsidP="00843C2D">
      <w:pPr>
        <w:jc w:val="center"/>
        <w:rPr>
          <w:rFonts w:ascii="Times New Roman" w:hAnsi="Times New Roman" w:cs="Times New Roman"/>
          <w:sz w:val="36"/>
          <w:szCs w:val="36"/>
        </w:rPr>
      </w:pPr>
    </w:p>
    <w:p w14:paraId="34C9B904" w14:textId="39CB8FDE" w:rsidR="00843C2D" w:rsidRDefault="00843C2D" w:rsidP="00843C2D">
      <w:pPr>
        <w:jc w:val="center"/>
        <w:rPr>
          <w:rFonts w:ascii="Times New Roman" w:hAnsi="Times New Roman" w:cs="Times New Roman"/>
          <w:sz w:val="36"/>
          <w:szCs w:val="36"/>
        </w:rPr>
      </w:pPr>
    </w:p>
    <w:p w14:paraId="515B0114" w14:textId="2B453668" w:rsidR="00843C2D" w:rsidRDefault="00843C2D" w:rsidP="00843C2D">
      <w:pPr>
        <w:jc w:val="center"/>
        <w:rPr>
          <w:rFonts w:ascii="Times New Roman" w:hAnsi="Times New Roman" w:cs="Times New Roman"/>
          <w:sz w:val="36"/>
          <w:szCs w:val="36"/>
        </w:rPr>
      </w:pPr>
    </w:p>
    <w:p w14:paraId="1944FAF7" w14:textId="065C9EA4" w:rsidR="00843C2D" w:rsidRDefault="00843C2D" w:rsidP="00843C2D">
      <w:pPr>
        <w:jc w:val="center"/>
        <w:rPr>
          <w:rFonts w:ascii="Times New Roman" w:hAnsi="Times New Roman" w:cs="Times New Roman"/>
          <w:sz w:val="36"/>
          <w:szCs w:val="36"/>
        </w:rPr>
      </w:pPr>
    </w:p>
    <w:p w14:paraId="2A3EA2F1" w14:textId="3FFDB538" w:rsidR="00843C2D" w:rsidRDefault="00843C2D" w:rsidP="00843C2D">
      <w:pPr>
        <w:jc w:val="center"/>
        <w:rPr>
          <w:rFonts w:ascii="Times New Roman" w:hAnsi="Times New Roman" w:cs="Times New Roman"/>
          <w:sz w:val="36"/>
          <w:szCs w:val="36"/>
        </w:rPr>
      </w:pPr>
    </w:p>
    <w:p w14:paraId="031DEBA1" w14:textId="273A8844" w:rsidR="00843C2D" w:rsidRDefault="00843C2D" w:rsidP="00843C2D">
      <w:pPr>
        <w:jc w:val="center"/>
        <w:rPr>
          <w:rFonts w:ascii="Times New Roman" w:hAnsi="Times New Roman" w:cs="Times New Roman"/>
          <w:sz w:val="36"/>
          <w:szCs w:val="36"/>
        </w:rPr>
      </w:pPr>
      <w:r>
        <w:rPr>
          <w:rFonts w:ascii="Times New Roman" w:hAnsi="Times New Roman" w:cs="Times New Roman"/>
          <w:sz w:val="36"/>
          <w:szCs w:val="36"/>
        </w:rPr>
        <w:t>Lab 4: Thevenin’s Theorem and Power Transfer</w:t>
      </w:r>
    </w:p>
    <w:p w14:paraId="0B8A5A92" w14:textId="55C1398D" w:rsidR="00843C2D" w:rsidRDefault="00843C2D" w:rsidP="00843C2D">
      <w:pPr>
        <w:jc w:val="center"/>
        <w:rPr>
          <w:rFonts w:ascii="Times New Roman" w:hAnsi="Times New Roman" w:cs="Times New Roman"/>
          <w:sz w:val="36"/>
          <w:szCs w:val="36"/>
        </w:rPr>
      </w:pPr>
    </w:p>
    <w:p w14:paraId="70C9BDFF" w14:textId="068ACF6F" w:rsidR="00843C2D" w:rsidRDefault="00843C2D" w:rsidP="00843C2D">
      <w:pPr>
        <w:jc w:val="center"/>
        <w:rPr>
          <w:rFonts w:ascii="Times New Roman" w:hAnsi="Times New Roman" w:cs="Times New Roman"/>
          <w:sz w:val="36"/>
          <w:szCs w:val="36"/>
        </w:rPr>
      </w:pPr>
    </w:p>
    <w:p w14:paraId="1644891A" w14:textId="5E4C71A0" w:rsidR="00843C2D" w:rsidRDefault="00843C2D" w:rsidP="00843C2D">
      <w:pPr>
        <w:jc w:val="center"/>
        <w:rPr>
          <w:rFonts w:ascii="Times New Roman" w:hAnsi="Times New Roman" w:cs="Times New Roman"/>
          <w:sz w:val="36"/>
          <w:szCs w:val="36"/>
        </w:rPr>
      </w:pPr>
    </w:p>
    <w:p w14:paraId="35AFF665" w14:textId="3A8C506A" w:rsidR="00843C2D" w:rsidRDefault="00843C2D" w:rsidP="00843C2D">
      <w:pPr>
        <w:jc w:val="center"/>
        <w:rPr>
          <w:rFonts w:ascii="Times New Roman" w:hAnsi="Times New Roman" w:cs="Times New Roman"/>
          <w:sz w:val="36"/>
          <w:szCs w:val="36"/>
        </w:rPr>
      </w:pPr>
    </w:p>
    <w:p w14:paraId="33F5D68A" w14:textId="1E5AD123" w:rsidR="00843C2D" w:rsidRDefault="00843C2D" w:rsidP="00843C2D">
      <w:pPr>
        <w:jc w:val="center"/>
        <w:rPr>
          <w:rFonts w:ascii="Times New Roman" w:hAnsi="Times New Roman" w:cs="Times New Roman"/>
          <w:sz w:val="28"/>
          <w:szCs w:val="28"/>
        </w:rPr>
      </w:pPr>
      <w:r>
        <w:rPr>
          <w:rFonts w:ascii="Times New Roman" w:hAnsi="Times New Roman" w:cs="Times New Roman"/>
          <w:sz w:val="28"/>
          <w:szCs w:val="28"/>
        </w:rPr>
        <w:t>Nem Negash</w:t>
      </w:r>
    </w:p>
    <w:p w14:paraId="1D15F286" w14:textId="3CB3FD12" w:rsidR="00843C2D" w:rsidRPr="00843C2D" w:rsidRDefault="00843C2D" w:rsidP="00843C2D">
      <w:pPr>
        <w:jc w:val="center"/>
        <w:rPr>
          <w:rFonts w:ascii="Times New Roman" w:hAnsi="Times New Roman" w:cs="Times New Roman"/>
          <w:sz w:val="28"/>
          <w:szCs w:val="28"/>
        </w:rPr>
      </w:pPr>
      <w:r>
        <w:rPr>
          <w:rFonts w:ascii="Times New Roman" w:hAnsi="Times New Roman" w:cs="Times New Roman"/>
          <w:sz w:val="28"/>
          <w:szCs w:val="28"/>
        </w:rPr>
        <w:t>February 25</w:t>
      </w:r>
      <w:r w:rsidRPr="00843C2D">
        <w:rPr>
          <w:rFonts w:ascii="Times New Roman" w:hAnsi="Times New Roman" w:cs="Times New Roman"/>
          <w:sz w:val="28"/>
          <w:szCs w:val="28"/>
          <w:vertAlign w:val="superscript"/>
        </w:rPr>
        <w:t>th</w:t>
      </w:r>
      <w:r>
        <w:rPr>
          <w:rFonts w:ascii="Times New Roman" w:hAnsi="Times New Roman" w:cs="Times New Roman"/>
          <w:sz w:val="28"/>
          <w:szCs w:val="28"/>
        </w:rPr>
        <w:t>, 4-6PM</w:t>
      </w:r>
    </w:p>
    <w:p w14:paraId="56F3ED8B" w14:textId="77777777" w:rsidR="00843C2D" w:rsidRDefault="00843C2D" w:rsidP="007364A8">
      <w:pPr>
        <w:rPr>
          <w:rFonts w:ascii="Times New Roman" w:hAnsi="Times New Roman" w:cs="Times New Roman"/>
          <w:sz w:val="24"/>
          <w:szCs w:val="24"/>
        </w:rPr>
      </w:pPr>
    </w:p>
    <w:p w14:paraId="2814B879" w14:textId="77777777" w:rsidR="00843C2D" w:rsidRDefault="00843C2D" w:rsidP="007364A8">
      <w:pPr>
        <w:rPr>
          <w:rFonts w:ascii="Times New Roman" w:hAnsi="Times New Roman" w:cs="Times New Roman"/>
          <w:sz w:val="24"/>
          <w:szCs w:val="24"/>
        </w:rPr>
      </w:pPr>
    </w:p>
    <w:p w14:paraId="1655DE20" w14:textId="77777777" w:rsidR="00843C2D" w:rsidRDefault="00843C2D" w:rsidP="007364A8">
      <w:pPr>
        <w:rPr>
          <w:rFonts w:ascii="Times New Roman" w:hAnsi="Times New Roman" w:cs="Times New Roman"/>
          <w:sz w:val="24"/>
          <w:szCs w:val="24"/>
        </w:rPr>
      </w:pPr>
    </w:p>
    <w:p w14:paraId="1D3D5E17" w14:textId="77777777" w:rsidR="00843C2D" w:rsidRDefault="00843C2D" w:rsidP="007364A8">
      <w:pPr>
        <w:rPr>
          <w:rFonts w:ascii="Times New Roman" w:hAnsi="Times New Roman" w:cs="Times New Roman"/>
          <w:sz w:val="24"/>
          <w:szCs w:val="24"/>
        </w:rPr>
      </w:pPr>
    </w:p>
    <w:p w14:paraId="3B8FF6E1" w14:textId="77777777" w:rsidR="00843C2D" w:rsidRDefault="00843C2D" w:rsidP="007364A8">
      <w:pPr>
        <w:rPr>
          <w:rFonts w:ascii="Times New Roman" w:hAnsi="Times New Roman" w:cs="Times New Roman"/>
          <w:sz w:val="24"/>
          <w:szCs w:val="24"/>
        </w:rPr>
      </w:pPr>
    </w:p>
    <w:p w14:paraId="7973A6DE" w14:textId="77777777" w:rsidR="00843C2D" w:rsidRDefault="00843C2D" w:rsidP="007364A8">
      <w:pPr>
        <w:rPr>
          <w:rFonts w:ascii="Times New Roman" w:hAnsi="Times New Roman" w:cs="Times New Roman"/>
          <w:sz w:val="24"/>
          <w:szCs w:val="24"/>
        </w:rPr>
      </w:pPr>
    </w:p>
    <w:p w14:paraId="70360987" w14:textId="77777777" w:rsidR="00843C2D" w:rsidRDefault="00843C2D" w:rsidP="007364A8">
      <w:pPr>
        <w:rPr>
          <w:rFonts w:ascii="Times New Roman" w:hAnsi="Times New Roman" w:cs="Times New Roman"/>
          <w:sz w:val="24"/>
          <w:szCs w:val="24"/>
        </w:rPr>
      </w:pPr>
    </w:p>
    <w:p w14:paraId="0C3C6092" w14:textId="77777777" w:rsidR="00843C2D" w:rsidRDefault="00843C2D" w:rsidP="007364A8">
      <w:pPr>
        <w:rPr>
          <w:rFonts w:ascii="Times New Roman" w:hAnsi="Times New Roman" w:cs="Times New Roman"/>
          <w:sz w:val="24"/>
          <w:szCs w:val="24"/>
        </w:rPr>
      </w:pPr>
    </w:p>
    <w:p w14:paraId="6A261015" w14:textId="600072AE" w:rsidR="00C57D1D" w:rsidRDefault="00C57D1D" w:rsidP="007364A8">
      <w:pP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lastRenderedPageBreak/>
        <w:t>Purpose</w:t>
      </w:r>
    </w:p>
    <w:p w14:paraId="1009B894" w14:textId="6EF4D76C" w:rsidR="00542311" w:rsidRDefault="00C57D1D" w:rsidP="007364A8">
      <w:pPr>
        <w:rPr>
          <w:rFonts w:ascii="Times New Roman" w:hAnsi="Times New Roman" w:cs="Times New Roman"/>
          <w:sz w:val="24"/>
          <w:szCs w:val="24"/>
        </w:rPr>
      </w:pPr>
      <w:r>
        <w:rPr>
          <w:rFonts w:ascii="Times New Roman" w:hAnsi="Times New Roman" w:cs="Times New Roman"/>
          <w:sz w:val="24"/>
          <w:szCs w:val="24"/>
        </w:rPr>
        <w:t>The purpose of this lab is to understand Thevenin’s theorem and be able to analyze and design linear circuits to</w:t>
      </w:r>
      <w:r w:rsidR="00E84F29">
        <w:rPr>
          <w:rFonts w:ascii="Times New Roman" w:hAnsi="Times New Roman" w:cs="Times New Roman"/>
          <w:sz w:val="24"/>
          <w:szCs w:val="24"/>
        </w:rPr>
        <w:t xml:space="preserve"> a simpler and equivalent circuits. </w:t>
      </w:r>
      <w:r w:rsidR="00E84F29" w:rsidRPr="00E84F29">
        <w:rPr>
          <w:rFonts w:ascii="Times New Roman" w:hAnsi="Times New Roman" w:cs="Times New Roman"/>
          <w:sz w:val="24"/>
          <w:szCs w:val="24"/>
        </w:rPr>
        <w:t>Thevenin's Theorem takes a complex circuit and breaks it down into a circuit containing only an independent voltage source and a single resistor</w:t>
      </w:r>
      <w:r w:rsidR="00E84F29">
        <w:t xml:space="preserve">. </w:t>
      </w:r>
      <w:r w:rsidR="00E84F29">
        <w:rPr>
          <w:rFonts w:ascii="Times New Roman" w:hAnsi="Times New Roman" w:cs="Times New Roman"/>
          <w:sz w:val="24"/>
          <w:szCs w:val="24"/>
        </w:rPr>
        <w:t>The lab also involved finding the</w:t>
      </w:r>
      <w:r w:rsidR="00542311">
        <w:rPr>
          <w:rFonts w:ascii="Times New Roman" w:hAnsi="Times New Roman" w:cs="Times New Roman"/>
          <w:sz w:val="24"/>
          <w:szCs w:val="24"/>
        </w:rPr>
        <w:t xml:space="preserve"> power transfer in the Thevenin circuit and finding what resistor would get the maximum power transfer.</w:t>
      </w:r>
    </w:p>
    <w:p w14:paraId="63244A7B" w14:textId="77777777" w:rsidR="00542311" w:rsidRDefault="00542311" w:rsidP="00542311">
      <w:pPr>
        <w:pStyle w:val="NormalWeb"/>
        <w:spacing w:after="0" w:line="480" w:lineRule="auto"/>
      </w:pPr>
      <w:r>
        <w:rPr>
          <w:b/>
          <w:bCs/>
          <w:u w:val="single"/>
        </w:rPr>
        <w:t>Equipment</w:t>
      </w:r>
    </w:p>
    <w:p w14:paraId="024A316C" w14:textId="77777777" w:rsidR="00542311" w:rsidRDefault="00542311" w:rsidP="00542311">
      <w:pPr>
        <w:pStyle w:val="NormalWeb"/>
        <w:numPr>
          <w:ilvl w:val="0"/>
          <w:numId w:val="1"/>
        </w:numPr>
        <w:spacing w:after="0" w:line="480" w:lineRule="auto"/>
      </w:pPr>
      <w:r>
        <w:t xml:space="preserve"> ELVIS-II 5V fixed DC voltage source and ELVIS-II 12V variable voltage source, </w:t>
      </w:r>
    </w:p>
    <w:p w14:paraId="7356B374" w14:textId="77777777" w:rsidR="00542311" w:rsidRDefault="00542311" w:rsidP="00542311">
      <w:pPr>
        <w:pStyle w:val="NormalWeb"/>
        <w:numPr>
          <w:ilvl w:val="0"/>
          <w:numId w:val="1"/>
        </w:numPr>
        <w:spacing w:after="0" w:line="480" w:lineRule="auto"/>
      </w:pPr>
      <w:r>
        <w:t>Digital multi-meter with probe cables</w:t>
      </w:r>
    </w:p>
    <w:p w14:paraId="602F6453" w14:textId="77777777" w:rsidR="00542311" w:rsidRDefault="00542311" w:rsidP="00542311">
      <w:pPr>
        <w:pStyle w:val="NormalWeb"/>
        <w:numPr>
          <w:ilvl w:val="0"/>
          <w:numId w:val="1"/>
        </w:numPr>
        <w:spacing w:after="0" w:line="480" w:lineRule="auto"/>
      </w:pPr>
      <w:r>
        <w:t>ELVIS-II Breadboard</w:t>
      </w:r>
    </w:p>
    <w:p w14:paraId="1528A663" w14:textId="77777777" w:rsidR="00542311" w:rsidRDefault="00542311" w:rsidP="00542311">
      <w:pPr>
        <w:pStyle w:val="NormalWeb"/>
        <w:numPr>
          <w:ilvl w:val="0"/>
          <w:numId w:val="1"/>
        </w:numPr>
        <w:spacing w:after="0" w:line="480" w:lineRule="auto"/>
      </w:pPr>
      <w:r>
        <w:t>25kΩ potentiometer</w:t>
      </w:r>
    </w:p>
    <w:p w14:paraId="5383DC76" w14:textId="77777777" w:rsidR="00542311" w:rsidRDefault="00542311" w:rsidP="00542311">
      <w:pPr>
        <w:pStyle w:val="NormalWeb"/>
        <w:numPr>
          <w:ilvl w:val="0"/>
          <w:numId w:val="1"/>
        </w:numPr>
        <w:spacing w:after="0" w:line="480" w:lineRule="auto"/>
      </w:pPr>
      <w:r>
        <w:t>Resistors: 510Ω, 1kΩ,1.5kΩ, 3kΩ, 2x5.1kΩ, 6kΩ, 7.5kΩ, 2x10kΩ, 33kΩ, 62kΩ, and 100kΩ</w:t>
      </w:r>
    </w:p>
    <w:p w14:paraId="04AD7310" w14:textId="0FD7BBC2" w:rsidR="00542311" w:rsidRDefault="00542311" w:rsidP="00542311">
      <w:pPr>
        <w:pStyle w:val="NormalWeb"/>
        <w:numPr>
          <w:ilvl w:val="0"/>
          <w:numId w:val="1"/>
        </w:numPr>
        <w:spacing w:after="0" w:line="480" w:lineRule="auto"/>
      </w:pPr>
      <w:r>
        <w:t xml:space="preserve">Red and black </w:t>
      </w:r>
      <w:r>
        <w:t>alligator</w:t>
      </w:r>
      <w:r>
        <w:t xml:space="preserve"> cables</w:t>
      </w:r>
    </w:p>
    <w:p w14:paraId="488C05B3" w14:textId="43D1E67B" w:rsidR="00333939" w:rsidRDefault="00542311">
      <w:pPr>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7DD412" wp14:editId="121E3C40">
            <wp:extent cx="440309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7418" cy="2094674"/>
                    </a:xfrm>
                    <a:prstGeom prst="rect">
                      <a:avLst/>
                    </a:prstGeom>
                    <a:noFill/>
                    <a:ln>
                      <a:noFill/>
                    </a:ln>
                  </pic:spPr>
                </pic:pic>
              </a:graphicData>
            </a:graphic>
          </wp:inline>
        </w:drawing>
      </w:r>
    </w:p>
    <w:p w14:paraId="685FA028" w14:textId="77777777" w:rsidR="00F2516F" w:rsidRDefault="00F2516F" w:rsidP="00F2516F">
      <w:pPr>
        <w:pStyle w:val="NormalWeb"/>
        <w:spacing w:after="0" w:line="480" w:lineRule="auto"/>
      </w:pPr>
      <w:r>
        <w:rPr>
          <w:b/>
          <w:bCs/>
          <w:u w:val="single"/>
        </w:rPr>
        <w:t>Procedure</w:t>
      </w:r>
    </w:p>
    <w:p w14:paraId="378FFB98" w14:textId="77777777" w:rsidR="00F2516F" w:rsidRDefault="00F2516F" w:rsidP="00F2516F">
      <w:pPr>
        <w:pStyle w:val="NormalWeb"/>
        <w:numPr>
          <w:ilvl w:val="0"/>
          <w:numId w:val="2"/>
        </w:numPr>
        <w:spacing w:after="0" w:line="480" w:lineRule="auto"/>
      </w:pPr>
      <w:r>
        <w:t>Using the multimeter, measure and record the actual value of all resistors.</w:t>
      </w:r>
    </w:p>
    <w:p w14:paraId="29B3C0A0" w14:textId="77777777" w:rsidR="00F2516F" w:rsidRDefault="00F2516F" w:rsidP="00F2516F">
      <w:pPr>
        <w:pStyle w:val="NormalWeb"/>
        <w:numPr>
          <w:ilvl w:val="0"/>
          <w:numId w:val="2"/>
        </w:numPr>
        <w:spacing w:after="0" w:line="480" w:lineRule="auto"/>
      </w:pPr>
      <w:r>
        <w:t>Using the equipment, construct circuit seen in Fig. 1</w:t>
      </w:r>
    </w:p>
    <w:p w14:paraId="6FF17BC2" w14:textId="77777777" w:rsidR="00F2516F" w:rsidRDefault="00F2516F" w:rsidP="00F2516F">
      <w:pPr>
        <w:pStyle w:val="NormalWeb"/>
        <w:numPr>
          <w:ilvl w:val="0"/>
          <w:numId w:val="2"/>
        </w:numPr>
        <w:spacing w:after="0" w:line="480" w:lineRule="auto"/>
      </w:pPr>
      <w:r>
        <w:t>Using the multimeter, measure voltage between points A and B</w:t>
      </w:r>
    </w:p>
    <w:p w14:paraId="1E25C62D" w14:textId="77777777" w:rsidR="00F2516F" w:rsidRDefault="00F2516F" w:rsidP="00F2516F">
      <w:pPr>
        <w:pStyle w:val="NormalWeb"/>
        <w:numPr>
          <w:ilvl w:val="0"/>
          <w:numId w:val="2"/>
        </w:numPr>
        <w:spacing w:after="0" w:line="480" w:lineRule="auto"/>
      </w:pPr>
      <w:r>
        <w:lastRenderedPageBreak/>
        <w:t>Calculate Thevenin's Resistance using the short circuited current and voltage between A and B</w:t>
      </w:r>
    </w:p>
    <w:p w14:paraId="2A307A33" w14:textId="77777777" w:rsidR="00F2516F" w:rsidRDefault="00F2516F" w:rsidP="00F2516F">
      <w:pPr>
        <w:pStyle w:val="NormalWeb"/>
        <w:numPr>
          <w:ilvl w:val="0"/>
          <w:numId w:val="2"/>
        </w:numPr>
        <w:spacing w:after="0" w:line="480" w:lineRule="auto"/>
      </w:pPr>
      <w:r>
        <w:t>Using the multimeter, measure the resistance between the center lead and both side leads of the potentiometer</w:t>
      </w:r>
    </w:p>
    <w:p w14:paraId="20CCC5CE" w14:textId="77777777" w:rsidR="00F2516F" w:rsidRDefault="00F2516F" w:rsidP="00F2516F">
      <w:pPr>
        <w:pStyle w:val="NormalWeb"/>
        <w:numPr>
          <w:ilvl w:val="0"/>
          <w:numId w:val="2"/>
        </w:numPr>
        <w:spacing w:after="0" w:line="480" w:lineRule="auto"/>
      </w:pPr>
      <w:r>
        <w:t>Use the multimeter to measure the voltage across the potentiometer, and adjust the potentiometer until voltage across it is equal to 50% of step 3's result</w:t>
      </w:r>
    </w:p>
    <w:p w14:paraId="6ACD2A0E" w14:textId="77777777" w:rsidR="00F2516F" w:rsidRDefault="00F2516F" w:rsidP="00F2516F">
      <w:pPr>
        <w:pStyle w:val="NormalWeb"/>
        <w:numPr>
          <w:ilvl w:val="0"/>
          <w:numId w:val="2"/>
        </w:numPr>
        <w:spacing w:after="0" w:line="480" w:lineRule="auto"/>
      </w:pPr>
      <w:r>
        <w:t>Remove the potentiometer. Repeat step 5. Compare to result of step 4</w:t>
      </w:r>
    </w:p>
    <w:p w14:paraId="5BD33A18" w14:textId="77777777" w:rsidR="00F2516F" w:rsidRDefault="00F2516F" w:rsidP="00F2516F">
      <w:pPr>
        <w:pStyle w:val="NormalWeb"/>
        <w:numPr>
          <w:ilvl w:val="0"/>
          <w:numId w:val="2"/>
        </w:numPr>
        <w:spacing w:after="0" w:line="480" w:lineRule="auto"/>
      </w:pPr>
      <w:r>
        <w:t xml:space="preserve">Place a known resistor between A and B. Measure the voltage across the resistor. Compute the Thevenin's Resistance using the equation: </w:t>
      </w:r>
      <w:r>
        <w:rPr>
          <w:b/>
          <w:bCs/>
        </w:rPr>
        <w:t>V</w:t>
      </w:r>
      <w:r>
        <w:rPr>
          <w:b/>
          <w:bCs/>
          <w:vertAlign w:val="subscript"/>
        </w:rPr>
        <w:t>ab</w:t>
      </w:r>
      <w:r>
        <w:rPr>
          <w:b/>
          <w:bCs/>
        </w:rPr>
        <w:t xml:space="preserve"> / R = V</w:t>
      </w:r>
      <w:r>
        <w:rPr>
          <w:b/>
          <w:bCs/>
          <w:vertAlign w:val="subscript"/>
        </w:rPr>
        <w:t>open</w:t>
      </w:r>
      <w:r>
        <w:rPr>
          <w:b/>
          <w:bCs/>
        </w:rPr>
        <w:t xml:space="preserve"> / R+ R</w:t>
      </w:r>
      <w:r>
        <w:rPr>
          <w:b/>
          <w:bCs/>
          <w:vertAlign w:val="subscript"/>
        </w:rPr>
        <w:t>th</w:t>
      </w:r>
      <w:r>
        <w:rPr>
          <w:vertAlign w:val="subscript"/>
        </w:rPr>
        <w:t xml:space="preserve"> </w:t>
      </w:r>
    </w:p>
    <w:p w14:paraId="516890D8" w14:textId="77777777" w:rsidR="00F2516F" w:rsidRDefault="00F2516F" w:rsidP="00F2516F">
      <w:pPr>
        <w:pStyle w:val="NormalWeb"/>
        <w:numPr>
          <w:ilvl w:val="0"/>
          <w:numId w:val="2"/>
        </w:numPr>
        <w:spacing w:after="0" w:line="480" w:lineRule="auto"/>
      </w:pPr>
      <w:r>
        <w:t xml:space="preserve">After modifying the multimeter, Measure the current through the resistance from step 8. Compute the Thevenin's Resistance using the equation: </w:t>
      </w:r>
      <w:r>
        <w:rPr>
          <w:b/>
          <w:bCs/>
        </w:rPr>
        <w:t>V</w:t>
      </w:r>
      <w:r>
        <w:rPr>
          <w:b/>
          <w:bCs/>
          <w:vertAlign w:val="subscript"/>
        </w:rPr>
        <w:t>open</w:t>
      </w:r>
      <w:r>
        <w:rPr>
          <w:b/>
          <w:bCs/>
        </w:rPr>
        <w:t xml:space="preserve"> = I</w:t>
      </w:r>
      <w:r>
        <w:rPr>
          <w:b/>
          <w:bCs/>
          <w:vertAlign w:val="subscript"/>
        </w:rPr>
        <w:t>r</w:t>
      </w:r>
      <w:r>
        <w:rPr>
          <w:b/>
          <w:bCs/>
        </w:rPr>
        <w:t xml:space="preserve"> x (R + R</w:t>
      </w:r>
      <w:r>
        <w:rPr>
          <w:b/>
          <w:bCs/>
          <w:vertAlign w:val="subscript"/>
        </w:rPr>
        <w:t>th</w:t>
      </w:r>
      <w:r>
        <w:rPr>
          <w:b/>
          <w:bCs/>
        </w:rPr>
        <w:t>)</w:t>
      </w:r>
    </w:p>
    <w:p w14:paraId="33899E6A" w14:textId="77777777" w:rsidR="00F2516F" w:rsidRDefault="00F2516F" w:rsidP="00F2516F">
      <w:pPr>
        <w:pStyle w:val="NormalWeb"/>
        <w:numPr>
          <w:ilvl w:val="0"/>
          <w:numId w:val="2"/>
        </w:numPr>
        <w:spacing w:after="0" w:line="480" w:lineRule="auto"/>
      </w:pPr>
      <w:r>
        <w:t>Turn the variable source off. Disconnect the two voltage sources from the circuit and connect them to ground. Use the multimeter to measure the resistance between points A and B.</w:t>
      </w:r>
    </w:p>
    <w:p w14:paraId="418F0A38" w14:textId="77777777" w:rsidR="00F2516F" w:rsidRDefault="00F2516F" w:rsidP="00F2516F">
      <w:pPr>
        <w:pStyle w:val="NormalWeb"/>
        <w:numPr>
          <w:ilvl w:val="0"/>
          <w:numId w:val="2"/>
        </w:numPr>
        <w:spacing w:after="0" w:line="480" w:lineRule="auto"/>
      </w:pPr>
      <w:r>
        <w:t>Use the multimeter to measure the actual values of these resistors: 510Ω, 1.5kΩ, 3kΩ, 6.2kΩ, 10kΩ, 33kΩ, 62kΩ, and100kΩ</w:t>
      </w:r>
    </w:p>
    <w:p w14:paraId="2787EBA6" w14:textId="77777777" w:rsidR="00F2516F" w:rsidRDefault="00F2516F" w:rsidP="00F2516F">
      <w:pPr>
        <w:pStyle w:val="NormalWeb"/>
        <w:numPr>
          <w:ilvl w:val="0"/>
          <w:numId w:val="2"/>
        </w:numPr>
        <w:spacing w:after="0" w:line="480" w:lineRule="auto"/>
      </w:pPr>
      <w:r>
        <w:t>Connect each of the resistors between terminals A and B, and measure the voltage across the resistor.</w:t>
      </w:r>
    </w:p>
    <w:p w14:paraId="246808F6" w14:textId="77777777" w:rsidR="00F2516F" w:rsidRDefault="00F2516F" w:rsidP="00F2516F">
      <w:pPr>
        <w:pStyle w:val="NormalWeb"/>
        <w:numPr>
          <w:ilvl w:val="0"/>
          <w:numId w:val="2"/>
        </w:numPr>
        <w:spacing w:after="0" w:line="480" w:lineRule="auto"/>
        <w:ind w:right="-518"/>
      </w:pPr>
      <w:r>
        <w:t xml:space="preserve">Construct a new circuit containing the voltage found in step 1, and Thevenin's Resistance found in various steps. </w:t>
      </w:r>
    </w:p>
    <w:p w14:paraId="462C8E0C" w14:textId="77777777" w:rsidR="00F2516F" w:rsidRDefault="00F2516F" w:rsidP="00F2516F">
      <w:pPr>
        <w:pStyle w:val="NormalWeb"/>
        <w:numPr>
          <w:ilvl w:val="0"/>
          <w:numId w:val="2"/>
        </w:numPr>
        <w:spacing w:after="0" w:line="480" w:lineRule="auto"/>
      </w:pPr>
      <w:r>
        <w:t>Repeat step 12 with the new circuit.</w:t>
      </w:r>
    </w:p>
    <w:p w14:paraId="6683C669" w14:textId="5D9D9A8C" w:rsidR="00F2516F" w:rsidRPr="00F2516F" w:rsidRDefault="00F2516F" w:rsidP="00F2516F">
      <w:pPr>
        <w:pStyle w:val="NormalWeb"/>
        <w:numPr>
          <w:ilvl w:val="0"/>
          <w:numId w:val="2"/>
        </w:numPr>
        <w:spacing w:after="0" w:line="480" w:lineRule="auto"/>
      </w:pPr>
      <w:r>
        <w:t>Using the resistor values as the independent variable, and the load power as the dependent variable, plot the results of step 12 and 14, and the theoretical results.</w:t>
      </w:r>
    </w:p>
    <w:p w14:paraId="3328A1FB" w14:textId="77777777" w:rsidR="00F2516F" w:rsidRDefault="00F2516F" w:rsidP="00F2516F">
      <w:pPr>
        <w:pStyle w:val="NormalWeb"/>
        <w:spacing w:after="0" w:line="480" w:lineRule="auto"/>
      </w:pPr>
      <w:r>
        <w:rPr>
          <w:b/>
          <w:bCs/>
          <w:u w:val="single"/>
        </w:rPr>
        <w:lastRenderedPageBreak/>
        <w:t>Measured Data</w:t>
      </w:r>
    </w:p>
    <w:p w14:paraId="38DAEB8E" w14:textId="743A40D6" w:rsidR="00F2516F" w:rsidRDefault="00F2516F" w:rsidP="00F2516F">
      <w:pPr>
        <w:pStyle w:val="NormalWeb"/>
        <w:spacing w:after="0"/>
      </w:pPr>
      <w:r>
        <w:t>V</w:t>
      </w:r>
      <w:r>
        <w:rPr>
          <w:vertAlign w:val="subscript"/>
        </w:rPr>
        <w:t xml:space="preserve">open </w:t>
      </w:r>
      <w:r>
        <w:t>(as found in step 3) = 5.7794 Volts</w:t>
      </w:r>
    </w:p>
    <w:p w14:paraId="418B8A77" w14:textId="2B483B38" w:rsidR="00F2516F" w:rsidRDefault="00F2516F" w:rsidP="00F2516F">
      <w:pPr>
        <w:pStyle w:val="NormalWeb"/>
        <w:spacing w:after="0"/>
      </w:pPr>
      <w:r>
        <w:t>I</w:t>
      </w:r>
      <w:r>
        <w:rPr>
          <w:vertAlign w:val="subscript"/>
        </w:rPr>
        <w:t xml:space="preserve">ss </w:t>
      </w:r>
      <w:r>
        <w:t>(as found in step 4) = 0.00056</w:t>
      </w:r>
      <w:r>
        <w:t xml:space="preserve"> A/0.56 mA</w:t>
      </w:r>
    </w:p>
    <w:p w14:paraId="214BD5F1" w14:textId="74712CCA" w:rsidR="00F2516F" w:rsidRDefault="00F2516F" w:rsidP="00F2516F">
      <w:pPr>
        <w:pStyle w:val="NormalWeb"/>
        <w:spacing w:after="0"/>
      </w:pPr>
      <w:r>
        <w:t>Resistance of potentiometer at 50% voltage = 9.015</w:t>
      </w:r>
      <w:r w:rsidRPr="00ED2B1C">
        <w:t xml:space="preserve"> </w:t>
      </w:r>
      <w:r w:rsidRPr="00161D11">
        <w:t>k</w:t>
      </w:r>
      <w:r w:rsidRPr="00161D11">
        <w:rPr>
          <w:color w:val="222222"/>
          <w:shd w:val="clear" w:color="auto" w:fill="FFFFFF"/>
        </w:rPr>
        <w:t>Ω</w:t>
      </w:r>
    </w:p>
    <w:p w14:paraId="755B48CD" w14:textId="3D0D5489" w:rsidR="00F2516F" w:rsidRDefault="00F2516F" w:rsidP="00F2516F">
      <w:pPr>
        <w:pStyle w:val="NormalWeb"/>
        <w:spacing w:after="0"/>
      </w:pPr>
      <w:r>
        <w:t>V</w:t>
      </w:r>
      <w:r>
        <w:rPr>
          <w:vertAlign w:val="subscript"/>
        </w:rPr>
        <w:t xml:space="preserve">ab </w:t>
      </w:r>
      <w:r>
        <w:t>(as found in step 8</w:t>
      </w:r>
      <w:r>
        <w:t xml:space="preserve"> and using 10</w:t>
      </w:r>
      <w:r w:rsidRPr="00F2516F">
        <w:t xml:space="preserve"> </w:t>
      </w:r>
      <w:r w:rsidRPr="00161D11">
        <w:t>k</w:t>
      </w:r>
      <w:r w:rsidRPr="00161D11">
        <w:rPr>
          <w:color w:val="222222"/>
          <w:shd w:val="clear" w:color="auto" w:fill="FFFFFF"/>
        </w:rPr>
        <w:t>Ω</w:t>
      </w:r>
      <w:r>
        <w:t xml:space="preserve">) = </w:t>
      </w:r>
      <w:r>
        <w:rPr>
          <w:color w:val="222222"/>
          <w:shd w:val="clear" w:color="auto" w:fill="FFFFFF"/>
        </w:rPr>
        <w:t>2.9456 Volts</w:t>
      </w:r>
    </w:p>
    <w:p w14:paraId="4A04E0E6" w14:textId="5720C57C" w:rsidR="00F2516F" w:rsidRDefault="00F2516F" w:rsidP="00F2516F">
      <w:pPr>
        <w:pStyle w:val="NormalWeb"/>
        <w:spacing w:after="0"/>
        <w:rPr>
          <w:b/>
          <w:bCs/>
        </w:rPr>
      </w:pPr>
      <w:r>
        <w:t>I</w:t>
      </w:r>
      <w:r>
        <w:rPr>
          <w:vertAlign w:val="subscript"/>
        </w:rPr>
        <w:t>r</w:t>
      </w:r>
      <w:r>
        <w:t xml:space="preserve"> (as found in step 9) = </w:t>
      </w:r>
      <w:r>
        <w:rPr>
          <w:b/>
          <w:bCs/>
        </w:rPr>
        <w:t xml:space="preserve"> </w:t>
      </w:r>
      <w:r w:rsidR="00CA2BD8" w:rsidRPr="00CA2BD8">
        <w:t>0</w:t>
      </w:r>
      <w:r w:rsidR="00CA2BD8" w:rsidRPr="00CA2BD8">
        <w:t>.000</w:t>
      </w:r>
      <w:r w:rsidR="00594AEF">
        <w:t>36</w:t>
      </w:r>
      <w:r w:rsidR="00CA2BD8" w:rsidRPr="00CA2BD8">
        <w:t xml:space="preserve"> amps</w:t>
      </w:r>
    </w:p>
    <w:p w14:paraId="3834BE48" w14:textId="77777777" w:rsidR="00F2516F" w:rsidRDefault="00F2516F" w:rsidP="00F2516F">
      <w:pPr>
        <w:pStyle w:val="NormalWeb"/>
        <w:tabs>
          <w:tab w:val="left" w:pos="7425"/>
        </w:tabs>
        <w:spacing w:after="0"/>
        <w:rPr>
          <w:b/>
          <w:bCs/>
        </w:rPr>
      </w:pPr>
      <w:r>
        <w:rPr>
          <w:b/>
          <w:bCs/>
        </w:rPr>
        <w:t xml:space="preserve">           Results from Step 11                                     Results from Step 12 and 14</w:t>
      </w:r>
      <w:r>
        <w:rPr>
          <w:b/>
          <w:bCs/>
        </w:rPr>
        <w:tab/>
        <w:t xml:space="preserve"> </w:t>
      </w:r>
    </w:p>
    <w:tbl>
      <w:tblPr>
        <w:tblpPr w:leftFromText="180" w:rightFromText="180" w:vertAnchor="text" w:tblpY="1"/>
        <w:tblOverlap w:val="never"/>
        <w:tblW w:w="3260" w:type="dxa"/>
        <w:tblLook w:val="04A0" w:firstRow="1" w:lastRow="0" w:firstColumn="1" w:lastColumn="0" w:noHBand="0" w:noVBand="1"/>
      </w:tblPr>
      <w:tblGrid>
        <w:gridCol w:w="1360"/>
        <w:gridCol w:w="1900"/>
      </w:tblGrid>
      <w:tr w:rsidR="00F2516F" w:rsidRPr="005B5AA1" w14:paraId="43507D73" w14:textId="77777777" w:rsidTr="00952E5F">
        <w:trPr>
          <w:trHeight w:val="615"/>
        </w:trPr>
        <w:tc>
          <w:tcPr>
            <w:tcW w:w="1360" w:type="dxa"/>
            <w:tcBorders>
              <w:top w:val="double" w:sz="6" w:space="0" w:color="3F3F3F"/>
              <w:left w:val="double" w:sz="6" w:space="0" w:color="3F3F3F"/>
              <w:bottom w:val="double" w:sz="6" w:space="0" w:color="3F3F3F"/>
              <w:right w:val="double" w:sz="6" w:space="0" w:color="3F3F3F"/>
            </w:tcBorders>
            <w:shd w:val="clear" w:color="000000" w:fill="A5A5A5"/>
            <w:vAlign w:val="bottom"/>
            <w:hideMark/>
          </w:tcPr>
          <w:p w14:paraId="5A74AB1E" w14:textId="77777777" w:rsidR="00F2516F" w:rsidRPr="005B5AA1" w:rsidRDefault="00F2516F" w:rsidP="00952E5F">
            <w:pPr>
              <w:spacing w:after="0" w:line="240" w:lineRule="auto"/>
              <w:jc w:val="center"/>
              <w:rPr>
                <w:rFonts w:ascii="Calibri" w:eastAsia="Times New Roman" w:hAnsi="Calibri" w:cs="Calibri"/>
                <w:b/>
                <w:bCs/>
                <w:color w:val="FFFFFF"/>
              </w:rPr>
            </w:pPr>
            <w:r w:rsidRPr="005B5AA1">
              <w:rPr>
                <w:rFonts w:ascii="Calibri" w:eastAsia="Times New Roman" w:hAnsi="Calibri" w:cs="Calibri"/>
                <w:b/>
                <w:bCs/>
                <w:color w:val="FFFFFF"/>
              </w:rPr>
              <w:t>Labeled Resistance</w:t>
            </w:r>
          </w:p>
        </w:tc>
        <w:tc>
          <w:tcPr>
            <w:tcW w:w="1900" w:type="dxa"/>
            <w:tcBorders>
              <w:top w:val="double" w:sz="6" w:space="0" w:color="3F3F3F"/>
              <w:left w:val="nil"/>
              <w:bottom w:val="double" w:sz="6" w:space="0" w:color="3F3F3F"/>
              <w:right w:val="double" w:sz="6" w:space="0" w:color="3F3F3F"/>
            </w:tcBorders>
            <w:shd w:val="clear" w:color="000000" w:fill="A5A5A5"/>
            <w:vAlign w:val="bottom"/>
            <w:hideMark/>
          </w:tcPr>
          <w:p w14:paraId="48D58B5E" w14:textId="77777777" w:rsidR="00F2516F" w:rsidRPr="005B5AA1" w:rsidRDefault="00F2516F" w:rsidP="00952E5F">
            <w:pPr>
              <w:spacing w:after="0" w:line="240" w:lineRule="auto"/>
              <w:jc w:val="center"/>
              <w:rPr>
                <w:rFonts w:ascii="Calibri" w:eastAsia="Times New Roman" w:hAnsi="Calibri" w:cs="Calibri"/>
                <w:b/>
                <w:bCs/>
                <w:color w:val="FFFFFF"/>
              </w:rPr>
            </w:pPr>
            <w:r w:rsidRPr="005B5AA1">
              <w:rPr>
                <w:rFonts w:ascii="Calibri" w:eastAsia="Times New Roman" w:hAnsi="Calibri" w:cs="Calibri"/>
                <w:b/>
                <w:bCs/>
                <w:color w:val="FFFFFF"/>
              </w:rPr>
              <w:t>Actual Measured Resistance</w:t>
            </w:r>
          </w:p>
        </w:tc>
      </w:tr>
      <w:tr w:rsidR="00F2516F" w:rsidRPr="005B5AA1" w14:paraId="508485AD" w14:textId="77777777" w:rsidTr="00952E5F">
        <w:trPr>
          <w:trHeight w:val="315"/>
        </w:trPr>
        <w:tc>
          <w:tcPr>
            <w:tcW w:w="13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1E978A0"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510 Ω</w:t>
            </w:r>
          </w:p>
        </w:tc>
        <w:tc>
          <w:tcPr>
            <w:tcW w:w="1900" w:type="dxa"/>
            <w:tcBorders>
              <w:top w:val="single" w:sz="4" w:space="0" w:color="7F7F7F"/>
              <w:left w:val="nil"/>
              <w:bottom w:val="single" w:sz="4" w:space="0" w:color="7F7F7F"/>
              <w:right w:val="single" w:sz="4" w:space="0" w:color="7F7F7F"/>
            </w:tcBorders>
            <w:shd w:val="clear" w:color="000000" w:fill="F2F2F2"/>
            <w:noWrap/>
            <w:vAlign w:val="bottom"/>
            <w:hideMark/>
          </w:tcPr>
          <w:p w14:paraId="74C54F6A" w14:textId="174FA57E" w:rsidR="00F2516F" w:rsidRPr="005B5AA1" w:rsidRDefault="00CA2BD8" w:rsidP="00952E5F">
            <w:pPr>
              <w:spacing w:after="0" w:line="240" w:lineRule="auto"/>
              <w:jc w:val="center"/>
              <w:rPr>
                <w:rFonts w:ascii="Calibri" w:eastAsia="Times New Roman" w:hAnsi="Calibri" w:cs="Calibri"/>
                <w:bCs/>
              </w:rPr>
            </w:pPr>
            <w:r>
              <w:rPr>
                <w:rFonts w:ascii="Calibri" w:eastAsia="Times New Roman" w:hAnsi="Calibri" w:cs="Calibri"/>
                <w:bCs/>
              </w:rPr>
              <w:t>501.88</w:t>
            </w:r>
            <w:r w:rsidR="00F2516F" w:rsidRPr="005B5AA1">
              <w:rPr>
                <w:rFonts w:ascii="Calibri" w:eastAsia="Times New Roman" w:hAnsi="Calibri" w:cs="Calibri"/>
                <w:bCs/>
              </w:rPr>
              <w:t>Ω</w:t>
            </w:r>
          </w:p>
        </w:tc>
      </w:tr>
      <w:tr w:rsidR="00F2516F" w:rsidRPr="005B5AA1" w14:paraId="67624932"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07092B79" w14:textId="77777777" w:rsidR="00F2516F" w:rsidRPr="005B5AA1" w:rsidRDefault="00F2516F" w:rsidP="00952E5F">
            <w:pPr>
              <w:spacing w:after="0" w:line="240" w:lineRule="auto"/>
              <w:jc w:val="center"/>
              <w:rPr>
                <w:rFonts w:ascii="Calibri" w:eastAsia="Times New Roman" w:hAnsi="Calibri" w:cs="Calibri"/>
                <w:bCs/>
              </w:rPr>
            </w:pPr>
            <w:r w:rsidRPr="00EC13EB">
              <w:rPr>
                <w:rFonts w:ascii="Calibri" w:eastAsia="Times New Roman" w:hAnsi="Calibri" w:cs="Calibri"/>
                <w:bCs/>
              </w:rPr>
              <w:t xml:space="preserve"> </w:t>
            </w:r>
            <w:r w:rsidRPr="005B5AA1">
              <w:rPr>
                <w:rFonts w:ascii="Calibri" w:eastAsia="Times New Roman" w:hAnsi="Calibri" w:cs="Calibri"/>
                <w:bCs/>
              </w:rPr>
              <w:t>1.5k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05D56A79"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1.47k Ω</w:t>
            </w:r>
          </w:p>
        </w:tc>
      </w:tr>
      <w:tr w:rsidR="00F2516F" w:rsidRPr="005B5AA1" w14:paraId="0141223F"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409EE791"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3k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2B268ECD" w14:textId="5AB3BAAC"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2.9</w:t>
            </w:r>
            <w:r w:rsidR="00CA2BD8">
              <w:rPr>
                <w:rFonts w:ascii="Calibri" w:eastAsia="Times New Roman" w:hAnsi="Calibri" w:cs="Calibri"/>
                <w:bCs/>
              </w:rPr>
              <w:t>8</w:t>
            </w:r>
            <w:r w:rsidRPr="005B5AA1">
              <w:rPr>
                <w:rFonts w:ascii="Calibri" w:eastAsia="Times New Roman" w:hAnsi="Calibri" w:cs="Calibri"/>
                <w:bCs/>
              </w:rPr>
              <w:t>k Ω</w:t>
            </w:r>
          </w:p>
        </w:tc>
      </w:tr>
      <w:tr w:rsidR="00F2516F" w:rsidRPr="005B5AA1" w14:paraId="32BC3034"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3ACB8136"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6.2k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2C28C28C" w14:textId="5EF5A9F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6.</w:t>
            </w:r>
            <w:r w:rsidR="00CA2BD8">
              <w:rPr>
                <w:rFonts w:ascii="Calibri" w:eastAsia="Times New Roman" w:hAnsi="Calibri" w:cs="Calibri"/>
                <w:bCs/>
              </w:rPr>
              <w:t>09</w:t>
            </w:r>
            <w:r w:rsidRPr="005B5AA1">
              <w:rPr>
                <w:rFonts w:ascii="Calibri" w:eastAsia="Times New Roman" w:hAnsi="Calibri" w:cs="Calibri"/>
                <w:bCs/>
              </w:rPr>
              <w:t>k Ω</w:t>
            </w:r>
          </w:p>
        </w:tc>
      </w:tr>
      <w:tr w:rsidR="00F2516F" w:rsidRPr="005B5AA1" w14:paraId="748C1AB8"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78920F55"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10k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166324EB" w14:textId="584BB84A"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9.</w:t>
            </w:r>
            <w:r w:rsidR="00CA2BD8">
              <w:rPr>
                <w:rFonts w:ascii="Calibri" w:eastAsia="Times New Roman" w:hAnsi="Calibri" w:cs="Calibri"/>
                <w:bCs/>
              </w:rPr>
              <w:t>83</w:t>
            </w:r>
            <w:r w:rsidRPr="005B5AA1">
              <w:rPr>
                <w:rFonts w:ascii="Calibri" w:eastAsia="Times New Roman" w:hAnsi="Calibri" w:cs="Calibri"/>
                <w:bCs/>
              </w:rPr>
              <w:t>k Ω</w:t>
            </w:r>
          </w:p>
        </w:tc>
      </w:tr>
      <w:tr w:rsidR="00F2516F" w:rsidRPr="005B5AA1" w14:paraId="7FC80901"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3DE9EC65"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33k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521EB9BA"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32.6k Ω</w:t>
            </w:r>
          </w:p>
        </w:tc>
      </w:tr>
      <w:tr w:rsidR="00F2516F" w:rsidRPr="005B5AA1" w14:paraId="06B80382"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380E75E8"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62k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1DCE1994" w14:textId="6BE9C5A6"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61.5</w:t>
            </w:r>
            <w:r w:rsidR="00CA2BD8">
              <w:rPr>
                <w:rFonts w:ascii="Calibri" w:eastAsia="Times New Roman" w:hAnsi="Calibri" w:cs="Calibri"/>
                <w:bCs/>
              </w:rPr>
              <w:t>1</w:t>
            </w:r>
            <w:r w:rsidRPr="005B5AA1">
              <w:rPr>
                <w:rFonts w:ascii="Calibri" w:eastAsia="Times New Roman" w:hAnsi="Calibri" w:cs="Calibri"/>
                <w:bCs/>
              </w:rPr>
              <w:t>k Ω</w:t>
            </w:r>
          </w:p>
        </w:tc>
      </w:tr>
      <w:tr w:rsidR="00F2516F" w:rsidRPr="005B5AA1" w14:paraId="5502EEB3"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5C6B434E"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100k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1A01E034" w14:textId="2BD3B6C6"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97.</w:t>
            </w:r>
            <w:r w:rsidR="00CA2BD8">
              <w:rPr>
                <w:rFonts w:ascii="Calibri" w:eastAsia="Times New Roman" w:hAnsi="Calibri" w:cs="Calibri"/>
                <w:bCs/>
              </w:rPr>
              <w:t>56</w:t>
            </w:r>
            <w:r w:rsidRPr="005B5AA1">
              <w:rPr>
                <w:rFonts w:ascii="Calibri" w:eastAsia="Times New Roman" w:hAnsi="Calibri" w:cs="Calibri"/>
                <w:bCs/>
              </w:rPr>
              <w:t>k Ω</w:t>
            </w:r>
          </w:p>
        </w:tc>
      </w:tr>
    </w:tbl>
    <w:tbl>
      <w:tblPr>
        <w:tblpPr w:leftFromText="180" w:rightFromText="180" w:vertAnchor="text" w:horzAnchor="margin" w:tblpXSpec="right" w:tblpY="31"/>
        <w:tblW w:w="5287" w:type="dxa"/>
        <w:tblLook w:val="04A0" w:firstRow="1" w:lastRow="0" w:firstColumn="1" w:lastColumn="0" w:noHBand="0" w:noVBand="1"/>
      </w:tblPr>
      <w:tblGrid>
        <w:gridCol w:w="1360"/>
        <w:gridCol w:w="1900"/>
        <w:gridCol w:w="2027"/>
      </w:tblGrid>
      <w:tr w:rsidR="00F2516F" w:rsidRPr="005B5AA1" w14:paraId="1EDDF1C1" w14:textId="77777777" w:rsidTr="00952E5F">
        <w:trPr>
          <w:trHeight w:val="615"/>
        </w:trPr>
        <w:tc>
          <w:tcPr>
            <w:tcW w:w="1360" w:type="dxa"/>
            <w:tcBorders>
              <w:top w:val="double" w:sz="6" w:space="0" w:color="3F3F3F"/>
              <w:left w:val="double" w:sz="6" w:space="0" w:color="3F3F3F"/>
              <w:bottom w:val="double" w:sz="6" w:space="0" w:color="3F3F3F"/>
              <w:right w:val="double" w:sz="6" w:space="0" w:color="3F3F3F"/>
            </w:tcBorders>
            <w:shd w:val="clear" w:color="000000" w:fill="A5A5A5"/>
            <w:vAlign w:val="bottom"/>
            <w:hideMark/>
          </w:tcPr>
          <w:p w14:paraId="6C8C31A0" w14:textId="77777777" w:rsidR="00F2516F" w:rsidRPr="005B5AA1" w:rsidRDefault="00F2516F" w:rsidP="00952E5F">
            <w:pPr>
              <w:spacing w:after="0" w:line="240" w:lineRule="auto"/>
              <w:jc w:val="center"/>
              <w:rPr>
                <w:rFonts w:ascii="Calibri" w:eastAsia="Times New Roman" w:hAnsi="Calibri" w:cs="Calibri"/>
                <w:b/>
                <w:bCs/>
                <w:color w:val="FFFFFF"/>
              </w:rPr>
            </w:pPr>
            <w:r w:rsidRPr="005B5AA1">
              <w:rPr>
                <w:rFonts w:ascii="Calibri" w:eastAsia="Times New Roman" w:hAnsi="Calibri" w:cs="Calibri"/>
                <w:b/>
                <w:bCs/>
                <w:color w:val="FFFFFF"/>
              </w:rPr>
              <w:t>Labeled Resistance</w:t>
            </w:r>
          </w:p>
        </w:tc>
        <w:tc>
          <w:tcPr>
            <w:tcW w:w="1900" w:type="dxa"/>
            <w:tcBorders>
              <w:top w:val="double" w:sz="6" w:space="0" w:color="3F3F3F"/>
              <w:left w:val="nil"/>
              <w:bottom w:val="double" w:sz="6" w:space="0" w:color="3F3F3F"/>
              <w:right w:val="double" w:sz="6" w:space="0" w:color="3F3F3F"/>
            </w:tcBorders>
            <w:shd w:val="clear" w:color="000000" w:fill="A5A5A5"/>
            <w:vAlign w:val="bottom"/>
            <w:hideMark/>
          </w:tcPr>
          <w:p w14:paraId="5958B6D8" w14:textId="77777777" w:rsidR="00F2516F" w:rsidRPr="005B5AA1" w:rsidRDefault="00F2516F" w:rsidP="00952E5F">
            <w:pPr>
              <w:spacing w:after="0" w:line="240" w:lineRule="auto"/>
              <w:jc w:val="center"/>
              <w:rPr>
                <w:rFonts w:ascii="Calibri" w:eastAsia="Times New Roman" w:hAnsi="Calibri" w:cs="Calibri"/>
                <w:b/>
                <w:bCs/>
                <w:color w:val="FFFFFF"/>
              </w:rPr>
            </w:pPr>
            <w:r w:rsidRPr="005B5AA1">
              <w:rPr>
                <w:rFonts w:ascii="Calibri" w:eastAsia="Times New Roman" w:hAnsi="Calibri" w:cs="Calibri"/>
                <w:b/>
                <w:bCs/>
                <w:color w:val="FFFFFF"/>
              </w:rPr>
              <w:t>Voltage between points A - B</w:t>
            </w:r>
          </w:p>
        </w:tc>
        <w:tc>
          <w:tcPr>
            <w:tcW w:w="2027" w:type="dxa"/>
            <w:tcBorders>
              <w:top w:val="double" w:sz="6" w:space="0" w:color="3F3F3F"/>
              <w:left w:val="nil"/>
              <w:bottom w:val="double" w:sz="6" w:space="0" w:color="3F3F3F"/>
              <w:right w:val="double" w:sz="6" w:space="0" w:color="3F3F3F"/>
            </w:tcBorders>
            <w:shd w:val="clear" w:color="000000" w:fill="A5A5A5"/>
            <w:vAlign w:val="bottom"/>
            <w:hideMark/>
          </w:tcPr>
          <w:p w14:paraId="3B6B4FB7" w14:textId="77777777" w:rsidR="00F2516F" w:rsidRPr="005B5AA1" w:rsidRDefault="00F2516F" w:rsidP="00952E5F">
            <w:pPr>
              <w:spacing w:after="0" w:line="240" w:lineRule="auto"/>
              <w:rPr>
                <w:rFonts w:ascii="Calibri" w:eastAsia="Times New Roman" w:hAnsi="Calibri" w:cs="Calibri"/>
                <w:b/>
                <w:bCs/>
                <w:color w:val="FFFFFF"/>
              </w:rPr>
            </w:pPr>
            <w:r w:rsidRPr="005B5AA1">
              <w:rPr>
                <w:rFonts w:ascii="Calibri" w:eastAsia="Times New Roman" w:hAnsi="Calibri" w:cs="Calibri"/>
                <w:b/>
                <w:bCs/>
                <w:color w:val="FFFFFF"/>
              </w:rPr>
              <w:t>Voltage between Thevenin's Circuit</w:t>
            </w:r>
          </w:p>
        </w:tc>
      </w:tr>
      <w:tr w:rsidR="00F2516F" w:rsidRPr="005B5AA1" w14:paraId="08A7E061" w14:textId="77777777" w:rsidTr="00952E5F">
        <w:trPr>
          <w:trHeight w:val="315"/>
        </w:trPr>
        <w:tc>
          <w:tcPr>
            <w:tcW w:w="13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3903D86"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510 Ω</w:t>
            </w:r>
          </w:p>
        </w:tc>
        <w:tc>
          <w:tcPr>
            <w:tcW w:w="1900" w:type="dxa"/>
            <w:tcBorders>
              <w:top w:val="single" w:sz="4" w:space="0" w:color="7F7F7F"/>
              <w:left w:val="nil"/>
              <w:bottom w:val="single" w:sz="4" w:space="0" w:color="7F7F7F"/>
              <w:right w:val="single" w:sz="4" w:space="0" w:color="7F7F7F"/>
            </w:tcBorders>
            <w:shd w:val="clear" w:color="000000" w:fill="F2F2F2"/>
            <w:noWrap/>
            <w:vAlign w:val="bottom"/>
            <w:hideMark/>
          </w:tcPr>
          <w:p w14:paraId="0F95114E" w14:textId="0DF95AC4"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0.</w:t>
            </w:r>
            <w:r w:rsidR="00CA2BD8">
              <w:rPr>
                <w:rFonts w:ascii="Calibri" w:eastAsia="Times New Roman" w:hAnsi="Calibri" w:cs="Calibri"/>
                <w:bCs/>
              </w:rPr>
              <w:t>29</w:t>
            </w:r>
            <w:r w:rsidRPr="005B5AA1">
              <w:rPr>
                <w:rFonts w:ascii="Calibri" w:eastAsia="Times New Roman" w:hAnsi="Calibri" w:cs="Calibri"/>
                <w:bCs/>
              </w:rPr>
              <w:t xml:space="preserve"> V</w:t>
            </w:r>
          </w:p>
        </w:tc>
        <w:tc>
          <w:tcPr>
            <w:tcW w:w="2027" w:type="dxa"/>
            <w:tcBorders>
              <w:top w:val="single" w:sz="4" w:space="0" w:color="7F7F7F"/>
              <w:left w:val="nil"/>
              <w:bottom w:val="single" w:sz="4" w:space="0" w:color="7F7F7F"/>
              <w:right w:val="single" w:sz="4" w:space="0" w:color="7F7F7F"/>
            </w:tcBorders>
            <w:shd w:val="clear" w:color="000000" w:fill="F2F2F2"/>
            <w:noWrap/>
            <w:vAlign w:val="bottom"/>
            <w:hideMark/>
          </w:tcPr>
          <w:p w14:paraId="64C585B8" w14:textId="730C62D6"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0.2</w:t>
            </w:r>
            <w:r w:rsidR="00CA2BD8">
              <w:rPr>
                <w:rFonts w:ascii="Calibri" w:eastAsia="Times New Roman" w:hAnsi="Calibri" w:cs="Calibri"/>
                <w:bCs/>
              </w:rPr>
              <w:t>9</w:t>
            </w:r>
            <w:r w:rsidRPr="005B5AA1">
              <w:rPr>
                <w:rFonts w:ascii="Calibri" w:eastAsia="Times New Roman" w:hAnsi="Calibri" w:cs="Calibri"/>
                <w:bCs/>
              </w:rPr>
              <w:t xml:space="preserve"> V</w:t>
            </w:r>
          </w:p>
        </w:tc>
      </w:tr>
      <w:tr w:rsidR="00F2516F" w:rsidRPr="005B5AA1" w14:paraId="20DD176B"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2B57985F"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1.5k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5A7D31A7" w14:textId="6CF0A8EB"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0.7</w:t>
            </w:r>
            <w:r w:rsidR="00CA2BD8">
              <w:rPr>
                <w:rFonts w:ascii="Calibri" w:eastAsia="Times New Roman" w:hAnsi="Calibri" w:cs="Calibri"/>
                <w:bCs/>
              </w:rPr>
              <w:t>8</w:t>
            </w:r>
            <w:r w:rsidRPr="005B5AA1">
              <w:rPr>
                <w:rFonts w:ascii="Calibri" w:eastAsia="Times New Roman" w:hAnsi="Calibri" w:cs="Calibri"/>
                <w:bCs/>
              </w:rPr>
              <w:t xml:space="preserve"> V</w:t>
            </w:r>
          </w:p>
        </w:tc>
        <w:tc>
          <w:tcPr>
            <w:tcW w:w="2027" w:type="dxa"/>
            <w:tcBorders>
              <w:top w:val="nil"/>
              <w:left w:val="nil"/>
              <w:bottom w:val="single" w:sz="4" w:space="0" w:color="7F7F7F"/>
              <w:right w:val="single" w:sz="4" w:space="0" w:color="7F7F7F"/>
            </w:tcBorders>
            <w:shd w:val="clear" w:color="000000" w:fill="F2F2F2"/>
            <w:noWrap/>
            <w:vAlign w:val="bottom"/>
            <w:hideMark/>
          </w:tcPr>
          <w:p w14:paraId="0FE6B5E7" w14:textId="42D2CD1B"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0.7</w:t>
            </w:r>
            <w:r w:rsidR="00CA2BD8">
              <w:rPr>
                <w:rFonts w:ascii="Calibri" w:eastAsia="Times New Roman" w:hAnsi="Calibri" w:cs="Calibri"/>
                <w:bCs/>
              </w:rPr>
              <w:t>9</w:t>
            </w:r>
            <w:r w:rsidRPr="005B5AA1">
              <w:rPr>
                <w:rFonts w:ascii="Calibri" w:eastAsia="Times New Roman" w:hAnsi="Calibri" w:cs="Calibri"/>
                <w:bCs/>
              </w:rPr>
              <w:t xml:space="preserve"> V</w:t>
            </w:r>
          </w:p>
        </w:tc>
      </w:tr>
      <w:tr w:rsidR="00F2516F" w:rsidRPr="005B5AA1" w14:paraId="1A6F53E1"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5CD815B2"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3k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68C545D9"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1.38 V</w:t>
            </w:r>
          </w:p>
        </w:tc>
        <w:tc>
          <w:tcPr>
            <w:tcW w:w="2027" w:type="dxa"/>
            <w:tcBorders>
              <w:top w:val="nil"/>
              <w:left w:val="nil"/>
              <w:bottom w:val="single" w:sz="4" w:space="0" w:color="7F7F7F"/>
              <w:right w:val="single" w:sz="4" w:space="0" w:color="7F7F7F"/>
            </w:tcBorders>
            <w:shd w:val="clear" w:color="000000" w:fill="F2F2F2"/>
            <w:noWrap/>
            <w:vAlign w:val="bottom"/>
            <w:hideMark/>
          </w:tcPr>
          <w:p w14:paraId="73157D28" w14:textId="7E36F711"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1.3</w:t>
            </w:r>
            <w:r w:rsidR="00CA2BD8">
              <w:rPr>
                <w:rFonts w:ascii="Calibri" w:eastAsia="Times New Roman" w:hAnsi="Calibri" w:cs="Calibri"/>
                <w:bCs/>
              </w:rPr>
              <w:t>9</w:t>
            </w:r>
            <w:r w:rsidRPr="005B5AA1">
              <w:rPr>
                <w:rFonts w:ascii="Calibri" w:eastAsia="Times New Roman" w:hAnsi="Calibri" w:cs="Calibri"/>
                <w:bCs/>
              </w:rPr>
              <w:t xml:space="preserve"> V</w:t>
            </w:r>
          </w:p>
        </w:tc>
      </w:tr>
      <w:tr w:rsidR="00F2516F" w:rsidRPr="005B5AA1" w14:paraId="279E52CE"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3BF1AB64"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6.2k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4148EE33" w14:textId="2CD329EF"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2.2</w:t>
            </w:r>
            <w:r w:rsidR="00CA2BD8">
              <w:rPr>
                <w:rFonts w:ascii="Calibri" w:eastAsia="Times New Roman" w:hAnsi="Calibri" w:cs="Calibri"/>
                <w:bCs/>
              </w:rPr>
              <w:t>6</w:t>
            </w:r>
            <w:r w:rsidRPr="005B5AA1">
              <w:rPr>
                <w:rFonts w:ascii="Calibri" w:eastAsia="Times New Roman" w:hAnsi="Calibri" w:cs="Calibri"/>
                <w:bCs/>
              </w:rPr>
              <w:t xml:space="preserve"> V</w:t>
            </w:r>
          </w:p>
        </w:tc>
        <w:tc>
          <w:tcPr>
            <w:tcW w:w="2027" w:type="dxa"/>
            <w:tcBorders>
              <w:top w:val="nil"/>
              <w:left w:val="nil"/>
              <w:bottom w:val="single" w:sz="4" w:space="0" w:color="7F7F7F"/>
              <w:right w:val="single" w:sz="4" w:space="0" w:color="7F7F7F"/>
            </w:tcBorders>
            <w:shd w:val="clear" w:color="000000" w:fill="F2F2F2"/>
            <w:noWrap/>
            <w:vAlign w:val="bottom"/>
            <w:hideMark/>
          </w:tcPr>
          <w:p w14:paraId="25E6F052" w14:textId="3667F643"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2.2</w:t>
            </w:r>
            <w:r w:rsidR="00CA2BD8">
              <w:rPr>
                <w:rFonts w:ascii="Calibri" w:eastAsia="Times New Roman" w:hAnsi="Calibri" w:cs="Calibri"/>
                <w:bCs/>
              </w:rPr>
              <w:t>8</w:t>
            </w:r>
            <w:r w:rsidRPr="005B5AA1">
              <w:rPr>
                <w:rFonts w:ascii="Calibri" w:eastAsia="Times New Roman" w:hAnsi="Calibri" w:cs="Calibri"/>
                <w:bCs/>
              </w:rPr>
              <w:t xml:space="preserve"> V</w:t>
            </w:r>
          </w:p>
        </w:tc>
      </w:tr>
      <w:tr w:rsidR="00F2516F" w:rsidRPr="005B5AA1" w14:paraId="3FF8DAD2"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7FDB7A94"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10k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21FA867D" w14:textId="5E82D395"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2.9</w:t>
            </w:r>
            <w:r w:rsidR="00CA2BD8">
              <w:rPr>
                <w:rFonts w:ascii="Calibri" w:eastAsia="Times New Roman" w:hAnsi="Calibri" w:cs="Calibri"/>
                <w:bCs/>
              </w:rPr>
              <w:t>4</w:t>
            </w:r>
            <w:r w:rsidRPr="005B5AA1">
              <w:rPr>
                <w:rFonts w:ascii="Calibri" w:eastAsia="Times New Roman" w:hAnsi="Calibri" w:cs="Calibri"/>
                <w:bCs/>
              </w:rPr>
              <w:t xml:space="preserve"> V</w:t>
            </w:r>
          </w:p>
        </w:tc>
        <w:tc>
          <w:tcPr>
            <w:tcW w:w="2027" w:type="dxa"/>
            <w:tcBorders>
              <w:top w:val="nil"/>
              <w:left w:val="nil"/>
              <w:bottom w:val="single" w:sz="4" w:space="0" w:color="7F7F7F"/>
              <w:right w:val="single" w:sz="4" w:space="0" w:color="7F7F7F"/>
            </w:tcBorders>
            <w:shd w:val="clear" w:color="000000" w:fill="F2F2F2"/>
            <w:noWrap/>
            <w:vAlign w:val="bottom"/>
            <w:hideMark/>
          </w:tcPr>
          <w:p w14:paraId="230633AB" w14:textId="6829E57C"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2.</w:t>
            </w:r>
            <w:r w:rsidR="00CA2BD8">
              <w:rPr>
                <w:rFonts w:ascii="Calibri" w:eastAsia="Times New Roman" w:hAnsi="Calibri" w:cs="Calibri"/>
                <w:bCs/>
              </w:rPr>
              <w:t>94</w:t>
            </w:r>
            <w:r w:rsidRPr="005B5AA1">
              <w:rPr>
                <w:rFonts w:ascii="Calibri" w:eastAsia="Times New Roman" w:hAnsi="Calibri" w:cs="Calibri"/>
                <w:bCs/>
              </w:rPr>
              <w:t xml:space="preserve"> V</w:t>
            </w:r>
          </w:p>
        </w:tc>
      </w:tr>
      <w:tr w:rsidR="00F2516F" w:rsidRPr="005B5AA1" w14:paraId="05F4DAB8"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48EF90DE"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33k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299561AD"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4.47 V</w:t>
            </w:r>
          </w:p>
        </w:tc>
        <w:tc>
          <w:tcPr>
            <w:tcW w:w="2027" w:type="dxa"/>
            <w:tcBorders>
              <w:top w:val="nil"/>
              <w:left w:val="nil"/>
              <w:bottom w:val="single" w:sz="4" w:space="0" w:color="7F7F7F"/>
              <w:right w:val="single" w:sz="4" w:space="0" w:color="7F7F7F"/>
            </w:tcBorders>
            <w:shd w:val="clear" w:color="000000" w:fill="F2F2F2"/>
            <w:noWrap/>
            <w:vAlign w:val="bottom"/>
            <w:hideMark/>
          </w:tcPr>
          <w:p w14:paraId="62D0F932" w14:textId="326AB30F"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4.4</w:t>
            </w:r>
            <w:r w:rsidR="00CA2BD8">
              <w:rPr>
                <w:rFonts w:ascii="Calibri" w:eastAsia="Times New Roman" w:hAnsi="Calibri" w:cs="Calibri"/>
                <w:bCs/>
              </w:rPr>
              <w:t>6</w:t>
            </w:r>
            <w:r w:rsidRPr="005B5AA1">
              <w:rPr>
                <w:rFonts w:ascii="Calibri" w:eastAsia="Times New Roman" w:hAnsi="Calibri" w:cs="Calibri"/>
                <w:bCs/>
              </w:rPr>
              <w:t xml:space="preserve"> V</w:t>
            </w:r>
          </w:p>
        </w:tc>
      </w:tr>
      <w:tr w:rsidR="00F2516F" w:rsidRPr="005B5AA1" w14:paraId="7145080A"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1D77795F"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62k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0B77F1A7"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5.00 V</w:t>
            </w:r>
          </w:p>
        </w:tc>
        <w:tc>
          <w:tcPr>
            <w:tcW w:w="2027" w:type="dxa"/>
            <w:tcBorders>
              <w:top w:val="nil"/>
              <w:left w:val="nil"/>
              <w:bottom w:val="single" w:sz="4" w:space="0" w:color="7F7F7F"/>
              <w:right w:val="single" w:sz="4" w:space="0" w:color="7F7F7F"/>
            </w:tcBorders>
            <w:shd w:val="clear" w:color="000000" w:fill="F2F2F2"/>
            <w:noWrap/>
            <w:vAlign w:val="bottom"/>
            <w:hideMark/>
          </w:tcPr>
          <w:p w14:paraId="137E59BB" w14:textId="15DE6C91"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4.9</w:t>
            </w:r>
            <w:r w:rsidR="00CA2BD8">
              <w:rPr>
                <w:rFonts w:ascii="Calibri" w:eastAsia="Times New Roman" w:hAnsi="Calibri" w:cs="Calibri"/>
                <w:bCs/>
              </w:rPr>
              <w:t>8</w:t>
            </w:r>
            <w:r w:rsidRPr="005B5AA1">
              <w:rPr>
                <w:rFonts w:ascii="Calibri" w:eastAsia="Times New Roman" w:hAnsi="Calibri" w:cs="Calibri"/>
                <w:bCs/>
              </w:rPr>
              <w:t xml:space="preserve"> V</w:t>
            </w:r>
          </w:p>
        </w:tc>
      </w:tr>
      <w:tr w:rsidR="00F2516F" w:rsidRPr="005B5AA1" w14:paraId="77004754" w14:textId="77777777" w:rsidTr="00952E5F">
        <w:trPr>
          <w:trHeight w:val="300"/>
        </w:trPr>
        <w:tc>
          <w:tcPr>
            <w:tcW w:w="1360" w:type="dxa"/>
            <w:tcBorders>
              <w:top w:val="nil"/>
              <w:left w:val="single" w:sz="4" w:space="0" w:color="7F7F7F"/>
              <w:bottom w:val="single" w:sz="4" w:space="0" w:color="7F7F7F"/>
              <w:right w:val="single" w:sz="4" w:space="0" w:color="7F7F7F"/>
            </w:tcBorders>
            <w:shd w:val="clear" w:color="000000" w:fill="F2F2F2"/>
            <w:noWrap/>
            <w:vAlign w:val="bottom"/>
            <w:hideMark/>
          </w:tcPr>
          <w:p w14:paraId="00524ED0" w14:textId="77777777"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100k Ω</w:t>
            </w:r>
          </w:p>
        </w:tc>
        <w:tc>
          <w:tcPr>
            <w:tcW w:w="1900" w:type="dxa"/>
            <w:tcBorders>
              <w:top w:val="nil"/>
              <w:left w:val="nil"/>
              <w:bottom w:val="single" w:sz="4" w:space="0" w:color="7F7F7F"/>
              <w:right w:val="single" w:sz="4" w:space="0" w:color="7F7F7F"/>
            </w:tcBorders>
            <w:shd w:val="clear" w:color="000000" w:fill="F2F2F2"/>
            <w:noWrap/>
            <w:vAlign w:val="bottom"/>
            <w:hideMark/>
          </w:tcPr>
          <w:p w14:paraId="70A639AE" w14:textId="67F21695"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5.2</w:t>
            </w:r>
            <w:r w:rsidR="00CA2BD8">
              <w:rPr>
                <w:rFonts w:ascii="Calibri" w:eastAsia="Times New Roman" w:hAnsi="Calibri" w:cs="Calibri"/>
                <w:bCs/>
              </w:rPr>
              <w:t>7</w:t>
            </w:r>
            <w:r w:rsidRPr="005B5AA1">
              <w:rPr>
                <w:rFonts w:ascii="Calibri" w:eastAsia="Times New Roman" w:hAnsi="Calibri" w:cs="Calibri"/>
                <w:bCs/>
              </w:rPr>
              <w:t xml:space="preserve"> V</w:t>
            </w:r>
          </w:p>
        </w:tc>
        <w:tc>
          <w:tcPr>
            <w:tcW w:w="2027" w:type="dxa"/>
            <w:tcBorders>
              <w:top w:val="nil"/>
              <w:left w:val="nil"/>
              <w:bottom w:val="single" w:sz="4" w:space="0" w:color="7F7F7F"/>
              <w:right w:val="single" w:sz="4" w:space="0" w:color="7F7F7F"/>
            </w:tcBorders>
            <w:shd w:val="clear" w:color="000000" w:fill="F2F2F2"/>
            <w:noWrap/>
            <w:vAlign w:val="bottom"/>
            <w:hideMark/>
          </w:tcPr>
          <w:p w14:paraId="33FFCA4A" w14:textId="0A1BF6C3" w:rsidR="00F2516F" w:rsidRPr="005B5AA1" w:rsidRDefault="00F2516F" w:rsidP="00952E5F">
            <w:pPr>
              <w:spacing w:after="0" w:line="240" w:lineRule="auto"/>
              <w:jc w:val="center"/>
              <w:rPr>
                <w:rFonts w:ascii="Calibri" w:eastAsia="Times New Roman" w:hAnsi="Calibri" w:cs="Calibri"/>
                <w:bCs/>
              </w:rPr>
            </w:pPr>
            <w:r w:rsidRPr="005B5AA1">
              <w:rPr>
                <w:rFonts w:ascii="Calibri" w:eastAsia="Times New Roman" w:hAnsi="Calibri" w:cs="Calibri"/>
                <w:bCs/>
              </w:rPr>
              <w:t>5.2</w:t>
            </w:r>
            <w:r w:rsidR="00CA2BD8">
              <w:rPr>
                <w:rFonts w:ascii="Calibri" w:eastAsia="Times New Roman" w:hAnsi="Calibri" w:cs="Calibri"/>
                <w:bCs/>
              </w:rPr>
              <w:t>3</w:t>
            </w:r>
            <w:r w:rsidRPr="005B5AA1">
              <w:rPr>
                <w:rFonts w:ascii="Calibri" w:eastAsia="Times New Roman" w:hAnsi="Calibri" w:cs="Calibri"/>
                <w:bCs/>
              </w:rPr>
              <w:t xml:space="preserve"> V</w:t>
            </w:r>
          </w:p>
        </w:tc>
      </w:tr>
    </w:tbl>
    <w:p w14:paraId="60BD6889" w14:textId="77777777" w:rsidR="00F2516F" w:rsidRDefault="00F2516F" w:rsidP="00F2516F">
      <w:pPr>
        <w:pStyle w:val="NormalWeb"/>
        <w:spacing w:after="0" w:line="360" w:lineRule="auto"/>
        <w:rPr>
          <w:b/>
          <w:bCs/>
        </w:rPr>
      </w:pPr>
    </w:p>
    <w:p w14:paraId="5D6035E5" w14:textId="77777777" w:rsidR="00F2516F" w:rsidRDefault="00F2516F" w:rsidP="00F2516F">
      <w:pPr>
        <w:pStyle w:val="NormalWeb"/>
        <w:tabs>
          <w:tab w:val="left" w:pos="4125"/>
        </w:tabs>
        <w:spacing w:after="0" w:line="360" w:lineRule="auto"/>
        <w:rPr>
          <w:b/>
          <w:bCs/>
        </w:rPr>
      </w:pPr>
      <w:r>
        <w:rPr>
          <w:b/>
          <w:bCs/>
        </w:rPr>
        <w:t xml:space="preserve">  </w:t>
      </w:r>
    </w:p>
    <w:p w14:paraId="4F008222" w14:textId="77777777" w:rsidR="00F2516F" w:rsidRDefault="00F2516F" w:rsidP="00F2516F">
      <w:pPr>
        <w:pStyle w:val="NormalWeb"/>
        <w:tabs>
          <w:tab w:val="left" w:pos="4125"/>
        </w:tabs>
        <w:spacing w:after="0" w:line="360" w:lineRule="auto"/>
        <w:rPr>
          <w:b/>
          <w:bCs/>
        </w:rPr>
      </w:pPr>
    </w:p>
    <w:p w14:paraId="618D3A6D" w14:textId="77777777" w:rsidR="00F2516F" w:rsidRDefault="00F2516F" w:rsidP="00F2516F">
      <w:pPr>
        <w:pStyle w:val="NormalWeb"/>
        <w:tabs>
          <w:tab w:val="left" w:pos="4125"/>
        </w:tabs>
        <w:spacing w:after="0" w:line="360" w:lineRule="auto"/>
        <w:rPr>
          <w:b/>
          <w:bCs/>
        </w:rPr>
      </w:pPr>
    </w:p>
    <w:p w14:paraId="02074CE8" w14:textId="77777777" w:rsidR="00F2516F" w:rsidRDefault="00F2516F" w:rsidP="00F2516F">
      <w:pPr>
        <w:pStyle w:val="NormalWeb"/>
        <w:tabs>
          <w:tab w:val="left" w:pos="4125"/>
        </w:tabs>
        <w:spacing w:after="0" w:line="360" w:lineRule="auto"/>
        <w:rPr>
          <w:bCs/>
        </w:rPr>
      </w:pPr>
    </w:p>
    <w:p w14:paraId="6D1E0392" w14:textId="77777777" w:rsidR="00F2516F" w:rsidRDefault="00F2516F" w:rsidP="00F2516F">
      <w:pPr>
        <w:pStyle w:val="NormalWeb"/>
        <w:tabs>
          <w:tab w:val="left" w:pos="4125"/>
        </w:tabs>
        <w:spacing w:after="0" w:line="360" w:lineRule="auto"/>
        <w:rPr>
          <w:bCs/>
        </w:rPr>
      </w:pPr>
    </w:p>
    <w:p w14:paraId="337BE716" w14:textId="222C5D0D" w:rsidR="00F2516F" w:rsidRPr="00EC13EB" w:rsidRDefault="00F2516F" w:rsidP="00F2516F">
      <w:pPr>
        <w:pStyle w:val="NormalWeb"/>
        <w:tabs>
          <w:tab w:val="left" w:pos="4125"/>
        </w:tabs>
        <w:spacing w:after="0" w:line="360" w:lineRule="auto"/>
        <w:rPr>
          <w:b/>
          <w:bCs/>
        </w:rPr>
      </w:pPr>
      <w:r w:rsidRPr="00EC13EB">
        <w:rPr>
          <w:b/>
          <w:bCs/>
        </w:rPr>
        <w:t>Thevenin’</w:t>
      </w:r>
      <w:r>
        <w:rPr>
          <w:b/>
          <w:bCs/>
        </w:rPr>
        <w:t xml:space="preserve">s Resistance </w:t>
      </w:r>
      <w:r w:rsidRPr="00EC13EB">
        <w:rPr>
          <w:b/>
          <w:bCs/>
        </w:rPr>
        <w:t xml:space="preserve">= </w:t>
      </w:r>
      <w:r w:rsidR="00CA2BD8">
        <w:rPr>
          <w:color w:val="222222"/>
          <w:shd w:val="clear" w:color="auto" w:fill="FFFFFF"/>
        </w:rPr>
        <w:t>9.982</w:t>
      </w:r>
      <w:r w:rsidR="00CA2BD8" w:rsidRPr="0014440D">
        <w:t xml:space="preserve"> </w:t>
      </w:r>
      <w:r w:rsidR="00CA2BD8" w:rsidRPr="00161D11">
        <w:t>k</w:t>
      </w:r>
      <w:r w:rsidR="00CA2BD8" w:rsidRPr="00161D11">
        <w:rPr>
          <w:color w:val="222222"/>
          <w:shd w:val="clear" w:color="auto" w:fill="FFFFFF"/>
        </w:rPr>
        <w:t>Ω</w:t>
      </w:r>
      <w:r w:rsidRPr="00EC13EB">
        <w:rPr>
          <w:b/>
          <w:bCs/>
        </w:rPr>
        <w:tab/>
        <w:t xml:space="preserve">  </w:t>
      </w:r>
    </w:p>
    <w:p w14:paraId="7D2817F8" w14:textId="0D9DD584" w:rsidR="00F2516F" w:rsidRDefault="00F2516F">
      <w:pPr>
        <w:rPr>
          <w:rFonts w:ascii="Times New Roman" w:hAnsi="Times New Roman" w:cs="Times New Roman"/>
          <w:sz w:val="24"/>
          <w:szCs w:val="24"/>
        </w:rPr>
      </w:pPr>
    </w:p>
    <w:p w14:paraId="7B14E5A4" w14:textId="6BBAC9B9" w:rsidR="00C22232" w:rsidRDefault="00C22232">
      <w:pPr>
        <w:rPr>
          <w:rFonts w:ascii="Times New Roman" w:hAnsi="Times New Roman" w:cs="Times New Roman"/>
          <w:sz w:val="24"/>
          <w:szCs w:val="24"/>
        </w:rPr>
      </w:pPr>
    </w:p>
    <w:p w14:paraId="77D9B5DD" w14:textId="7622E2A2" w:rsidR="00C22232" w:rsidRDefault="00C22232">
      <w:pPr>
        <w:rPr>
          <w:rFonts w:ascii="Times New Roman" w:hAnsi="Times New Roman" w:cs="Times New Roman"/>
          <w:sz w:val="24"/>
          <w:szCs w:val="24"/>
        </w:rPr>
      </w:pPr>
    </w:p>
    <w:p w14:paraId="335D4ABA" w14:textId="4167997F" w:rsidR="00C22232" w:rsidRDefault="00C22232">
      <w:pPr>
        <w:rPr>
          <w:rFonts w:ascii="Times New Roman" w:hAnsi="Times New Roman" w:cs="Times New Roman"/>
          <w:sz w:val="24"/>
          <w:szCs w:val="24"/>
        </w:rPr>
      </w:pPr>
      <w:r>
        <w:rPr>
          <w:b/>
          <w:bCs/>
          <w:noProof/>
        </w:rPr>
        <w:lastRenderedPageBreak/>
        <w:drawing>
          <wp:inline distT="0" distB="0" distL="0" distR="0" wp14:anchorId="5280EBC3" wp14:editId="36E1799F">
            <wp:extent cx="5505450" cy="28098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AA4AC2" w14:textId="77777777" w:rsidR="00C22232" w:rsidRDefault="00C22232" w:rsidP="00C22232">
      <w:pPr>
        <w:pStyle w:val="NormalWeb"/>
        <w:tabs>
          <w:tab w:val="left" w:pos="4125"/>
        </w:tabs>
        <w:spacing w:after="0" w:line="360" w:lineRule="auto"/>
        <w:rPr>
          <w:b/>
          <w:bCs/>
          <w:u w:val="single"/>
        </w:rPr>
      </w:pPr>
      <w:r>
        <w:rPr>
          <w:b/>
          <w:bCs/>
          <w:u w:val="single"/>
        </w:rPr>
        <w:t>Calculations</w:t>
      </w:r>
    </w:p>
    <w:p w14:paraId="7E02F127" w14:textId="1ACF6488" w:rsidR="00C22232" w:rsidRPr="00190D13" w:rsidRDefault="00C22232" w:rsidP="00C22232">
      <w:pPr>
        <w:pStyle w:val="NormalWeb"/>
        <w:tabs>
          <w:tab w:val="left" w:pos="4125"/>
        </w:tabs>
        <w:spacing w:after="0" w:line="276" w:lineRule="auto"/>
        <w:rPr>
          <w:bCs/>
        </w:rPr>
      </w:pPr>
      <w:r>
        <w:rPr>
          <w:bCs/>
        </w:rPr>
        <w:t xml:space="preserve">The first equation used was in step 8, to find the voltage between points A and B, the equation being: </w:t>
      </w:r>
      <w:r>
        <w:rPr>
          <w:b/>
          <w:bCs/>
        </w:rPr>
        <w:t>V</w:t>
      </w:r>
      <w:r>
        <w:rPr>
          <w:b/>
          <w:bCs/>
          <w:vertAlign w:val="subscript"/>
        </w:rPr>
        <w:t>ab</w:t>
      </w:r>
      <w:r>
        <w:rPr>
          <w:b/>
          <w:bCs/>
        </w:rPr>
        <w:t xml:space="preserve"> / R = V</w:t>
      </w:r>
      <w:r>
        <w:rPr>
          <w:b/>
          <w:bCs/>
          <w:vertAlign w:val="subscript"/>
        </w:rPr>
        <w:t>open</w:t>
      </w:r>
      <w:r>
        <w:rPr>
          <w:b/>
          <w:bCs/>
        </w:rPr>
        <w:t xml:space="preserve"> / R+ R</w:t>
      </w:r>
      <w:r>
        <w:rPr>
          <w:b/>
          <w:bCs/>
          <w:vertAlign w:val="subscript"/>
        </w:rPr>
        <w:t>th</w:t>
      </w:r>
      <w:r>
        <w:rPr>
          <w:b/>
          <w:bCs/>
        </w:rPr>
        <w:t xml:space="preserve">. </w:t>
      </w:r>
      <w:r>
        <w:rPr>
          <w:bCs/>
        </w:rPr>
        <w:t xml:space="preserve">Resistance </w:t>
      </w:r>
      <w:r w:rsidR="00594AEF">
        <w:rPr>
          <w:bCs/>
        </w:rPr>
        <w:t>10</w:t>
      </w:r>
      <w:r>
        <w:rPr>
          <w:bCs/>
        </w:rPr>
        <w:t>k Ohms was used.</w:t>
      </w:r>
    </w:p>
    <w:p w14:paraId="51EA6EF6" w14:textId="0643010E" w:rsidR="00C22232" w:rsidRDefault="00C22232" w:rsidP="00C22232">
      <w:pPr>
        <w:pStyle w:val="NormalWeb"/>
        <w:tabs>
          <w:tab w:val="left" w:pos="4125"/>
        </w:tabs>
        <w:spacing w:after="0" w:line="276" w:lineRule="auto"/>
        <w:rPr>
          <w:bCs/>
        </w:rPr>
      </w:pPr>
      <w:r>
        <w:rPr>
          <w:b/>
          <w:bCs/>
        </w:rPr>
        <w:t>V</w:t>
      </w:r>
      <w:r>
        <w:rPr>
          <w:b/>
          <w:bCs/>
          <w:vertAlign w:val="subscript"/>
        </w:rPr>
        <w:t xml:space="preserve">ab  </w:t>
      </w:r>
      <w:r>
        <w:rPr>
          <w:b/>
          <w:bCs/>
        </w:rPr>
        <w:t xml:space="preserve">/ </w:t>
      </w:r>
      <w:r w:rsidR="00594AEF">
        <w:rPr>
          <w:bCs/>
        </w:rPr>
        <w:t>10</w:t>
      </w:r>
      <w:r>
        <w:rPr>
          <w:bCs/>
        </w:rPr>
        <w:t>000 Ohms = 5.7</w:t>
      </w:r>
      <w:r w:rsidR="00594AEF">
        <w:rPr>
          <w:bCs/>
        </w:rPr>
        <w:t>794</w:t>
      </w:r>
      <w:r>
        <w:rPr>
          <w:bCs/>
        </w:rPr>
        <w:t xml:space="preserve"> V / (</w:t>
      </w:r>
      <w:r w:rsidR="00594AEF">
        <w:rPr>
          <w:bCs/>
        </w:rPr>
        <w:t>10</w:t>
      </w:r>
      <w:r>
        <w:rPr>
          <w:bCs/>
        </w:rPr>
        <w:t>000 Ohms + 9</w:t>
      </w:r>
      <w:r w:rsidR="00594AEF">
        <w:rPr>
          <w:bCs/>
        </w:rPr>
        <w:t>982</w:t>
      </w:r>
      <w:r>
        <w:rPr>
          <w:bCs/>
        </w:rPr>
        <w:t xml:space="preserve"> Ohms)</w:t>
      </w:r>
    </w:p>
    <w:p w14:paraId="29AFAEB5" w14:textId="38D5A065" w:rsidR="00C22232" w:rsidRDefault="00C22232" w:rsidP="00C22232">
      <w:pPr>
        <w:pStyle w:val="NormalWeb"/>
        <w:tabs>
          <w:tab w:val="left" w:pos="4125"/>
        </w:tabs>
        <w:spacing w:after="0" w:line="276" w:lineRule="auto"/>
        <w:rPr>
          <w:b/>
          <w:bCs/>
        </w:rPr>
      </w:pPr>
      <w:r>
        <w:rPr>
          <w:b/>
          <w:bCs/>
        </w:rPr>
        <w:t>V</w:t>
      </w:r>
      <w:r>
        <w:rPr>
          <w:b/>
          <w:bCs/>
          <w:vertAlign w:val="subscript"/>
        </w:rPr>
        <w:t>ab</w:t>
      </w:r>
      <w:r>
        <w:rPr>
          <w:b/>
          <w:bCs/>
        </w:rPr>
        <w:t xml:space="preserve"> = </w:t>
      </w:r>
      <w:r w:rsidR="00594AEF">
        <w:rPr>
          <w:b/>
          <w:bCs/>
        </w:rPr>
        <w:t>2.89</w:t>
      </w:r>
      <w:r>
        <w:rPr>
          <w:b/>
          <w:bCs/>
        </w:rPr>
        <w:t xml:space="preserve"> V</w:t>
      </w:r>
    </w:p>
    <w:p w14:paraId="53CE1957" w14:textId="77777777" w:rsidR="00C22232" w:rsidRDefault="00C22232" w:rsidP="00C22232">
      <w:pPr>
        <w:pStyle w:val="NormalWeb"/>
        <w:spacing w:after="0" w:line="276" w:lineRule="auto"/>
        <w:rPr>
          <w:b/>
          <w:bCs/>
        </w:rPr>
      </w:pPr>
      <w:r>
        <w:rPr>
          <w:bCs/>
        </w:rPr>
        <w:t>The next equation used was in step 9, when calculating R</w:t>
      </w:r>
      <w:r>
        <w:rPr>
          <w:bCs/>
          <w:vertAlign w:val="subscript"/>
        </w:rPr>
        <w:t xml:space="preserve">th </w:t>
      </w:r>
      <w:r>
        <w:rPr>
          <w:bCs/>
        </w:rPr>
        <w:t xml:space="preserve">after finding the current through the circuit when short circuited, the equation being </w:t>
      </w:r>
      <w:r>
        <w:rPr>
          <w:b/>
          <w:bCs/>
        </w:rPr>
        <w:t>V</w:t>
      </w:r>
      <w:r>
        <w:rPr>
          <w:b/>
          <w:bCs/>
          <w:vertAlign w:val="subscript"/>
        </w:rPr>
        <w:t>open</w:t>
      </w:r>
      <w:r>
        <w:rPr>
          <w:b/>
          <w:bCs/>
        </w:rPr>
        <w:t xml:space="preserve"> = I</w:t>
      </w:r>
      <w:r>
        <w:rPr>
          <w:b/>
          <w:bCs/>
          <w:vertAlign w:val="subscript"/>
        </w:rPr>
        <w:t>r</w:t>
      </w:r>
      <w:r>
        <w:rPr>
          <w:b/>
          <w:bCs/>
        </w:rPr>
        <w:t xml:space="preserve"> x (R + R</w:t>
      </w:r>
      <w:r>
        <w:rPr>
          <w:b/>
          <w:bCs/>
          <w:vertAlign w:val="subscript"/>
        </w:rPr>
        <w:t>th</w:t>
      </w:r>
      <w:r>
        <w:rPr>
          <w:b/>
          <w:bCs/>
        </w:rPr>
        <w:t>)</w:t>
      </w:r>
    </w:p>
    <w:p w14:paraId="24AEF24D" w14:textId="6934AB54" w:rsidR="00C22232" w:rsidRDefault="00C22232" w:rsidP="00C22232">
      <w:pPr>
        <w:pStyle w:val="NormalWeb"/>
        <w:spacing w:after="0" w:line="276" w:lineRule="auto"/>
      </w:pPr>
      <w:r>
        <w:t>5.7</w:t>
      </w:r>
      <w:r w:rsidR="00594AEF">
        <w:t>794</w:t>
      </w:r>
      <w:r>
        <w:t xml:space="preserve"> V = </w:t>
      </w:r>
      <w:r w:rsidR="00594AEF" w:rsidRPr="00CA2BD8">
        <w:t>0.000</w:t>
      </w:r>
      <w:r w:rsidR="00594AEF">
        <w:t>36</w:t>
      </w:r>
      <w:r w:rsidR="00594AEF" w:rsidRPr="00CA2BD8">
        <w:t xml:space="preserve"> </w:t>
      </w:r>
      <w:r>
        <w:t>A x (</w:t>
      </w:r>
      <w:r w:rsidR="00594AEF">
        <w:t>10</w:t>
      </w:r>
      <w:r>
        <w:t>000 Ohms + R</w:t>
      </w:r>
      <w:r>
        <w:rPr>
          <w:vertAlign w:val="subscript"/>
        </w:rPr>
        <w:t>th</w:t>
      </w:r>
      <w:r>
        <w:t>)</w:t>
      </w:r>
    </w:p>
    <w:p w14:paraId="669249B0" w14:textId="19CE068B" w:rsidR="00C22232" w:rsidRPr="00190D13" w:rsidRDefault="00C22232" w:rsidP="00C22232">
      <w:pPr>
        <w:pStyle w:val="NormalWeb"/>
        <w:spacing w:after="0" w:line="276" w:lineRule="auto"/>
        <w:rPr>
          <w:b/>
        </w:rPr>
      </w:pPr>
      <w:r>
        <w:rPr>
          <w:b/>
        </w:rPr>
        <w:t>R</w:t>
      </w:r>
      <w:r>
        <w:rPr>
          <w:b/>
          <w:vertAlign w:val="subscript"/>
        </w:rPr>
        <w:t xml:space="preserve">th </w:t>
      </w:r>
      <w:r>
        <w:rPr>
          <w:b/>
        </w:rPr>
        <w:t xml:space="preserve"> = </w:t>
      </w:r>
      <w:r w:rsidR="00594AEF">
        <w:rPr>
          <w:b/>
        </w:rPr>
        <w:t>6053.9</w:t>
      </w:r>
      <w:r>
        <w:rPr>
          <w:b/>
        </w:rPr>
        <w:t xml:space="preserve"> Ohms</w:t>
      </w:r>
    </w:p>
    <w:p w14:paraId="1521DD5A" w14:textId="0FDDCE2D" w:rsidR="00C22232" w:rsidRDefault="00C22232" w:rsidP="00C22232">
      <w:pPr>
        <w:pStyle w:val="NormalWeb"/>
        <w:tabs>
          <w:tab w:val="left" w:pos="4125"/>
        </w:tabs>
        <w:spacing w:after="0" w:line="276" w:lineRule="auto"/>
        <w:rPr>
          <w:bCs/>
        </w:rPr>
      </w:pPr>
      <w:r>
        <w:rPr>
          <w:bCs/>
        </w:rPr>
        <w:t xml:space="preserve">The last equations used were to find the power load of the load resistance, both when using the known circuits and a theoretical Thevenin’s voltage and resistance. The equation for the known circuits was: </w:t>
      </w:r>
      <w:r>
        <w:rPr>
          <w:b/>
          <w:bCs/>
        </w:rPr>
        <w:t>P = V</w:t>
      </w:r>
      <w:r>
        <w:rPr>
          <w:b/>
          <w:bCs/>
          <w:vertAlign w:val="superscript"/>
        </w:rPr>
        <w:t>2</w:t>
      </w:r>
      <w:r>
        <w:rPr>
          <w:b/>
          <w:bCs/>
        </w:rPr>
        <w:t xml:space="preserve"> / R </w:t>
      </w:r>
      <w:r>
        <w:rPr>
          <w:bCs/>
        </w:rPr>
        <w:t xml:space="preserve">, and the equation for the theoretical voltage and resistance was: </w:t>
      </w:r>
      <w:r>
        <w:rPr>
          <w:b/>
          <w:bCs/>
        </w:rPr>
        <w:t xml:space="preserve"> P=(V</w:t>
      </w:r>
      <w:r>
        <w:rPr>
          <w:b/>
          <w:bCs/>
          <w:vertAlign w:val="subscript"/>
        </w:rPr>
        <w:t>th</w:t>
      </w:r>
      <w:r>
        <w:rPr>
          <w:b/>
          <w:bCs/>
        </w:rPr>
        <w:t>/(R</w:t>
      </w:r>
      <w:r>
        <w:rPr>
          <w:b/>
          <w:bCs/>
          <w:vertAlign w:val="subscript"/>
        </w:rPr>
        <w:t xml:space="preserve">Th </w:t>
      </w:r>
      <w:r>
        <w:rPr>
          <w:b/>
          <w:bCs/>
        </w:rPr>
        <w:t>+ R</w:t>
      </w:r>
      <w:r>
        <w:rPr>
          <w:b/>
          <w:bCs/>
          <w:vertAlign w:val="subscript"/>
        </w:rPr>
        <w:t>L</w:t>
      </w:r>
      <w:r>
        <w:rPr>
          <w:b/>
          <w:bCs/>
        </w:rPr>
        <w:t>))</w:t>
      </w:r>
      <w:r>
        <w:rPr>
          <w:b/>
          <w:bCs/>
          <w:vertAlign w:val="superscript"/>
        </w:rPr>
        <w:t>2</w:t>
      </w:r>
      <w:r>
        <w:rPr>
          <w:b/>
          <w:bCs/>
        </w:rPr>
        <w:t xml:space="preserve"> x R</w:t>
      </w:r>
      <w:r>
        <w:rPr>
          <w:b/>
          <w:bCs/>
          <w:vertAlign w:val="subscript"/>
        </w:rPr>
        <w:t>L</w:t>
      </w:r>
      <w:r>
        <w:rPr>
          <w:b/>
          <w:bCs/>
        </w:rPr>
        <w:t xml:space="preserve"> , </w:t>
      </w:r>
      <w:r>
        <w:rPr>
          <w:bCs/>
        </w:rPr>
        <w:t>where R</w:t>
      </w:r>
      <w:r>
        <w:rPr>
          <w:bCs/>
          <w:vertAlign w:val="subscript"/>
        </w:rPr>
        <w:t>L</w:t>
      </w:r>
      <w:r>
        <w:rPr>
          <w:bCs/>
        </w:rPr>
        <w:t xml:space="preserve"> was the load resistance.</w:t>
      </w:r>
    </w:p>
    <w:p w14:paraId="4B3B595B" w14:textId="3EDFDD10" w:rsidR="00594AEF" w:rsidRDefault="00594AEF" w:rsidP="00C22232">
      <w:pPr>
        <w:pStyle w:val="NormalWeb"/>
        <w:tabs>
          <w:tab w:val="left" w:pos="4125"/>
        </w:tabs>
        <w:spacing w:after="0" w:line="276" w:lineRule="auto"/>
        <w:rPr>
          <w:bCs/>
        </w:rPr>
      </w:pPr>
    </w:p>
    <w:p w14:paraId="2D3082F5" w14:textId="391CCA2B" w:rsidR="00594AEF" w:rsidRDefault="00594AEF" w:rsidP="00C22232">
      <w:pPr>
        <w:pStyle w:val="NormalWeb"/>
        <w:tabs>
          <w:tab w:val="left" w:pos="4125"/>
        </w:tabs>
        <w:spacing w:after="0" w:line="276" w:lineRule="auto"/>
        <w:rPr>
          <w:bCs/>
        </w:rPr>
      </w:pPr>
    </w:p>
    <w:p w14:paraId="2084B34F" w14:textId="1DDF8F74" w:rsidR="00594AEF" w:rsidRDefault="00594AEF" w:rsidP="00C22232">
      <w:pPr>
        <w:pStyle w:val="NormalWeb"/>
        <w:tabs>
          <w:tab w:val="left" w:pos="4125"/>
        </w:tabs>
        <w:spacing w:after="0" w:line="276" w:lineRule="auto"/>
        <w:rPr>
          <w:bCs/>
        </w:rPr>
      </w:pPr>
    </w:p>
    <w:p w14:paraId="248F1FFF" w14:textId="0FECC18E" w:rsidR="00594AEF" w:rsidRDefault="00594AEF" w:rsidP="00C22232">
      <w:pPr>
        <w:pStyle w:val="NormalWeb"/>
        <w:tabs>
          <w:tab w:val="left" w:pos="4125"/>
        </w:tabs>
        <w:spacing w:after="0" w:line="276" w:lineRule="auto"/>
        <w:rPr>
          <w:b/>
        </w:rPr>
      </w:pPr>
      <w:r>
        <w:rPr>
          <w:b/>
        </w:rPr>
        <w:lastRenderedPageBreak/>
        <w:t>Conclusion</w:t>
      </w:r>
    </w:p>
    <w:p w14:paraId="32044836" w14:textId="77777777" w:rsidR="00BE77BC" w:rsidRDefault="00594AEF" w:rsidP="00BE77BC">
      <w:pPr>
        <w:pStyle w:val="NormalWeb"/>
        <w:spacing w:after="0" w:line="480" w:lineRule="auto"/>
      </w:pPr>
      <w:r>
        <w:rPr>
          <w:bCs/>
        </w:rPr>
        <w:t xml:space="preserve">Through the lab, my lab partner and I learned how to use Thevenin’s theorems to take a </w:t>
      </w:r>
      <w:r w:rsidR="00BE77BC">
        <w:rPr>
          <w:bCs/>
        </w:rPr>
        <w:t>complex circuit</w:t>
      </w:r>
      <w:r>
        <w:rPr>
          <w:bCs/>
        </w:rPr>
        <w:t xml:space="preserve"> and simplify them into simpler but equivalent circuits. </w:t>
      </w:r>
      <w:r w:rsidR="00BE77BC">
        <w:rPr>
          <w:bCs/>
        </w:rPr>
        <w:t xml:space="preserve">I also learned that the Thevenin equivalent circuit supplies the maximum power when the load resistor and the load resistor are equal. As the graph above shows the highest amount of power supplied is when the load resistor was around the Thevenin resistor at about 9.982k Ohms. </w:t>
      </w:r>
      <w:r w:rsidR="00BE77BC">
        <w:t>The equation used in step 9 was able to find Thevenin’s resistance as well, due to nodal analysis, such as when points a and b are short circuited by the chosen resistance (2000 ohms). Finally, when comparing the power load across the chosen resistors, the discrepancies were due to inaccuracies in the potentiometer, and inexact values of the resistors.</w:t>
      </w:r>
    </w:p>
    <w:p w14:paraId="08CA1285" w14:textId="562E30A0" w:rsidR="00594AEF" w:rsidRPr="00594AEF" w:rsidRDefault="00BE77BC" w:rsidP="00594AEF">
      <w:pPr>
        <w:pStyle w:val="NormalWeb"/>
        <w:tabs>
          <w:tab w:val="left" w:pos="4125"/>
        </w:tabs>
        <w:spacing w:after="0" w:line="480" w:lineRule="auto"/>
        <w:rPr>
          <w:bCs/>
        </w:rPr>
      </w:pPr>
      <w:r>
        <w:rPr>
          <w:bCs/>
        </w:rPr>
        <w:t xml:space="preserve"> </w:t>
      </w:r>
    </w:p>
    <w:p w14:paraId="4F357533" w14:textId="77777777" w:rsidR="00C22232" w:rsidRPr="00190D13" w:rsidRDefault="00C22232" w:rsidP="00594AEF">
      <w:pPr>
        <w:pStyle w:val="NormalWeb"/>
        <w:tabs>
          <w:tab w:val="left" w:pos="4125"/>
        </w:tabs>
        <w:spacing w:after="0" w:line="480" w:lineRule="auto"/>
        <w:rPr>
          <w:bCs/>
        </w:rPr>
      </w:pPr>
    </w:p>
    <w:p w14:paraId="3E7863DF" w14:textId="77777777" w:rsidR="00C22232" w:rsidRPr="00333939" w:rsidRDefault="00C22232" w:rsidP="00594AEF">
      <w:pPr>
        <w:spacing w:line="480" w:lineRule="auto"/>
        <w:rPr>
          <w:rFonts w:ascii="Times New Roman" w:hAnsi="Times New Roman" w:cs="Times New Roman"/>
          <w:sz w:val="24"/>
          <w:szCs w:val="24"/>
        </w:rPr>
      </w:pPr>
    </w:p>
    <w:sectPr w:rsidR="00C22232" w:rsidRPr="00333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A6A95"/>
    <w:multiLevelType w:val="multilevel"/>
    <w:tmpl w:val="33B03DF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E223A"/>
    <w:multiLevelType w:val="hybridMultilevel"/>
    <w:tmpl w:val="A7E0D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80"/>
    <w:rsid w:val="00013678"/>
    <w:rsid w:val="0002037B"/>
    <w:rsid w:val="0014440D"/>
    <w:rsid w:val="00161D11"/>
    <w:rsid w:val="00164613"/>
    <w:rsid w:val="002404EA"/>
    <w:rsid w:val="00292E0E"/>
    <w:rsid w:val="002F1DF7"/>
    <w:rsid w:val="00333939"/>
    <w:rsid w:val="004F4243"/>
    <w:rsid w:val="00542311"/>
    <w:rsid w:val="00594AEF"/>
    <w:rsid w:val="005B5F95"/>
    <w:rsid w:val="007364A8"/>
    <w:rsid w:val="007D307B"/>
    <w:rsid w:val="00816480"/>
    <w:rsid w:val="00843C2D"/>
    <w:rsid w:val="00BE77BC"/>
    <w:rsid w:val="00C22232"/>
    <w:rsid w:val="00C57D1D"/>
    <w:rsid w:val="00CA2BD8"/>
    <w:rsid w:val="00E84F29"/>
    <w:rsid w:val="00ED2B1C"/>
    <w:rsid w:val="00F2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D87F"/>
  <w15:chartTrackingRefBased/>
  <w15:docId w15:val="{819071BB-E5F3-4E5B-BBE9-E75016BD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613"/>
    <w:rPr>
      <w:color w:val="0563C1" w:themeColor="hyperlink"/>
      <w:u w:val="single"/>
    </w:rPr>
  </w:style>
  <w:style w:type="character" w:styleId="UnresolvedMention">
    <w:name w:val="Unresolved Mention"/>
    <w:basedOn w:val="DefaultParagraphFont"/>
    <w:uiPriority w:val="99"/>
    <w:semiHidden/>
    <w:unhideWhenUsed/>
    <w:rsid w:val="00164613"/>
    <w:rPr>
      <w:color w:val="605E5C"/>
      <w:shd w:val="clear" w:color="auto" w:fill="E1DFDD"/>
    </w:rPr>
  </w:style>
  <w:style w:type="paragraph" w:styleId="NormalWeb">
    <w:name w:val="Normal (Web)"/>
    <w:basedOn w:val="Normal"/>
    <w:uiPriority w:val="99"/>
    <w:unhideWhenUsed/>
    <w:rsid w:val="00542311"/>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a:t>
            </a:r>
            <a:r>
              <a:rPr lang="en-US" baseline="0"/>
              <a:t> Load vs Resistances</a:t>
            </a:r>
            <a:endParaRPr lang="en-US"/>
          </a:p>
        </c:rich>
      </c:tx>
      <c:layout>
        <c:manualLayout>
          <c:xMode val="edge"/>
          <c:yMode val="edge"/>
          <c:x val="0.44309602303172313"/>
          <c:y val="3.96824942336753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83132837561971E-2"/>
          <c:y val="0.12337301587301588"/>
          <c:w val="0.88213163458734323"/>
          <c:h val="0.66998656417947755"/>
        </c:manualLayout>
      </c:layout>
      <c:lineChart>
        <c:grouping val="standard"/>
        <c:varyColors val="0"/>
        <c:ser>
          <c:idx val="0"/>
          <c:order val="0"/>
          <c:tx>
            <c:strRef>
              <c:f>Sheet1!$B$1</c:f>
              <c:strCache>
                <c:ptCount val="1"/>
                <c:pt idx="0">
                  <c:v>Points A - B</c:v>
                </c:pt>
              </c:strCache>
            </c:strRef>
          </c:tx>
          <c:spPr>
            <a:ln w="28575" cap="rnd">
              <a:solidFill>
                <a:schemeClr val="accent1"/>
              </a:solidFill>
              <a:round/>
            </a:ln>
            <a:effectLst/>
          </c:spPr>
          <c:marker>
            <c:symbol val="none"/>
          </c:marker>
          <c:cat>
            <c:strRef>
              <c:f>Sheet1!$A$2:$A$9</c:f>
              <c:strCache>
                <c:ptCount val="8"/>
                <c:pt idx="0">
                  <c:v>510 Ω</c:v>
                </c:pt>
                <c:pt idx="1">
                  <c:v>1.5k Ω</c:v>
                </c:pt>
                <c:pt idx="2">
                  <c:v>3k Ω</c:v>
                </c:pt>
                <c:pt idx="3">
                  <c:v>6.2k Ω</c:v>
                </c:pt>
                <c:pt idx="4">
                  <c:v>10k Ω</c:v>
                </c:pt>
                <c:pt idx="5">
                  <c:v>33k Ω</c:v>
                </c:pt>
                <c:pt idx="6">
                  <c:v>62k Ω</c:v>
                </c:pt>
                <c:pt idx="7">
                  <c:v>100k Ω</c:v>
                </c:pt>
              </c:strCache>
            </c:strRef>
          </c:cat>
          <c:val>
            <c:numRef>
              <c:f>Sheet1!$B$2:$B$9</c:f>
              <c:numCache>
                <c:formatCode>General</c:formatCode>
                <c:ptCount val="8"/>
                <c:pt idx="0">
                  <c:v>1.76E-4</c:v>
                </c:pt>
                <c:pt idx="1">
                  <c:v>4.06E-4</c:v>
                </c:pt>
                <c:pt idx="2">
                  <c:v>6.3400000000000001E-4</c:v>
                </c:pt>
                <c:pt idx="3">
                  <c:v>8.4599999999999996E-4</c:v>
                </c:pt>
                <c:pt idx="4">
                  <c:v>8.7000000000000001E-4</c:v>
                </c:pt>
                <c:pt idx="5">
                  <c:v>6.0499999999999996E-4</c:v>
                </c:pt>
                <c:pt idx="6">
                  <c:v>4.0299999999999998E-4</c:v>
                </c:pt>
                <c:pt idx="7">
                  <c:v>2.7500000000000002E-4</c:v>
                </c:pt>
              </c:numCache>
            </c:numRef>
          </c:val>
          <c:smooth val="0"/>
          <c:extLst>
            <c:ext xmlns:c16="http://schemas.microsoft.com/office/drawing/2014/chart" uri="{C3380CC4-5D6E-409C-BE32-E72D297353CC}">
              <c16:uniqueId val="{00000000-7A10-4885-BA6B-67522368F0B9}"/>
            </c:ext>
          </c:extLst>
        </c:ser>
        <c:ser>
          <c:idx val="1"/>
          <c:order val="1"/>
          <c:tx>
            <c:strRef>
              <c:f>Sheet1!$C$1</c:f>
              <c:strCache>
                <c:ptCount val="1"/>
                <c:pt idx="0">
                  <c:v>Thevenin Eq. Circuit</c:v>
                </c:pt>
              </c:strCache>
            </c:strRef>
          </c:tx>
          <c:spPr>
            <a:ln w="28575" cap="rnd">
              <a:solidFill>
                <a:schemeClr val="accent2"/>
              </a:solidFill>
              <a:round/>
            </a:ln>
            <a:effectLst/>
          </c:spPr>
          <c:marker>
            <c:symbol val="none"/>
          </c:marker>
          <c:cat>
            <c:strRef>
              <c:f>Sheet1!$A$2:$A$9</c:f>
              <c:strCache>
                <c:ptCount val="8"/>
                <c:pt idx="0">
                  <c:v>510 Ω</c:v>
                </c:pt>
                <c:pt idx="1">
                  <c:v>1.5k Ω</c:v>
                </c:pt>
                <c:pt idx="2">
                  <c:v>3k Ω</c:v>
                </c:pt>
                <c:pt idx="3">
                  <c:v>6.2k Ω</c:v>
                </c:pt>
                <c:pt idx="4">
                  <c:v>10k Ω</c:v>
                </c:pt>
                <c:pt idx="5">
                  <c:v>33k Ω</c:v>
                </c:pt>
                <c:pt idx="6">
                  <c:v>62k Ω</c:v>
                </c:pt>
                <c:pt idx="7">
                  <c:v>100k Ω</c:v>
                </c:pt>
              </c:strCache>
            </c:strRef>
          </c:cat>
          <c:val>
            <c:numRef>
              <c:f>Sheet1!$C$2:$C$9</c:f>
              <c:numCache>
                <c:formatCode>General</c:formatCode>
                <c:ptCount val="8"/>
                <c:pt idx="0">
                  <c:v>1.54E-4</c:v>
                </c:pt>
                <c:pt idx="1">
                  <c:v>3.6499999999999998E-4</c:v>
                </c:pt>
                <c:pt idx="2">
                  <c:v>5.8900000000000001E-4</c:v>
                </c:pt>
                <c:pt idx="3">
                  <c:v>8.2399999999999997E-4</c:v>
                </c:pt>
                <c:pt idx="4">
                  <c:v>8.2899999999999998E-4</c:v>
                </c:pt>
                <c:pt idx="5">
                  <c:v>5.9699999999999998E-4</c:v>
                </c:pt>
                <c:pt idx="6">
                  <c:v>3.97E-4</c:v>
                </c:pt>
                <c:pt idx="7">
                  <c:v>2.7099999999999997E-4</c:v>
                </c:pt>
              </c:numCache>
            </c:numRef>
          </c:val>
          <c:smooth val="0"/>
          <c:extLst>
            <c:ext xmlns:c16="http://schemas.microsoft.com/office/drawing/2014/chart" uri="{C3380CC4-5D6E-409C-BE32-E72D297353CC}">
              <c16:uniqueId val="{00000001-7A10-4885-BA6B-67522368F0B9}"/>
            </c:ext>
          </c:extLst>
        </c:ser>
        <c:ser>
          <c:idx val="2"/>
          <c:order val="2"/>
          <c:tx>
            <c:strRef>
              <c:f>Sheet1!$D$1</c:f>
              <c:strCache>
                <c:ptCount val="1"/>
                <c:pt idx="0">
                  <c:v>Theoretical Circuit</c:v>
                </c:pt>
              </c:strCache>
            </c:strRef>
          </c:tx>
          <c:spPr>
            <a:ln w="28575" cap="rnd">
              <a:solidFill>
                <a:schemeClr val="accent3"/>
              </a:solidFill>
              <a:round/>
            </a:ln>
            <a:effectLst/>
          </c:spPr>
          <c:marker>
            <c:symbol val="none"/>
          </c:marker>
          <c:cat>
            <c:strRef>
              <c:f>Sheet1!$A$2:$A$9</c:f>
              <c:strCache>
                <c:ptCount val="8"/>
                <c:pt idx="0">
                  <c:v>510 Ω</c:v>
                </c:pt>
                <c:pt idx="1">
                  <c:v>1.5k Ω</c:v>
                </c:pt>
                <c:pt idx="2">
                  <c:v>3k Ω</c:v>
                </c:pt>
                <c:pt idx="3">
                  <c:v>6.2k Ω</c:v>
                </c:pt>
                <c:pt idx="4">
                  <c:v>10k Ω</c:v>
                </c:pt>
                <c:pt idx="5">
                  <c:v>33k Ω</c:v>
                </c:pt>
                <c:pt idx="6">
                  <c:v>62k Ω</c:v>
                </c:pt>
                <c:pt idx="7">
                  <c:v>100k Ω</c:v>
                </c:pt>
              </c:strCache>
            </c:strRef>
          </c:cat>
          <c:val>
            <c:numRef>
              <c:f>Sheet1!$D$2:$D$9</c:f>
              <c:numCache>
                <c:formatCode>General</c:formatCode>
                <c:ptCount val="8"/>
                <c:pt idx="0">
                  <c:v>1.63E-4</c:v>
                </c:pt>
                <c:pt idx="1">
                  <c:v>3.9800000000000002E-4</c:v>
                </c:pt>
                <c:pt idx="2">
                  <c:v>6.1799999999999995E-4</c:v>
                </c:pt>
                <c:pt idx="3">
                  <c:v>8.1499999999999997E-4</c:v>
                </c:pt>
                <c:pt idx="4">
                  <c:v>8.5599999999999999E-4</c:v>
                </c:pt>
                <c:pt idx="5">
                  <c:v>5.9900000000000003E-4</c:v>
                </c:pt>
                <c:pt idx="6">
                  <c:v>3.9899999999999999E-4</c:v>
                </c:pt>
                <c:pt idx="7">
                  <c:v>2.7500000000000002E-4</c:v>
                </c:pt>
              </c:numCache>
            </c:numRef>
          </c:val>
          <c:smooth val="0"/>
          <c:extLst>
            <c:ext xmlns:c16="http://schemas.microsoft.com/office/drawing/2014/chart" uri="{C3380CC4-5D6E-409C-BE32-E72D297353CC}">
              <c16:uniqueId val="{00000002-7A10-4885-BA6B-67522368F0B9}"/>
            </c:ext>
          </c:extLst>
        </c:ser>
        <c:dLbls>
          <c:showLegendKey val="0"/>
          <c:showVal val="0"/>
          <c:showCatName val="0"/>
          <c:showSerName val="0"/>
          <c:showPercent val="0"/>
          <c:showBubbleSize val="0"/>
        </c:dLbls>
        <c:smooth val="0"/>
        <c:axId val="547199872"/>
        <c:axId val="547198232"/>
      </c:lineChart>
      <c:catAx>
        <c:axId val="54719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98232"/>
        <c:crosses val="autoZero"/>
        <c:auto val="1"/>
        <c:lblAlgn val="ctr"/>
        <c:lblOffset val="100"/>
        <c:noMultiLvlLbl val="0"/>
      </c:catAx>
      <c:valAx>
        <c:axId val="547198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9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Nem</dc:creator>
  <cp:keywords/>
  <dc:description/>
  <cp:lastModifiedBy>King Nem</cp:lastModifiedBy>
  <cp:revision>9</cp:revision>
  <dcterms:created xsi:type="dcterms:W3CDTF">2020-02-25T21:08:00Z</dcterms:created>
  <dcterms:modified xsi:type="dcterms:W3CDTF">2020-02-27T21:02:00Z</dcterms:modified>
</cp:coreProperties>
</file>