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1156F" w14:textId="77777777" w:rsidR="0005255B" w:rsidRDefault="0005255B">
      <w:pPr>
        <w:ind w:firstLine="640"/>
      </w:pPr>
    </w:p>
    <w:p w14:paraId="787005DC" w14:textId="77777777" w:rsidR="00CF7962" w:rsidRDefault="00CF7962">
      <w:pPr>
        <w:ind w:firstLine="640"/>
      </w:pPr>
    </w:p>
    <w:p w14:paraId="7C9DAE26" w14:textId="77777777" w:rsidR="0005255B" w:rsidRDefault="0005255B">
      <w:pPr>
        <w:ind w:firstLine="640"/>
      </w:pPr>
    </w:p>
    <w:p w14:paraId="482ED0EE" w14:textId="77777777" w:rsidR="0005255B" w:rsidRDefault="0005255B">
      <w:pPr>
        <w:ind w:firstLine="640"/>
      </w:pPr>
    </w:p>
    <w:p w14:paraId="1ABBA9FE" w14:textId="5881ED81" w:rsidR="0005255B" w:rsidRDefault="004C34AE" w:rsidP="00CC7CFD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全球疫情发展大数据分析周报</w:t>
      </w:r>
    </w:p>
    <w:p w14:paraId="2C753F14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2901B8E2" w14:textId="5AE7A227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rPr>
          <w:rFonts w:eastAsia="楷体" w:cs="Times New Roman"/>
          <w:sz w:val="36"/>
        </w:rPr>
        <w:t>（</w:t>
      </w:r>
      <w:r w:rsidRPr="008F10C9">
        <w:rPr>
          <w:rFonts w:eastAsia="楷体" w:cs="Times New Roman"/>
          <w:sz w:val="36"/>
        </w:rPr>
        <w:t>4</w:t>
      </w:r>
      <w:r w:rsidRPr="008F10C9">
        <w:rPr>
          <w:rFonts w:eastAsia="楷体" w:cs="Times New Roman"/>
          <w:sz w:val="36"/>
        </w:rPr>
        <w:t>月</w:t>
      </w:r>
      <w:r w:rsidR="00C60B30" w:rsidRPr="008F10C9">
        <w:rPr>
          <w:rFonts w:eastAsia="楷体" w:cs="Times New Roman"/>
          <w:sz w:val="36"/>
        </w:rPr>
        <w:t>2</w:t>
      </w:r>
      <w:r w:rsidR="00690454">
        <w:rPr>
          <w:rFonts w:eastAsia="楷体" w:cs="Times New Roman"/>
          <w:sz w:val="36"/>
        </w:rPr>
        <w:t>8</w:t>
      </w:r>
      <w:r w:rsidRPr="008F10C9">
        <w:rPr>
          <w:rFonts w:eastAsia="楷体" w:cs="Times New Roman"/>
          <w:sz w:val="36"/>
        </w:rPr>
        <w:t>日</w:t>
      </w:r>
      <w:r w:rsidRPr="008F10C9">
        <w:rPr>
          <w:rFonts w:eastAsia="楷体" w:cs="Times New Roman"/>
          <w:sz w:val="36"/>
        </w:rPr>
        <w:t>—</w:t>
      </w:r>
      <w:r w:rsidR="008F10C9" w:rsidRPr="008F10C9">
        <w:rPr>
          <w:rFonts w:eastAsia="楷体" w:cs="Times New Roman" w:hint="eastAsia"/>
          <w:sz w:val="36"/>
        </w:rPr>
        <w:t>5</w:t>
      </w:r>
      <w:r w:rsidRPr="008F10C9">
        <w:rPr>
          <w:rFonts w:eastAsia="楷体" w:cs="Times New Roman"/>
          <w:sz w:val="36"/>
        </w:rPr>
        <w:t>月</w:t>
      </w:r>
      <w:r w:rsidR="00690454">
        <w:rPr>
          <w:rFonts w:eastAsia="楷体" w:cs="Times New Roman"/>
          <w:sz w:val="36"/>
        </w:rPr>
        <w:t>4</w:t>
      </w:r>
      <w:r w:rsidRPr="008F10C9">
        <w:rPr>
          <w:rFonts w:eastAsia="楷体" w:cs="Times New Roman"/>
          <w:sz w:val="36"/>
        </w:rPr>
        <w:t>日</w:t>
      </w:r>
      <w:r>
        <w:rPr>
          <w:rFonts w:eastAsia="楷体" w:cs="Times New Roman"/>
          <w:sz w:val="36"/>
        </w:rPr>
        <w:t>）</w:t>
      </w:r>
    </w:p>
    <w:p w14:paraId="421E8F0B" w14:textId="77777777" w:rsidR="0005255B" w:rsidRDefault="0005255B">
      <w:pPr>
        <w:ind w:firstLine="640"/>
      </w:pPr>
    </w:p>
    <w:p w14:paraId="296263C7" w14:textId="77777777" w:rsidR="0005255B" w:rsidRDefault="0005255B">
      <w:pPr>
        <w:ind w:firstLine="640"/>
      </w:pPr>
    </w:p>
    <w:p w14:paraId="3E9A8769" w14:textId="77777777" w:rsidR="0005255B" w:rsidRDefault="0005255B">
      <w:pPr>
        <w:ind w:firstLine="640"/>
      </w:pPr>
    </w:p>
    <w:p w14:paraId="494990E0" w14:textId="77777777" w:rsidR="0005255B" w:rsidRDefault="0005255B">
      <w:pPr>
        <w:ind w:firstLine="640"/>
      </w:pPr>
    </w:p>
    <w:p w14:paraId="2647B107" w14:textId="77777777" w:rsidR="0005255B" w:rsidRDefault="0005255B">
      <w:pPr>
        <w:ind w:firstLine="640"/>
      </w:pPr>
    </w:p>
    <w:p w14:paraId="275F103E" w14:textId="77777777" w:rsidR="0005255B" w:rsidRDefault="0005255B">
      <w:pPr>
        <w:ind w:firstLine="640"/>
      </w:pPr>
    </w:p>
    <w:p w14:paraId="04FEE4EE" w14:textId="77777777" w:rsidR="0005255B" w:rsidRDefault="0005255B">
      <w:pPr>
        <w:ind w:firstLine="640"/>
      </w:pPr>
    </w:p>
    <w:p w14:paraId="41A14019" w14:textId="77777777" w:rsidR="006B0818" w:rsidRDefault="006B0818">
      <w:pPr>
        <w:ind w:firstLine="640"/>
      </w:pPr>
    </w:p>
    <w:p w14:paraId="6224DD6A" w14:textId="77777777" w:rsidR="006B0818" w:rsidRDefault="006B0818">
      <w:pPr>
        <w:ind w:firstLine="640"/>
      </w:pPr>
    </w:p>
    <w:p w14:paraId="3B4F1FA6" w14:textId="77777777" w:rsidR="006B0818" w:rsidRDefault="006B0818">
      <w:pPr>
        <w:ind w:firstLine="640"/>
      </w:pPr>
    </w:p>
    <w:p w14:paraId="657DEB9C" w14:textId="77777777" w:rsidR="006B0818" w:rsidRDefault="006B0818">
      <w:pPr>
        <w:ind w:firstLine="640"/>
      </w:pPr>
    </w:p>
    <w:p w14:paraId="2AC4A461" w14:textId="77777777" w:rsidR="0005255B" w:rsidRDefault="0005255B">
      <w:pPr>
        <w:ind w:firstLine="640"/>
      </w:pPr>
    </w:p>
    <w:p w14:paraId="54E2D582" w14:textId="77777777" w:rsidR="0005255B" w:rsidRDefault="0005255B">
      <w:pPr>
        <w:ind w:firstLine="640"/>
      </w:pPr>
    </w:p>
    <w:p w14:paraId="1D25C5E1" w14:textId="7C707298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 w:rsidRPr="00FD47C7">
        <w:rPr>
          <w:rFonts w:cs="Times New Roman"/>
        </w:rPr>
        <w:t>2020</w:t>
      </w:r>
      <w:r w:rsidRPr="00FD47C7">
        <w:rPr>
          <w:rFonts w:cs="Times New Roman"/>
        </w:rPr>
        <w:t>年</w:t>
      </w:r>
      <w:r w:rsidR="008F10C9" w:rsidRPr="008F10C9">
        <w:rPr>
          <w:rFonts w:cs="Times New Roman" w:hint="eastAsia"/>
        </w:rPr>
        <w:t>5</w:t>
      </w:r>
      <w:r w:rsidRPr="008F10C9">
        <w:rPr>
          <w:rFonts w:cs="Times New Roman"/>
        </w:rPr>
        <w:t>月</w:t>
      </w:r>
      <w:r w:rsidR="00690454">
        <w:rPr>
          <w:rFonts w:cs="Times New Roman"/>
        </w:rPr>
        <w:t>4</w:t>
      </w:r>
      <w:r w:rsidRPr="008F10C9">
        <w:rPr>
          <w:rFonts w:cs="Times New Roman"/>
        </w:rPr>
        <w:t>日</w:t>
      </w:r>
    </w:p>
    <w:p w14:paraId="4D25008F" w14:textId="77777777" w:rsidR="0005255B" w:rsidRDefault="0005255B">
      <w:pPr>
        <w:ind w:firstLineChars="0" w:firstLine="0"/>
        <w:jc w:val="center"/>
        <w:rPr>
          <w:rFonts w:eastAsia="宋体"/>
          <w:b/>
          <w:sz w:val="36"/>
        </w:rPr>
      </w:pPr>
    </w:p>
    <w:p w14:paraId="1F935427" w14:textId="77777777" w:rsidR="0005255B" w:rsidRDefault="004C34AE">
      <w:pPr>
        <w:ind w:firstLineChars="0" w:firstLine="0"/>
        <w:jc w:val="center"/>
        <w:rPr>
          <w:rFonts w:eastAsia="宋体"/>
          <w:b/>
          <w:sz w:val="36"/>
        </w:rPr>
      </w:pPr>
      <w:r w:rsidRPr="008F10C9">
        <w:rPr>
          <w:rFonts w:eastAsia="宋体"/>
          <w:b/>
          <w:sz w:val="36"/>
        </w:rPr>
        <w:t>目</w:t>
      </w:r>
      <w:r w:rsidRPr="008F10C9">
        <w:rPr>
          <w:rFonts w:eastAsia="宋体" w:hint="eastAsia"/>
          <w:b/>
          <w:sz w:val="36"/>
        </w:rPr>
        <w:t xml:space="preserve">  </w:t>
      </w:r>
      <w:r w:rsidRPr="008F10C9">
        <w:rPr>
          <w:rFonts w:eastAsia="宋体"/>
          <w:b/>
          <w:sz w:val="36"/>
        </w:rPr>
        <w:t>录</w:t>
      </w:r>
    </w:p>
    <w:p w14:paraId="78F76A39" w14:textId="79498A12" w:rsidR="00CF4B0E" w:rsidRDefault="005943BD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472969" w:history="1">
        <w:r w:rsidR="00CF4B0E" w:rsidRPr="00607F81">
          <w:rPr>
            <w:rStyle w:val="ad"/>
            <w:noProof/>
          </w:rPr>
          <w:t xml:space="preserve">2. </w:t>
        </w:r>
        <w:r w:rsidR="00CF4B0E" w:rsidRPr="00607F81">
          <w:rPr>
            <w:rStyle w:val="ad"/>
            <w:noProof/>
          </w:rPr>
          <w:t>全球疫情现况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_Toc39472969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1</w:t>
        </w:r>
        <w:r w:rsidR="00CF4B0E">
          <w:rPr>
            <w:noProof/>
            <w:webHidden/>
          </w:rPr>
          <w:fldChar w:fldCharType="end"/>
        </w:r>
      </w:hyperlink>
    </w:p>
    <w:p w14:paraId="46B300D9" w14:textId="0FF00E9D" w:rsidR="00CF4B0E" w:rsidRDefault="008533DA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9472970" w:history="1">
        <w:r w:rsidR="00CF4B0E" w:rsidRPr="00607F81">
          <w:rPr>
            <w:rStyle w:val="ad"/>
            <w:noProof/>
          </w:rPr>
          <w:t xml:space="preserve">2.1 </w:t>
        </w:r>
        <w:r w:rsidR="00CF4B0E" w:rsidRPr="00607F81">
          <w:rPr>
            <w:rStyle w:val="ad"/>
            <w:noProof/>
          </w:rPr>
          <w:t>全球累计确诊：</w:t>
        </w:r>
        <w:r w:rsidR="00CF4B0E" w:rsidRPr="00607F81">
          <w:rPr>
            <w:rStyle w:val="ad"/>
            <w:noProof/>
          </w:rPr>
          <w:t>3,559,378</w:t>
        </w:r>
        <w:r w:rsidR="00CF4B0E" w:rsidRPr="00607F81">
          <w:rPr>
            <w:rStyle w:val="ad"/>
            <w:noProof/>
          </w:rPr>
          <w:t>例，死亡：</w:t>
        </w:r>
        <w:r w:rsidR="00CF4B0E" w:rsidRPr="00607F81">
          <w:rPr>
            <w:rStyle w:val="ad"/>
            <w:noProof/>
          </w:rPr>
          <w:t>247,981</w:t>
        </w:r>
        <w:r w:rsidR="00CF4B0E" w:rsidRPr="00607F81">
          <w:rPr>
            <w:rStyle w:val="ad"/>
            <w:noProof/>
          </w:rPr>
          <w:t>例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_Toc39472970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1</w:t>
        </w:r>
        <w:r w:rsidR="00CF4B0E">
          <w:rPr>
            <w:noProof/>
            <w:webHidden/>
          </w:rPr>
          <w:fldChar w:fldCharType="end"/>
        </w:r>
      </w:hyperlink>
    </w:p>
    <w:p w14:paraId="5C344D49" w14:textId="08269E39" w:rsidR="00CF4B0E" w:rsidRDefault="008533DA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9472971" w:history="1">
        <w:r w:rsidR="00CF4B0E" w:rsidRPr="00607F81">
          <w:rPr>
            <w:rStyle w:val="ad"/>
            <w:noProof/>
          </w:rPr>
          <w:t xml:space="preserve">2.2 </w:t>
        </w:r>
        <w:r w:rsidR="00CF4B0E" w:rsidRPr="00607F81">
          <w:rPr>
            <w:rStyle w:val="ad"/>
            <w:noProof/>
          </w:rPr>
          <w:t>全球确诊率：</w:t>
        </w:r>
        <w:r w:rsidR="00CF4B0E" w:rsidRPr="00607F81">
          <w:rPr>
            <w:rStyle w:val="ad"/>
            <w:noProof/>
          </w:rPr>
          <w:t>0.046%</w:t>
        </w:r>
        <w:r w:rsidR="00CF4B0E" w:rsidRPr="00607F81">
          <w:rPr>
            <w:rStyle w:val="ad"/>
            <w:noProof/>
          </w:rPr>
          <w:t>，病死率：</w:t>
        </w:r>
        <w:r w:rsidR="00CF4B0E" w:rsidRPr="00607F81">
          <w:rPr>
            <w:rStyle w:val="ad"/>
            <w:noProof/>
          </w:rPr>
          <w:t>7.0%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_Toc39472971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3</w:t>
        </w:r>
        <w:r w:rsidR="00CF4B0E">
          <w:rPr>
            <w:noProof/>
            <w:webHidden/>
          </w:rPr>
          <w:fldChar w:fldCharType="end"/>
        </w:r>
      </w:hyperlink>
    </w:p>
    <w:p w14:paraId="5D85DC29" w14:textId="62CF5E11" w:rsidR="00CF4B0E" w:rsidRDefault="008533DA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9472972" w:history="1">
        <w:r w:rsidR="00CF4B0E" w:rsidRPr="00607F81">
          <w:rPr>
            <w:rStyle w:val="ad"/>
            <w:noProof/>
            <w:spacing w:val="-30"/>
          </w:rPr>
          <w:t xml:space="preserve">2.3 </w:t>
        </w:r>
        <w:r w:rsidR="00CF4B0E" w:rsidRPr="00607F81">
          <w:rPr>
            <w:rStyle w:val="ad"/>
            <w:noProof/>
            <w:spacing w:val="-30"/>
          </w:rPr>
          <w:t>全球本周新增确诊：</w:t>
        </w:r>
        <w:r w:rsidR="00CF4B0E" w:rsidRPr="00607F81">
          <w:rPr>
            <w:rStyle w:val="ad"/>
            <w:noProof/>
            <w:spacing w:val="-30"/>
          </w:rPr>
          <w:t>570,433</w:t>
        </w:r>
        <w:r w:rsidR="00CF4B0E" w:rsidRPr="00607F81">
          <w:rPr>
            <w:rStyle w:val="ad"/>
            <w:noProof/>
            <w:spacing w:val="-30"/>
          </w:rPr>
          <w:t>例，死亡：</w:t>
        </w:r>
        <w:r w:rsidR="00CF4B0E" w:rsidRPr="00607F81">
          <w:rPr>
            <w:rStyle w:val="ad"/>
            <w:noProof/>
            <w:spacing w:val="-30"/>
          </w:rPr>
          <w:t>41,253</w:t>
        </w:r>
        <w:r w:rsidR="00CF4B0E" w:rsidRPr="00607F81">
          <w:rPr>
            <w:rStyle w:val="ad"/>
            <w:noProof/>
            <w:spacing w:val="-30"/>
          </w:rPr>
          <w:t>例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_Toc39472972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5</w:t>
        </w:r>
        <w:r w:rsidR="00CF4B0E">
          <w:rPr>
            <w:noProof/>
            <w:webHidden/>
          </w:rPr>
          <w:fldChar w:fldCharType="end"/>
        </w:r>
      </w:hyperlink>
    </w:p>
    <w:p w14:paraId="735BE749" w14:textId="084DE3A3" w:rsidR="00CF4B0E" w:rsidRDefault="008533DA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9472973" w:history="1">
        <w:r w:rsidR="00CF4B0E" w:rsidRPr="00607F81">
          <w:rPr>
            <w:rStyle w:val="ad"/>
            <w:noProof/>
          </w:rPr>
          <w:t xml:space="preserve">2.4 </w:t>
        </w:r>
        <w:r w:rsidR="00CF4B0E" w:rsidRPr="00607F81">
          <w:rPr>
            <w:rStyle w:val="ad"/>
            <w:noProof/>
          </w:rPr>
          <w:t>本周新增确诊主要来源：美国、俄罗斯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_Toc39472973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6</w:t>
        </w:r>
        <w:r w:rsidR="00CF4B0E">
          <w:rPr>
            <w:noProof/>
            <w:webHidden/>
          </w:rPr>
          <w:fldChar w:fldCharType="end"/>
        </w:r>
      </w:hyperlink>
    </w:p>
    <w:p w14:paraId="27C4C5EB" w14:textId="5DA38D27" w:rsidR="00CF4B0E" w:rsidRDefault="008533DA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9472974" w:history="1">
        <w:r w:rsidR="00CF4B0E" w:rsidRPr="00607F81">
          <w:rPr>
            <w:rStyle w:val="ad"/>
            <w:noProof/>
          </w:rPr>
          <w:t xml:space="preserve">2.5 </w:t>
        </w:r>
        <w:r w:rsidR="00CF4B0E" w:rsidRPr="00607F81">
          <w:rPr>
            <w:rStyle w:val="ad"/>
            <w:noProof/>
          </w:rPr>
          <w:t>本周新增死亡主要来源：美国、英国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_Toc39472974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6</w:t>
        </w:r>
        <w:r w:rsidR="00CF4B0E">
          <w:rPr>
            <w:noProof/>
            <w:webHidden/>
          </w:rPr>
          <w:fldChar w:fldCharType="end"/>
        </w:r>
      </w:hyperlink>
    </w:p>
    <w:p w14:paraId="42E99F83" w14:textId="2FA9932F" w:rsidR="00CF4B0E" w:rsidRDefault="008533DA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9472975" w:history="1">
        <w:r w:rsidR="00CF4B0E" w:rsidRPr="00607F81">
          <w:rPr>
            <w:rStyle w:val="ad"/>
            <w:noProof/>
            <w:spacing w:val="-30"/>
          </w:rPr>
          <w:t xml:space="preserve">2.6 </w:t>
        </w:r>
        <w:r w:rsidR="00CF4B0E" w:rsidRPr="00607F81">
          <w:rPr>
            <w:rStyle w:val="ad"/>
            <w:noProof/>
            <w:spacing w:val="-82"/>
          </w:rPr>
          <w:t>本周新增确诊增长最快：阿富汗，新增死亡增长最快：厄瓜多尔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_Toc39472975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7</w:t>
        </w:r>
        <w:r w:rsidR="00CF4B0E">
          <w:rPr>
            <w:noProof/>
            <w:webHidden/>
          </w:rPr>
          <w:fldChar w:fldCharType="end"/>
        </w:r>
      </w:hyperlink>
    </w:p>
    <w:p w14:paraId="179947F3" w14:textId="2D1022A9" w:rsidR="00CF4B0E" w:rsidRDefault="008533DA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9472976" w:history="1">
        <w:r w:rsidR="00CF4B0E" w:rsidRPr="00607F81">
          <w:rPr>
            <w:rStyle w:val="ad"/>
            <w:noProof/>
          </w:rPr>
          <w:t>附录</w:t>
        </w:r>
        <w:r w:rsidR="00CF4B0E">
          <w:rPr>
            <w:noProof/>
            <w:webHidden/>
          </w:rPr>
          <w:tab/>
        </w:r>
        <w:r w:rsidR="00CF4B0E">
          <w:rPr>
            <w:noProof/>
            <w:webHidden/>
          </w:rPr>
          <w:fldChar w:fldCharType="begin"/>
        </w:r>
        <w:r w:rsidR="00CF4B0E">
          <w:rPr>
            <w:noProof/>
            <w:webHidden/>
          </w:rPr>
          <w:instrText xml:space="preserve"> PAGEREF _Toc39472976 \h </w:instrText>
        </w:r>
        <w:r w:rsidR="00CF4B0E">
          <w:rPr>
            <w:noProof/>
            <w:webHidden/>
          </w:rPr>
        </w:r>
        <w:r w:rsidR="00CF4B0E">
          <w:rPr>
            <w:noProof/>
            <w:webHidden/>
          </w:rPr>
          <w:fldChar w:fldCharType="separate"/>
        </w:r>
        <w:r w:rsidR="00816294">
          <w:rPr>
            <w:noProof/>
            <w:webHidden/>
          </w:rPr>
          <w:t>9</w:t>
        </w:r>
        <w:r w:rsidR="00CF4B0E">
          <w:rPr>
            <w:noProof/>
            <w:webHidden/>
          </w:rPr>
          <w:fldChar w:fldCharType="end"/>
        </w:r>
      </w:hyperlink>
    </w:p>
    <w:p w14:paraId="60DD2822" w14:textId="6E69E335" w:rsidR="0005255B" w:rsidRDefault="005943BD" w:rsidP="003F5F9A">
      <w:pPr>
        <w:ind w:firstLineChars="0" w:firstLine="0"/>
        <w:sectPr w:rsidR="0005255B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45E39BBF" w14:textId="6B2925A4" w:rsidR="0005255B" w:rsidRDefault="00EE6B99" w:rsidP="001439E6">
      <w:pPr>
        <w:pStyle w:val="1"/>
        <w:ind w:left="220" w:firstLineChars="0" w:firstLine="420"/>
      </w:pPr>
      <w:bookmarkStart w:id="0" w:name="_Toc39472969"/>
      <w:r w:rsidRPr="00FD47C7">
        <w:lastRenderedPageBreak/>
        <w:t>2</w:t>
      </w:r>
      <w:r w:rsidR="004C34AE" w:rsidRPr="00FD47C7">
        <w:t>.</w:t>
      </w:r>
      <w:r w:rsidR="004C34AE">
        <w:t xml:space="preserve"> </w:t>
      </w:r>
      <w:r w:rsidR="004C34AE">
        <w:rPr>
          <w:rFonts w:hint="eastAsia"/>
        </w:rPr>
        <w:t>全球疫情</w:t>
      </w:r>
      <w:r w:rsidR="003B42BA">
        <w:rPr>
          <w:rFonts w:hint="eastAsia"/>
        </w:rPr>
        <w:t>现</w:t>
      </w:r>
      <w:r w:rsidR="004C34AE">
        <w:rPr>
          <w:rFonts w:hint="eastAsia"/>
        </w:rPr>
        <w:t>况</w:t>
      </w:r>
      <w:bookmarkEnd w:id="0"/>
    </w:p>
    <w:p w14:paraId="31C12DE7" w14:textId="6C84F9AA" w:rsidR="0005255B" w:rsidRPr="00DA51AB" w:rsidRDefault="003F5F9A" w:rsidP="00DA51AB">
      <w:pPr>
        <w:pStyle w:val="2"/>
        <w:spacing w:beforeLines="100" w:before="312"/>
        <w:ind w:firstLineChars="0" w:firstLine="420"/>
      </w:pPr>
      <w:bookmarkStart w:id="1" w:name="_Toc39472970"/>
      <w:r w:rsidRPr="00FD47C7">
        <w:t>2.1</w:t>
      </w:r>
      <w:r>
        <w:t xml:space="preserve"> </w:t>
      </w:r>
      <w:r>
        <w:rPr>
          <w:rFonts w:hint="eastAsia"/>
        </w:rPr>
        <w:t>全球</w:t>
      </w:r>
      <w:r w:rsidR="00F67BED">
        <w:rPr>
          <w:rFonts w:hint="eastAsia"/>
        </w:rPr>
        <w:t>累计</w:t>
      </w:r>
      <w:r>
        <w:rPr>
          <w:rFonts w:hint="eastAsia"/>
        </w:rPr>
        <w:t>确诊：</w:t>
      </w:r>
      <w:r w:rsidR="00690454" w:rsidRPr="00690454">
        <w:rPr>
          <w:rFonts w:hint="eastAsia"/>
        </w:rPr>
        <w:t>3,559,378</w:t>
      </w:r>
      <w:r w:rsidR="00690454" w:rsidRPr="00690454">
        <w:rPr>
          <w:rFonts w:hint="eastAsia"/>
        </w:rPr>
        <w:t>例，死亡：</w:t>
      </w:r>
      <w:r w:rsidR="00690454" w:rsidRPr="00690454">
        <w:rPr>
          <w:rFonts w:hint="eastAsia"/>
        </w:rPr>
        <w:t>247,981</w:t>
      </w:r>
      <w:r w:rsidR="00690454" w:rsidRPr="00690454">
        <w:rPr>
          <w:rFonts w:hint="eastAsia"/>
        </w:rPr>
        <w:t>例</w:t>
      </w:r>
      <w:bookmarkEnd w:id="1"/>
    </w:p>
    <w:p w14:paraId="63D61F6C" w14:textId="52484D8A" w:rsidR="003F5F9A" w:rsidRPr="003F5F9A" w:rsidRDefault="003F5F9A" w:rsidP="003F5F9A">
      <w:pPr>
        <w:ind w:firstLine="640"/>
      </w:pPr>
      <w:r w:rsidRPr="003F5F9A">
        <w:rPr>
          <w:rFonts w:hint="eastAsia"/>
        </w:rPr>
        <w:t>主要分布在</w:t>
      </w:r>
      <w:r w:rsidR="0076341F">
        <w:rPr>
          <w:rFonts w:ascii="Segoe UI" w:hAnsi="Segoe UI" w:cs="Segoe UI"/>
          <w:color w:val="212529"/>
          <w:shd w:val="clear" w:color="auto" w:fill="FFFFFF"/>
        </w:rPr>
        <w:t>美国、西班牙、意大利</w:t>
      </w:r>
      <w:r w:rsidRPr="003F5F9A">
        <w:rPr>
          <w:rFonts w:hint="eastAsia"/>
        </w:rPr>
        <w:t>。</w:t>
      </w:r>
    </w:p>
    <w:p w14:paraId="5B0AD208" w14:textId="6C5E96E2" w:rsidR="0005255B" w:rsidRDefault="00CC6200" w:rsidP="00530C5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92D210B" wp14:editId="7F3129C8">
            <wp:extent cx="5270500" cy="30988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1F3" w14:textId="2087F3E3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Pr="008F10C9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全球累计确诊</w:t>
      </w:r>
      <w:r>
        <w:rPr>
          <w:rFonts w:ascii="Times New Roman" w:hAnsi="Times New Roman" w:hint="eastAsia"/>
        </w:rPr>
        <w:t>分布图</w:t>
      </w:r>
    </w:p>
    <w:p w14:paraId="2ADCB756" w14:textId="1E5C08E8" w:rsidR="0005255B" w:rsidRDefault="00CC6200" w:rsidP="00530C56">
      <w:pPr>
        <w:ind w:firstLineChars="0" w:firstLine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495F53F6" wp14:editId="1C75CE9B">
            <wp:extent cx="5270500" cy="30988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32D5" w14:textId="1AA41A84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EE6B99" w:rsidRPr="00DA51AB">
        <w:rPr>
          <w:rFonts w:ascii="Times New Roman" w:hAnsi="Times New Roman"/>
        </w:rPr>
        <w:t>2</w:t>
      </w:r>
      <w:r w:rsidR="00151779" w:rsidRPr="00DA51AB">
        <w:rPr>
          <w:rFonts w:ascii="Times New Roman" w:hAnsi="Times New Roman" w:hint="eastAsia"/>
        </w:rPr>
        <w:t>-</w:t>
      </w:r>
      <w:r w:rsidRPr="00DA51AB">
        <w:rPr>
          <w:rFonts w:ascii="Times New Roman" w:hAnsi="Times New Roman"/>
        </w:rPr>
        <w:t xml:space="preserve">2 </w:t>
      </w:r>
      <w:r>
        <w:rPr>
          <w:rFonts w:ascii="Times New Roman" w:hAnsi="Times New Roman"/>
        </w:rPr>
        <w:t>全球累计</w:t>
      </w:r>
      <w:r>
        <w:rPr>
          <w:rFonts w:ascii="Times New Roman" w:hAnsi="Times New Roman" w:hint="eastAsia"/>
        </w:rPr>
        <w:t>死亡分布图</w:t>
      </w:r>
    </w:p>
    <w:p w14:paraId="6E5F87FA" w14:textId="53F7F634" w:rsidR="00A961E5" w:rsidRDefault="00690454" w:rsidP="00ED7B9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97B77B8" wp14:editId="31EED572">
            <wp:extent cx="2631600" cy="1513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全球累计确诊人数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1600" cy="15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44BB9" wp14:editId="6C0ABB91">
            <wp:extent cx="2631600" cy="1513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全球累计死亡人数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1600" cy="15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1991" w14:textId="6CD44943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2" w:name="OLE_LINK9"/>
      <w:bookmarkStart w:id="3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2"/>
    <w:bookmarkEnd w:id="3"/>
    <w:p w14:paraId="06CEA1C7" w14:textId="249A05A2" w:rsidR="00ED7B9E" w:rsidRDefault="00ED7B9E" w:rsidP="00CF4B0E">
      <w:pPr>
        <w:pStyle w:val="4"/>
        <w:keepNext w:val="0"/>
        <w:spacing w:before="156" w:afterLines="180" w:after="561"/>
        <w:rPr>
          <w:rFonts w:ascii="Times New Roman" w:hAnsi="Times New Roman"/>
        </w:rPr>
      </w:pPr>
      <w:r w:rsidRPr="008F10C9">
        <w:rPr>
          <w:rFonts w:ascii="Times New Roman" w:hAnsi="Times New Roman" w:hint="eastAsia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Pr="008F10C9">
        <w:rPr>
          <w:rFonts w:ascii="Times New Roman" w:hAnsi="Times New Roman" w:hint="eastAsia"/>
        </w:rPr>
        <w:t>3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全球累计</w:t>
      </w:r>
      <w:r>
        <w:rPr>
          <w:rFonts w:ascii="Times New Roman" w:hAnsi="Times New Roman" w:hint="eastAsia"/>
        </w:rPr>
        <w:t>确诊人数增长曲线（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）、累计死亡人数增长曲线（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）</w:t>
      </w:r>
    </w:p>
    <w:p w14:paraId="42D1FD6C" w14:textId="51419244" w:rsidR="00D6624A" w:rsidRDefault="00840683" w:rsidP="00123A1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FF6B1D1" wp14:editId="30939196">
            <wp:extent cx="2448764" cy="1408274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59" cy="148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454">
        <w:rPr>
          <w:noProof/>
        </w:rPr>
        <w:drawing>
          <wp:inline distT="0" distB="0" distL="0" distR="0" wp14:anchorId="5C347946" wp14:editId="47E0E8EB">
            <wp:extent cx="2505600" cy="144072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全球病死率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4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6C88" w14:textId="4269DE36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EEFE0EF" w14:textId="43D6DCDC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8F10C9">
        <w:rPr>
          <w:rFonts w:ascii="Times New Roman" w:hAnsi="Times New Roman" w:hint="eastAsia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57100B" w:rsidRPr="008F10C9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</w:t>
      </w:r>
      <w:r w:rsidRPr="00FA14D2">
        <w:rPr>
          <w:rFonts w:ascii="Times New Roman" w:hAnsi="Times New Roman"/>
        </w:rPr>
        <w:t>全球</w:t>
      </w:r>
      <w:r w:rsidRPr="00FA14D2">
        <w:rPr>
          <w:rFonts w:ascii="Times New Roman" w:hAnsi="Times New Roman" w:hint="eastAsia"/>
        </w:rPr>
        <w:t>确诊</w:t>
      </w:r>
      <w:proofErr w:type="gramStart"/>
      <w:r w:rsidRPr="00FA14D2">
        <w:rPr>
          <w:rFonts w:ascii="Times New Roman" w:hAnsi="Times New Roman" w:hint="eastAsia"/>
        </w:rPr>
        <w:t>率增长</w:t>
      </w:r>
      <w:proofErr w:type="gramEnd"/>
      <w:r w:rsidRPr="00FA14D2">
        <w:rPr>
          <w:rFonts w:ascii="Times New Roman" w:hAnsi="Times New Roman" w:hint="eastAsia"/>
        </w:rPr>
        <w:t>曲线（</w:t>
      </w:r>
      <w:r w:rsidR="00D6624A" w:rsidRPr="00FA14D2">
        <w:rPr>
          <w:rFonts w:ascii="Times New Roman" w:hAnsi="Times New Roman" w:hint="eastAsia"/>
        </w:rPr>
        <w:t>a</w:t>
      </w:r>
      <w:r w:rsidRPr="00FA14D2">
        <w:rPr>
          <w:rFonts w:ascii="Times New Roman" w:hAnsi="Times New Roman" w:hint="eastAsia"/>
        </w:rPr>
        <w:t>）、病死</w:t>
      </w:r>
      <w:proofErr w:type="gramStart"/>
      <w:r w:rsidRPr="00FA14D2">
        <w:rPr>
          <w:rFonts w:ascii="Times New Roman" w:hAnsi="Times New Roman" w:hint="eastAsia"/>
        </w:rPr>
        <w:t>率增长</w:t>
      </w:r>
      <w:proofErr w:type="gramEnd"/>
      <w:r w:rsidRPr="00FA14D2">
        <w:rPr>
          <w:rFonts w:ascii="Times New Roman" w:hAnsi="Times New Roman" w:hint="eastAsia"/>
        </w:rPr>
        <w:t>曲线（</w:t>
      </w:r>
      <w:r w:rsidR="00D6624A" w:rsidRPr="00FA14D2">
        <w:rPr>
          <w:rFonts w:ascii="Times New Roman" w:hAnsi="Times New Roman"/>
        </w:rPr>
        <w:t>b</w:t>
      </w:r>
      <w:r w:rsidRPr="00FA14D2">
        <w:rPr>
          <w:rFonts w:ascii="Times New Roman" w:hAnsi="Times New Roman" w:hint="eastAsia"/>
        </w:rPr>
        <w:t>）</w:t>
      </w:r>
    </w:p>
    <w:p w14:paraId="78178D0D" w14:textId="5AF22A96" w:rsidR="00C52965" w:rsidRPr="003F5F9A" w:rsidRDefault="00FA14D2" w:rsidP="003F5F9A">
      <w:pPr>
        <w:pStyle w:val="af"/>
        <w:rPr>
          <w:rFonts w:ascii="Times New Roman" w:hAnsi="Times New Roman"/>
        </w:rPr>
      </w:pPr>
      <w:r>
        <w:rPr>
          <w:rFonts w:ascii="Times New Roman" w:hAnsi="Times New Roman" w:hint="eastAsia"/>
          <w:b/>
        </w:rPr>
        <w:t>注：</w:t>
      </w:r>
      <w:bookmarkStart w:id="4" w:name="_Hlk38898755"/>
      <w:r>
        <w:rPr>
          <w:rFonts w:ascii="Times New Roman" w:hAnsi="Times New Roman" w:hint="eastAsia"/>
        </w:rPr>
        <w:t>确诊率为累计确诊人数占总人口的百分比，</w:t>
      </w:r>
      <w:bookmarkEnd w:id="4"/>
      <w:r>
        <w:rPr>
          <w:rFonts w:ascii="Times New Roman" w:hAnsi="Times New Roman" w:hint="eastAsia"/>
        </w:rPr>
        <w:t>病死率为累计死亡人数占累计确诊人数的百分比</w:t>
      </w:r>
      <w:r w:rsidR="00251A83" w:rsidRPr="00251A83">
        <w:rPr>
          <w:rFonts w:ascii="Times New Roman" w:hAnsi="Times New Roman" w:hint="eastAsia"/>
        </w:rPr>
        <w:t xml:space="preserve"> </w:t>
      </w:r>
      <w:r w:rsidR="00E95D1E">
        <w:rPr>
          <w:rFonts w:ascii="Times New Roman" w:hAnsi="Times New Roman" w:hint="eastAsia"/>
        </w:rPr>
        <w:t>。</w:t>
      </w:r>
    </w:p>
    <w:p w14:paraId="53E18FB4" w14:textId="797BB3F4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61E7300" wp14:editId="303DBF89">
            <wp:extent cx="5270500" cy="283273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_5累计确诊人数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BE84" w14:textId="24E3C8ED" w:rsidR="0005255B" w:rsidRPr="0016721C" w:rsidRDefault="004C34AE" w:rsidP="00C52965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57100B" w:rsidRPr="008F10C9">
        <w:rPr>
          <w:rFonts w:ascii="Times New Roman" w:hAnsi="Times New Roman"/>
        </w:rPr>
        <w:t>5</w:t>
      </w:r>
      <w:bookmarkStart w:id="5" w:name="OLE_LINK3"/>
      <w:bookmarkStart w:id="6" w:name="OLE_LINK4"/>
      <w:bookmarkStart w:id="7" w:name="OLE_LINK5"/>
      <w:r w:rsidRPr="0016721C">
        <w:rPr>
          <w:rFonts w:ascii="Times New Roman" w:hAnsi="Times New Roman"/>
        </w:rPr>
        <w:t>全球</w:t>
      </w:r>
      <w:r w:rsidR="0057100B" w:rsidRPr="0016721C">
        <w:rPr>
          <w:rFonts w:ascii="Times New Roman" w:hAnsi="Times New Roman" w:hint="eastAsia"/>
        </w:rPr>
        <w:t>累计</w:t>
      </w:r>
      <w:r w:rsidRPr="0016721C">
        <w:rPr>
          <w:rFonts w:ascii="Times New Roman" w:hAnsi="Times New Roman"/>
        </w:rPr>
        <w:t>确诊人数来源构成</w:t>
      </w:r>
      <w:bookmarkEnd w:id="5"/>
      <w:bookmarkEnd w:id="6"/>
      <w:bookmarkEnd w:id="7"/>
      <w:r w:rsidRPr="0016721C">
        <w:rPr>
          <w:rFonts w:ascii="Times New Roman" w:hAnsi="Times New Roman" w:hint="eastAsia"/>
        </w:rPr>
        <w:t>（</w:t>
      </w:r>
      <w:r w:rsidR="0057100B" w:rsidRPr="0016721C">
        <w:rPr>
          <w:rFonts w:ascii="Times New Roman" w:hAnsi="Times New Roman" w:hint="eastAsia"/>
        </w:rPr>
        <w:t>显示</w:t>
      </w:r>
      <w:r w:rsidR="0057100B" w:rsidRPr="008F10C9">
        <w:rPr>
          <w:rFonts w:ascii="Times New Roman" w:hAnsi="Times New Roman" w:hint="eastAsia"/>
        </w:rPr>
        <w:t>前</w:t>
      </w:r>
      <w:r w:rsidR="0057100B" w:rsidRPr="008F10C9">
        <w:rPr>
          <w:rFonts w:ascii="Times New Roman" w:hAnsi="Times New Roman" w:hint="eastAsia"/>
        </w:rPr>
        <w:t>1</w:t>
      </w:r>
      <w:r w:rsidR="0057100B" w:rsidRPr="008F10C9">
        <w:rPr>
          <w:rFonts w:ascii="Times New Roman" w:hAnsi="Times New Roman"/>
        </w:rPr>
        <w:t>5</w:t>
      </w:r>
      <w:r w:rsidR="0057100B" w:rsidRPr="0016721C">
        <w:rPr>
          <w:rFonts w:ascii="Times New Roman" w:hAnsi="Times New Roman" w:hint="eastAsia"/>
        </w:rPr>
        <w:t>个国家，包含法国养老院数据</w:t>
      </w:r>
      <w:r w:rsidRPr="0016721C">
        <w:rPr>
          <w:rFonts w:ascii="Times New Roman" w:hAnsi="Times New Roman" w:hint="eastAsia"/>
        </w:rPr>
        <w:t>）</w:t>
      </w:r>
    </w:p>
    <w:p w14:paraId="7463846C" w14:textId="6AAB496C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61B343" wp14:editId="50E966E1">
            <wp:extent cx="5270204" cy="2563492"/>
            <wp:effectExtent l="0" t="0" r="698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6累计死亡人数.png"/>
                    <pic:cNvPicPr/>
                  </pic:nvPicPr>
                  <pic:blipFill rotWithShape="1">
                    <a:blip r:embed="rId23"/>
                    <a:srcRect b="9499"/>
                    <a:stretch/>
                  </pic:blipFill>
                  <pic:spPr bwMode="auto">
                    <a:xfrm>
                      <a:off x="0" y="0"/>
                      <a:ext cx="5270500" cy="256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2576" w14:textId="51A0003E" w:rsidR="0005255B" w:rsidRPr="0016721C" w:rsidRDefault="004C34AE" w:rsidP="000E2568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 w:rsidRPr="00FD47C7">
        <w:rPr>
          <w:rFonts w:ascii="Times New Roman" w:hAnsi="Times New Roman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57100B" w:rsidRPr="008F10C9">
        <w:rPr>
          <w:rFonts w:ascii="Times New Roman" w:hAnsi="Times New Roman"/>
        </w:rPr>
        <w:t>6</w:t>
      </w:r>
      <w:r w:rsidR="0057100B" w:rsidRPr="008F10C9">
        <w:rPr>
          <w:rFonts w:ascii="Times New Roman" w:hAnsi="Times New Roman"/>
        </w:rPr>
        <w:t>全球</w:t>
      </w:r>
      <w:r w:rsidR="0057100B" w:rsidRPr="008F10C9">
        <w:rPr>
          <w:rFonts w:ascii="Times New Roman" w:hAnsi="Times New Roman" w:hint="eastAsia"/>
        </w:rPr>
        <w:t>累计死亡</w:t>
      </w:r>
      <w:r w:rsidR="0057100B" w:rsidRPr="008F10C9">
        <w:rPr>
          <w:rFonts w:ascii="Times New Roman" w:hAnsi="Times New Roman"/>
        </w:rPr>
        <w:t>人数来源构成</w:t>
      </w:r>
      <w:r w:rsidR="0057100B" w:rsidRPr="008F10C9">
        <w:rPr>
          <w:rFonts w:ascii="Times New Roman" w:hAnsi="Times New Roman" w:hint="eastAsia"/>
        </w:rPr>
        <w:t>（显示前</w:t>
      </w:r>
      <w:r w:rsidR="0057100B" w:rsidRPr="008F10C9">
        <w:rPr>
          <w:rFonts w:ascii="Times New Roman" w:hAnsi="Times New Roman" w:hint="eastAsia"/>
        </w:rPr>
        <w:t>1</w:t>
      </w:r>
      <w:r w:rsidR="0057100B" w:rsidRPr="008F10C9">
        <w:rPr>
          <w:rFonts w:ascii="Times New Roman" w:hAnsi="Times New Roman"/>
        </w:rPr>
        <w:t>5</w:t>
      </w:r>
      <w:r w:rsidR="0057100B" w:rsidRPr="008F10C9">
        <w:rPr>
          <w:rFonts w:ascii="Times New Roman" w:hAnsi="Times New Roman" w:hint="eastAsia"/>
        </w:rPr>
        <w:t>个</w:t>
      </w:r>
      <w:r w:rsidR="0057100B" w:rsidRPr="0016721C">
        <w:rPr>
          <w:rFonts w:ascii="Times New Roman" w:hAnsi="Times New Roman" w:hint="eastAsia"/>
        </w:rPr>
        <w:t>国家，包含法国养老院数据）</w:t>
      </w:r>
    </w:p>
    <w:p w14:paraId="1AA345A5" w14:textId="71742389" w:rsidR="001439E6" w:rsidRPr="00F43897" w:rsidRDefault="001439E6" w:rsidP="00837786">
      <w:pPr>
        <w:pStyle w:val="2"/>
        <w:spacing w:beforeLines="100" w:before="312"/>
        <w:ind w:firstLineChars="0" w:firstLine="420"/>
      </w:pPr>
      <w:bookmarkStart w:id="8" w:name="_Toc39472971"/>
      <w:r w:rsidRPr="00FD47C7">
        <w:t>2.</w:t>
      </w:r>
      <w:r>
        <w:t xml:space="preserve">2 </w:t>
      </w:r>
      <w:r w:rsidR="002C724F" w:rsidRPr="002C724F">
        <w:rPr>
          <w:rFonts w:hint="eastAsia"/>
        </w:rPr>
        <w:t>全球确诊率：</w:t>
      </w:r>
      <w:r w:rsidR="002C724F" w:rsidRPr="00DA51AB">
        <w:rPr>
          <w:rFonts w:hint="eastAsia"/>
        </w:rPr>
        <w:t>0.0</w:t>
      </w:r>
      <w:r w:rsidR="00857F79" w:rsidRPr="00DA51AB">
        <w:t>4</w:t>
      </w:r>
      <w:r w:rsidR="00690454">
        <w:t>6</w:t>
      </w:r>
      <w:r w:rsidR="002C724F" w:rsidRPr="00857F79">
        <w:rPr>
          <w:rFonts w:hint="eastAsia"/>
        </w:rPr>
        <w:t>%</w:t>
      </w:r>
      <w:r w:rsidR="002C724F" w:rsidRPr="00857F79">
        <w:rPr>
          <w:rFonts w:hint="eastAsia"/>
        </w:rPr>
        <w:t>，病死率：</w:t>
      </w:r>
      <w:r w:rsidR="002C724F" w:rsidRPr="00857F79">
        <w:rPr>
          <w:rFonts w:hint="eastAsia"/>
        </w:rPr>
        <w:t>7.0%</w:t>
      </w:r>
      <w:bookmarkEnd w:id="8"/>
    </w:p>
    <w:p w14:paraId="747B99BB" w14:textId="65CD9AFE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39F660" wp14:editId="248BF07B">
            <wp:extent cx="3990340" cy="43817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确诊率.png"/>
                    <pic:cNvPicPr/>
                  </pic:nvPicPr>
                  <pic:blipFill rotWithShape="1">
                    <a:blip r:embed="rId24"/>
                    <a:srcRect b="174"/>
                    <a:stretch/>
                  </pic:blipFill>
                  <pic:spPr bwMode="auto">
                    <a:xfrm>
                      <a:off x="0" y="0"/>
                      <a:ext cx="4022928" cy="441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56F4B" w14:textId="023623B1" w:rsidR="0005255B" w:rsidRDefault="004C34AE" w:rsidP="00632EFC">
      <w:pPr>
        <w:pStyle w:val="4"/>
        <w:keepNext w:val="0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="00D35DF2" w:rsidRPr="00DA51AB">
        <w:rPr>
          <w:rFonts w:ascii="Times New Roman" w:hAnsi="Times New Roman"/>
        </w:rPr>
        <w:t>2</w:t>
      </w:r>
      <w:r w:rsidR="00151779" w:rsidRPr="00DA51AB">
        <w:rPr>
          <w:rFonts w:ascii="Times New Roman" w:hAnsi="Times New Roman" w:hint="eastAsia"/>
        </w:rPr>
        <w:t>-</w:t>
      </w:r>
      <w:r w:rsidR="00632EFC" w:rsidRPr="00DA51AB">
        <w:rPr>
          <w:rFonts w:ascii="Times New Roman" w:hAnsi="Times New Roman"/>
        </w:rPr>
        <w:t>7</w:t>
      </w:r>
      <w:r w:rsidR="00251A83" w:rsidRPr="008F10C9">
        <w:rPr>
          <w:rFonts w:ascii="Times New Roman" w:hAnsi="Times New Roman" w:hint="eastAsia"/>
        </w:rPr>
        <w:t>各国</w:t>
      </w:r>
      <w:r w:rsidRPr="008F10C9">
        <w:rPr>
          <w:rFonts w:ascii="Times New Roman" w:hAnsi="Times New Roman" w:hint="eastAsia"/>
        </w:rPr>
        <w:t>确诊率</w:t>
      </w:r>
      <w:r w:rsidR="00251A83" w:rsidRPr="008F10C9">
        <w:rPr>
          <w:rFonts w:ascii="Times New Roman" w:hAnsi="Times New Roman" w:hint="eastAsia"/>
        </w:rPr>
        <w:t>（</w:t>
      </w:r>
      <w:r w:rsidR="00632EFC" w:rsidRPr="008F10C9">
        <w:rPr>
          <w:rFonts w:ascii="Times New Roman" w:hAnsi="Times New Roman" w:hint="eastAsia"/>
        </w:rPr>
        <w:t>确诊率为累计确诊人数占总人口的百分比，</w:t>
      </w:r>
      <w:r w:rsidR="00517538" w:rsidRPr="008F10C9">
        <w:rPr>
          <w:rFonts w:ascii="Times New Roman" w:hAnsi="Times New Roman" w:hint="eastAsia"/>
        </w:rPr>
        <w:t>仅显示累计确诊人数超过</w:t>
      </w:r>
      <w:r w:rsidR="00517538" w:rsidRPr="008F10C9">
        <w:rPr>
          <w:rFonts w:ascii="Times New Roman" w:hAnsi="Times New Roman" w:hint="eastAsia"/>
        </w:rPr>
        <w:t>2000</w:t>
      </w:r>
      <w:r w:rsidR="00517538" w:rsidRPr="008F10C9">
        <w:rPr>
          <w:rFonts w:ascii="Times New Roman" w:hAnsi="Times New Roman" w:hint="eastAsia"/>
        </w:rPr>
        <w:t>的国家中</w:t>
      </w:r>
      <w:proofErr w:type="gramStart"/>
      <w:r w:rsidR="00517538" w:rsidRPr="008F10C9">
        <w:rPr>
          <w:rFonts w:ascii="Times New Roman" w:hAnsi="Times New Roman" w:hint="eastAsia"/>
        </w:rPr>
        <w:t>确诊率前</w:t>
      </w:r>
      <w:r w:rsidR="00517538" w:rsidRPr="008F10C9">
        <w:rPr>
          <w:rFonts w:ascii="Times New Roman" w:hAnsi="Times New Roman" w:hint="eastAsia"/>
        </w:rPr>
        <w:t>20</w:t>
      </w:r>
      <w:r w:rsidR="00517538" w:rsidRPr="008F10C9">
        <w:rPr>
          <w:rFonts w:ascii="Times New Roman" w:hAnsi="Times New Roman" w:hint="eastAsia"/>
        </w:rPr>
        <w:t>个</w:t>
      </w:r>
      <w:proofErr w:type="gramEnd"/>
      <w:r w:rsidR="00517538" w:rsidRPr="008F10C9">
        <w:rPr>
          <w:rFonts w:ascii="Times New Roman" w:hAnsi="Times New Roman" w:hint="eastAsia"/>
        </w:rPr>
        <w:t>国家</w:t>
      </w:r>
      <w:r w:rsidR="00251A83" w:rsidRPr="008F10C9">
        <w:rPr>
          <w:rFonts w:ascii="Times New Roman" w:hAnsi="Times New Roman" w:hint="eastAsia"/>
        </w:rPr>
        <w:t>）</w:t>
      </w:r>
    </w:p>
    <w:p w14:paraId="1F193C1E" w14:textId="0C13936B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2138CD7" wp14:editId="06CB3629">
            <wp:extent cx="3506932" cy="3857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病死率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2079" cy="38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D3F4" w14:textId="2B3FB8E0" w:rsidR="00530C56" w:rsidRDefault="004C34AE" w:rsidP="000E2568">
      <w:pPr>
        <w:pStyle w:val="4"/>
        <w:keepNext w:val="0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="00D35DF2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632EFC" w:rsidRPr="008F10C9">
        <w:rPr>
          <w:rFonts w:ascii="Times New Roman" w:hAnsi="Times New Roman"/>
        </w:rPr>
        <w:t>8</w:t>
      </w:r>
      <w:r w:rsidR="00953988" w:rsidRPr="008F10C9">
        <w:rPr>
          <w:rFonts w:ascii="Times New Roman" w:hAnsi="Times New Roman" w:hint="eastAsia"/>
        </w:rPr>
        <w:t>各国</w:t>
      </w:r>
      <w:r w:rsidRPr="008F10C9">
        <w:rPr>
          <w:rFonts w:ascii="Times New Roman" w:hAnsi="Times New Roman" w:hint="eastAsia"/>
        </w:rPr>
        <w:t>病死率</w:t>
      </w:r>
      <w:r w:rsidR="00251A83" w:rsidRPr="008F10C9">
        <w:rPr>
          <w:rFonts w:ascii="Times New Roman" w:hAnsi="Times New Roman" w:hint="eastAsia"/>
        </w:rPr>
        <w:t>（</w:t>
      </w:r>
      <w:r w:rsidR="00632EFC" w:rsidRPr="008F10C9">
        <w:rPr>
          <w:rFonts w:ascii="Times New Roman" w:hAnsi="Times New Roman" w:hint="eastAsia"/>
        </w:rPr>
        <w:t>病死率为累计死亡人数占累计确诊人数的百分比，</w:t>
      </w:r>
      <w:r w:rsidR="00517538" w:rsidRPr="008F10C9">
        <w:rPr>
          <w:rFonts w:ascii="Times New Roman" w:hAnsi="Times New Roman" w:hint="eastAsia"/>
        </w:rPr>
        <w:t>仅显示累计确诊人数超过</w:t>
      </w:r>
      <w:r w:rsidR="00517538" w:rsidRPr="008F10C9">
        <w:rPr>
          <w:rFonts w:ascii="Times New Roman" w:hAnsi="Times New Roman" w:hint="eastAsia"/>
        </w:rPr>
        <w:t>2000</w:t>
      </w:r>
      <w:r w:rsidR="00517538" w:rsidRPr="008F10C9">
        <w:rPr>
          <w:rFonts w:ascii="Times New Roman" w:hAnsi="Times New Roman" w:hint="eastAsia"/>
        </w:rPr>
        <w:t>的国家中</w:t>
      </w:r>
      <w:proofErr w:type="gramStart"/>
      <w:r w:rsidR="00517538" w:rsidRPr="008F10C9">
        <w:rPr>
          <w:rFonts w:ascii="Times New Roman" w:hAnsi="Times New Roman" w:hint="eastAsia"/>
        </w:rPr>
        <w:t>病死率前</w:t>
      </w:r>
      <w:r w:rsidR="00517538" w:rsidRPr="008F10C9">
        <w:rPr>
          <w:rFonts w:ascii="Times New Roman" w:hAnsi="Times New Roman" w:hint="eastAsia"/>
        </w:rPr>
        <w:t>20</w:t>
      </w:r>
      <w:r w:rsidR="00517538" w:rsidRPr="008F10C9">
        <w:rPr>
          <w:rFonts w:ascii="Times New Roman" w:hAnsi="Times New Roman" w:hint="eastAsia"/>
        </w:rPr>
        <w:t>个</w:t>
      </w:r>
      <w:proofErr w:type="gramEnd"/>
      <w:r w:rsidR="00517538" w:rsidRPr="008F10C9">
        <w:rPr>
          <w:rFonts w:ascii="Times New Roman" w:hAnsi="Times New Roman" w:hint="eastAsia"/>
        </w:rPr>
        <w:t>国家</w:t>
      </w:r>
      <w:r w:rsidR="00251A83" w:rsidRPr="008F10C9">
        <w:rPr>
          <w:rFonts w:ascii="Times New Roman" w:hAnsi="Times New Roman" w:hint="eastAsia"/>
        </w:rPr>
        <w:t>）</w:t>
      </w:r>
    </w:p>
    <w:p w14:paraId="1F57E898" w14:textId="7145AD31" w:rsidR="000E2568" w:rsidRDefault="00CF4B0E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1F457FD" wp14:editId="2A3CC26F">
            <wp:extent cx="3503645" cy="385316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33" cy="413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D548" w14:textId="6935356C" w:rsidR="000E2568" w:rsidRPr="00C74A12" w:rsidRDefault="000E2568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Pr="008F10C9">
        <w:rPr>
          <w:rFonts w:ascii="Times New Roman" w:hAnsi="Times New Roman"/>
        </w:rPr>
        <w:t>2</w:t>
      </w:r>
      <w:r w:rsidRPr="008F10C9">
        <w:rPr>
          <w:rFonts w:ascii="Times New Roman" w:hAnsi="Times New Roman" w:hint="eastAsia"/>
        </w:rPr>
        <w:t>-</w:t>
      </w:r>
      <w:r w:rsidR="00632EFC" w:rsidRPr="008F10C9">
        <w:rPr>
          <w:rFonts w:ascii="Times New Roman" w:hAnsi="Times New Roman"/>
        </w:rPr>
        <w:t>9</w:t>
      </w:r>
      <w:r w:rsidRPr="008F10C9">
        <w:rPr>
          <w:rFonts w:ascii="Times New Roman" w:hAnsi="Times New Roman" w:hint="eastAsia"/>
        </w:rPr>
        <w:t>各国检测率（</w:t>
      </w:r>
      <w:bookmarkStart w:id="9" w:name="_Hlk38815370"/>
      <w:r w:rsidR="00632EFC" w:rsidRPr="008F10C9">
        <w:rPr>
          <w:rFonts w:ascii="Times New Roman" w:hAnsi="Times New Roman" w:hint="eastAsia"/>
        </w:rPr>
        <w:t>检测率为总检测数占总人口的百分比，</w:t>
      </w:r>
      <w:r w:rsidRPr="008F10C9">
        <w:rPr>
          <w:rFonts w:ascii="Times New Roman" w:hAnsi="Times New Roman" w:hint="eastAsia"/>
        </w:rPr>
        <w:t>仅显示累计确诊人数超过</w:t>
      </w:r>
      <w:r w:rsidRPr="008F10C9">
        <w:rPr>
          <w:rFonts w:ascii="Times New Roman" w:hAnsi="Times New Roman" w:hint="eastAsia"/>
        </w:rPr>
        <w:t>2000</w:t>
      </w:r>
      <w:r w:rsidRPr="008F10C9">
        <w:rPr>
          <w:rFonts w:ascii="Times New Roman" w:hAnsi="Times New Roman" w:hint="eastAsia"/>
        </w:rPr>
        <w:t>的国家中</w:t>
      </w:r>
      <w:proofErr w:type="gramStart"/>
      <w:r w:rsidRPr="008F10C9">
        <w:rPr>
          <w:rFonts w:ascii="Times New Roman" w:hAnsi="Times New Roman" w:hint="eastAsia"/>
        </w:rPr>
        <w:t>检测率前</w:t>
      </w:r>
      <w:r w:rsidRPr="008F10C9">
        <w:rPr>
          <w:rFonts w:ascii="Times New Roman" w:hAnsi="Times New Roman" w:hint="eastAsia"/>
        </w:rPr>
        <w:t>2</w:t>
      </w:r>
      <w:r w:rsidRPr="008F10C9">
        <w:rPr>
          <w:rFonts w:ascii="Times New Roman" w:hAnsi="Times New Roman"/>
        </w:rPr>
        <w:t>0</w:t>
      </w:r>
      <w:r w:rsidRPr="008F10C9">
        <w:rPr>
          <w:rFonts w:ascii="Times New Roman" w:hAnsi="Times New Roman" w:hint="eastAsia"/>
        </w:rPr>
        <w:t>个</w:t>
      </w:r>
      <w:proofErr w:type="gramEnd"/>
      <w:r w:rsidRPr="008F10C9">
        <w:rPr>
          <w:rFonts w:ascii="Times New Roman" w:hAnsi="Times New Roman" w:hint="eastAsia"/>
        </w:rPr>
        <w:t>国家，</w:t>
      </w:r>
      <w:r>
        <w:rPr>
          <w:rFonts w:ascii="Times New Roman" w:hAnsi="Times New Roman" w:hint="eastAsia"/>
        </w:rPr>
        <w:t>部分国</w:t>
      </w:r>
      <w:r>
        <w:rPr>
          <w:rFonts w:ascii="Times New Roman" w:hAnsi="Times New Roman"/>
        </w:rPr>
        <w:t>家检测数据更新不及时</w:t>
      </w:r>
      <w:bookmarkEnd w:id="9"/>
      <w:r>
        <w:rPr>
          <w:rFonts w:ascii="Times New Roman" w:hAnsi="Times New Roman" w:hint="eastAsia"/>
        </w:rPr>
        <w:t>）</w:t>
      </w:r>
    </w:p>
    <w:p w14:paraId="79A38BE1" w14:textId="708C1C6D" w:rsidR="000E2568" w:rsidRDefault="00CC620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AAF5EF" wp14:editId="5CB853B8">
            <wp:extent cx="3975440" cy="4373942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79" cy="441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DB04" w14:textId="60D8D0E9" w:rsidR="000E2568" w:rsidRPr="00632EFC" w:rsidRDefault="000E2568" w:rsidP="00632EFC">
      <w:pPr>
        <w:pStyle w:val="4"/>
        <w:keepNext w:val="0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Pr="008F10C9">
        <w:rPr>
          <w:rFonts w:ascii="Times New Roman" w:hAnsi="Times New Roman"/>
        </w:rPr>
        <w:t>2</w:t>
      </w:r>
      <w:r w:rsidRPr="008F10C9">
        <w:rPr>
          <w:rFonts w:ascii="Times New Roman" w:hAnsi="Times New Roman" w:hint="eastAsia"/>
        </w:rPr>
        <w:t>-</w:t>
      </w:r>
      <w:r w:rsidR="00632EFC" w:rsidRPr="008F10C9">
        <w:rPr>
          <w:rFonts w:ascii="Times New Roman" w:hAnsi="Times New Roman"/>
        </w:rPr>
        <w:t>10</w:t>
      </w:r>
      <w:r w:rsidRPr="008F10C9">
        <w:rPr>
          <w:rFonts w:ascii="Times New Roman" w:hAnsi="Times New Roman" w:hint="eastAsia"/>
        </w:rPr>
        <w:t>各国阳性率（</w:t>
      </w:r>
      <w:bookmarkStart w:id="10" w:name="_Hlk38815540"/>
      <w:r w:rsidR="00632EFC" w:rsidRPr="008F10C9">
        <w:rPr>
          <w:rFonts w:ascii="Times New Roman" w:hAnsi="Times New Roman" w:hint="eastAsia"/>
        </w:rPr>
        <w:t>阳性率为累计确诊人数占总检测数的百分比，</w:t>
      </w:r>
      <w:r w:rsidRPr="008F10C9">
        <w:rPr>
          <w:rFonts w:ascii="Times New Roman" w:hAnsi="Times New Roman" w:hint="eastAsia"/>
        </w:rPr>
        <w:t>仅显示累计确诊人数超过</w:t>
      </w:r>
      <w:r w:rsidRPr="008F10C9">
        <w:rPr>
          <w:rFonts w:ascii="Times New Roman" w:hAnsi="Times New Roman" w:hint="eastAsia"/>
        </w:rPr>
        <w:t>2000</w:t>
      </w:r>
      <w:r w:rsidRPr="008F10C9">
        <w:rPr>
          <w:rFonts w:ascii="Times New Roman" w:hAnsi="Times New Roman" w:hint="eastAsia"/>
        </w:rPr>
        <w:t>的国家中</w:t>
      </w:r>
      <w:proofErr w:type="gramStart"/>
      <w:r w:rsidRPr="008F10C9">
        <w:rPr>
          <w:rFonts w:ascii="Times New Roman" w:hAnsi="Times New Roman" w:hint="eastAsia"/>
        </w:rPr>
        <w:t>阳性率前</w:t>
      </w:r>
      <w:r w:rsidRPr="008F10C9">
        <w:rPr>
          <w:rFonts w:ascii="Times New Roman" w:hAnsi="Times New Roman" w:hint="eastAsia"/>
        </w:rPr>
        <w:t>20</w:t>
      </w:r>
      <w:r w:rsidRPr="008F10C9">
        <w:rPr>
          <w:rFonts w:ascii="Times New Roman" w:hAnsi="Times New Roman" w:hint="eastAsia"/>
        </w:rPr>
        <w:t>个</w:t>
      </w:r>
      <w:proofErr w:type="gramEnd"/>
      <w:r w:rsidRPr="00FD47C7">
        <w:rPr>
          <w:rFonts w:ascii="Times New Roman" w:hAnsi="Times New Roman" w:hint="eastAsia"/>
        </w:rPr>
        <w:t>国家，部分国家数据更新不及时</w:t>
      </w:r>
      <w:bookmarkEnd w:id="10"/>
      <w:r>
        <w:rPr>
          <w:rFonts w:ascii="Times New Roman" w:hAnsi="Times New Roman" w:hint="eastAsia"/>
        </w:rPr>
        <w:t>）</w:t>
      </w:r>
    </w:p>
    <w:p w14:paraId="1F0801A4" w14:textId="1CBF2D0D" w:rsidR="00F43897" w:rsidRPr="00CE598F" w:rsidRDefault="009D3126" w:rsidP="00A70D63">
      <w:pPr>
        <w:pStyle w:val="2"/>
        <w:spacing w:beforeLines="100" w:before="312"/>
        <w:ind w:firstLineChars="0" w:firstLine="420"/>
        <w:rPr>
          <w:spacing w:val="-30"/>
        </w:rPr>
      </w:pPr>
      <w:bookmarkStart w:id="11" w:name="_Toc39472972"/>
      <w:bookmarkStart w:id="12" w:name="_Hlk38900521"/>
      <w:r w:rsidRPr="00CE598F">
        <w:rPr>
          <w:spacing w:val="-30"/>
        </w:rPr>
        <w:t>2.</w:t>
      </w:r>
      <w:r w:rsidR="000E2568" w:rsidRPr="00CE598F">
        <w:rPr>
          <w:spacing w:val="-30"/>
        </w:rPr>
        <w:t>3</w:t>
      </w:r>
      <w:r w:rsidRPr="00CE598F">
        <w:rPr>
          <w:spacing w:val="-30"/>
        </w:rPr>
        <w:t xml:space="preserve"> </w:t>
      </w:r>
      <w:r w:rsidR="00632EFC" w:rsidRPr="00CE598F">
        <w:rPr>
          <w:rFonts w:hint="eastAsia"/>
          <w:spacing w:val="-30"/>
        </w:rPr>
        <w:t>全球</w:t>
      </w:r>
      <w:r w:rsidRPr="00CE598F">
        <w:rPr>
          <w:rFonts w:hint="eastAsia"/>
          <w:spacing w:val="-30"/>
        </w:rPr>
        <w:t>本周</w:t>
      </w:r>
      <w:r w:rsidR="00632EFC" w:rsidRPr="00CE598F">
        <w:rPr>
          <w:rFonts w:hint="eastAsia"/>
          <w:spacing w:val="-30"/>
        </w:rPr>
        <w:t>新增</w:t>
      </w:r>
      <w:r w:rsidR="00632EFC" w:rsidRPr="00CE598F">
        <w:rPr>
          <w:spacing w:val="-30"/>
        </w:rPr>
        <w:t>确诊</w:t>
      </w:r>
      <w:r w:rsidR="00CE598F" w:rsidRPr="00CE598F">
        <w:rPr>
          <w:rFonts w:hint="eastAsia"/>
          <w:spacing w:val="-30"/>
        </w:rPr>
        <w:t>：</w:t>
      </w:r>
      <w:r w:rsidR="000F329E" w:rsidRPr="000F329E">
        <w:rPr>
          <w:spacing w:val="-30"/>
        </w:rPr>
        <w:t>570,433</w:t>
      </w:r>
      <w:r w:rsidR="00632EFC" w:rsidRPr="00CE598F">
        <w:rPr>
          <w:rFonts w:hint="eastAsia"/>
          <w:spacing w:val="-30"/>
        </w:rPr>
        <w:t>例，</w:t>
      </w:r>
      <w:r w:rsidR="00632EFC" w:rsidRPr="00CE598F">
        <w:rPr>
          <w:spacing w:val="-30"/>
        </w:rPr>
        <w:t>死亡</w:t>
      </w:r>
      <w:r w:rsidR="00632EFC" w:rsidRPr="00CE598F">
        <w:rPr>
          <w:rFonts w:hint="eastAsia"/>
          <w:spacing w:val="-30"/>
        </w:rPr>
        <w:t>：</w:t>
      </w:r>
      <w:r w:rsidR="00857F79" w:rsidRPr="00CE598F">
        <w:rPr>
          <w:spacing w:val="-30"/>
        </w:rPr>
        <w:t>41,</w:t>
      </w:r>
      <w:r w:rsidR="000F329E">
        <w:rPr>
          <w:spacing w:val="-30"/>
        </w:rPr>
        <w:t>253</w:t>
      </w:r>
      <w:r w:rsidR="00632EFC" w:rsidRPr="00CE598F">
        <w:rPr>
          <w:rFonts w:hint="eastAsia"/>
          <w:spacing w:val="-30"/>
        </w:rPr>
        <w:t>例</w:t>
      </w:r>
      <w:bookmarkEnd w:id="11"/>
    </w:p>
    <w:bookmarkEnd w:id="12"/>
    <w:p w14:paraId="10DE0510" w14:textId="721A78DD" w:rsidR="00F43897" w:rsidRPr="00F43897" w:rsidRDefault="00A203AE" w:rsidP="00A203AE">
      <w:pPr>
        <w:ind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98217F" wp14:editId="52D92B04">
            <wp:extent cx="4632515" cy="2895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全球过去一周每日新增确诊人数和死亡人数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915" cy="29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62FE" w14:textId="3EC56442" w:rsidR="00530C56" w:rsidRPr="0016721C" w:rsidRDefault="004C34AE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Pr="008F10C9">
        <w:rPr>
          <w:rFonts w:ascii="Times New Roman" w:hAnsi="Times New Roman" w:hint="eastAsia"/>
        </w:rPr>
        <w:t>1</w:t>
      </w:r>
      <w:r w:rsidR="0057100B" w:rsidRPr="008F10C9">
        <w:rPr>
          <w:rFonts w:ascii="Times New Roman" w:hAnsi="Times New Roman"/>
        </w:rPr>
        <w:t>1</w:t>
      </w:r>
      <w:r w:rsidR="004B19DF" w:rsidRPr="008F10C9">
        <w:rPr>
          <w:rFonts w:ascii="Times New Roman" w:hAnsi="Times New Roman" w:hint="eastAsia"/>
        </w:rPr>
        <w:t>本周</w:t>
      </w:r>
      <w:r w:rsidR="003F3106">
        <w:rPr>
          <w:rFonts w:ascii="Times New Roman" w:hAnsi="Times New Roman" w:hint="eastAsia"/>
        </w:rPr>
        <w:t>全</w:t>
      </w:r>
      <w:r w:rsidRPr="0016721C">
        <w:rPr>
          <w:rFonts w:ascii="Times New Roman" w:hAnsi="Times New Roman"/>
        </w:rPr>
        <w:t>球每日新增确诊人数和</w:t>
      </w:r>
      <w:r w:rsidR="00953988">
        <w:rPr>
          <w:rFonts w:ascii="Times New Roman" w:hAnsi="Times New Roman" w:hint="eastAsia"/>
        </w:rPr>
        <w:t>新增</w:t>
      </w:r>
      <w:r w:rsidRPr="0016721C">
        <w:rPr>
          <w:rFonts w:ascii="Times New Roman" w:hAnsi="Times New Roman"/>
        </w:rPr>
        <w:t>死亡人数</w:t>
      </w:r>
    </w:p>
    <w:p w14:paraId="1AE89B58" w14:textId="501B9F0E" w:rsidR="0005255B" w:rsidRPr="00A70D63" w:rsidRDefault="001439E6" w:rsidP="00A70D63">
      <w:pPr>
        <w:pStyle w:val="2"/>
        <w:spacing w:beforeLines="100" w:before="312"/>
        <w:ind w:firstLineChars="0" w:firstLine="420"/>
      </w:pPr>
      <w:bookmarkStart w:id="13" w:name="_Hlk38900665"/>
      <w:bookmarkStart w:id="14" w:name="_Toc39472973"/>
      <w:r w:rsidRPr="00FD47C7">
        <w:lastRenderedPageBreak/>
        <w:t>2.</w:t>
      </w:r>
      <w:r>
        <w:t xml:space="preserve">4 </w:t>
      </w:r>
      <w:r w:rsidRPr="001439E6">
        <w:rPr>
          <w:rFonts w:hint="eastAsia"/>
        </w:rPr>
        <w:t>本周新增确诊主要来源：</w:t>
      </w:r>
      <w:bookmarkEnd w:id="13"/>
      <w:r w:rsidR="00857F79" w:rsidRPr="00A70D63">
        <w:t>美国、俄罗斯</w:t>
      </w:r>
      <w:bookmarkEnd w:id="14"/>
    </w:p>
    <w:p w14:paraId="689C361D" w14:textId="54759E39" w:rsidR="0005255B" w:rsidRDefault="00A203AE" w:rsidP="00064B2C">
      <w:pPr>
        <w:ind w:firstLineChars="0" w:firstLine="0"/>
      </w:pPr>
      <w:r>
        <w:rPr>
          <w:noProof/>
        </w:rPr>
        <w:drawing>
          <wp:inline distT="0" distB="0" distL="0" distR="0" wp14:anchorId="3024563E" wp14:editId="01530C79">
            <wp:extent cx="5270500" cy="2832735"/>
            <wp:effectExtent l="0" t="0" r="635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_12本周新增确诊人数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EAC0" w14:textId="0B548ED4" w:rsidR="0005255B" w:rsidRPr="0016721C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8457DB" w:rsidRPr="008F10C9">
        <w:rPr>
          <w:rFonts w:ascii="Times New Roman" w:hAnsi="Times New Roman"/>
        </w:rPr>
        <w:t>1</w:t>
      </w:r>
      <w:r w:rsidR="00FB7141" w:rsidRPr="008F10C9">
        <w:rPr>
          <w:rFonts w:ascii="Times New Roman" w:hAnsi="Times New Roman"/>
        </w:rPr>
        <w:t>2</w:t>
      </w:r>
      <w:r w:rsidRPr="008F10C9">
        <w:rPr>
          <w:rFonts w:ascii="Times New Roman" w:hAnsi="Times New Roman"/>
        </w:rPr>
        <w:t xml:space="preserve"> </w:t>
      </w:r>
      <w:r w:rsidR="004B19DF" w:rsidRPr="008F10C9">
        <w:rPr>
          <w:rFonts w:ascii="Times New Roman" w:hAnsi="Times New Roman" w:hint="eastAsia"/>
        </w:rPr>
        <w:t>本周</w:t>
      </w:r>
      <w:r w:rsidRPr="008F10C9">
        <w:rPr>
          <w:rFonts w:ascii="Times New Roman" w:hAnsi="Times New Roman"/>
        </w:rPr>
        <w:t>全球</w:t>
      </w:r>
      <w:r w:rsidR="004B19DF" w:rsidRPr="008F10C9">
        <w:rPr>
          <w:rFonts w:ascii="Times New Roman" w:hAnsi="Times New Roman" w:hint="eastAsia"/>
        </w:rPr>
        <w:t>新增</w:t>
      </w:r>
      <w:r w:rsidRPr="008F10C9">
        <w:rPr>
          <w:rFonts w:ascii="Times New Roman" w:hAnsi="Times New Roman"/>
        </w:rPr>
        <w:t>确诊人数来源构成</w:t>
      </w:r>
      <w:r w:rsidRPr="008F10C9">
        <w:rPr>
          <w:rFonts w:ascii="Times New Roman" w:hAnsi="Times New Roman" w:hint="eastAsia"/>
        </w:rPr>
        <w:t>（</w:t>
      </w:r>
      <w:r w:rsidR="006C6754" w:rsidRPr="008F10C9">
        <w:rPr>
          <w:rFonts w:ascii="Times New Roman" w:hAnsi="Times New Roman" w:hint="eastAsia"/>
        </w:rPr>
        <w:t>显示前</w:t>
      </w:r>
      <w:r w:rsidR="00C1416A" w:rsidRPr="008F10C9">
        <w:rPr>
          <w:rFonts w:ascii="Times New Roman" w:hAnsi="Times New Roman"/>
        </w:rPr>
        <w:t>15</w:t>
      </w:r>
      <w:r w:rsidR="006C6754" w:rsidRPr="008F10C9">
        <w:rPr>
          <w:rFonts w:ascii="Times New Roman" w:hAnsi="Times New Roman" w:hint="eastAsia"/>
        </w:rPr>
        <w:t>个国家</w:t>
      </w:r>
      <w:r w:rsidR="006C6754" w:rsidRPr="0016721C">
        <w:rPr>
          <w:rFonts w:ascii="Times New Roman" w:hAnsi="Times New Roman" w:hint="eastAsia"/>
        </w:rPr>
        <w:t>，</w:t>
      </w:r>
      <w:r w:rsidRPr="0016721C">
        <w:rPr>
          <w:rFonts w:ascii="Times New Roman" w:hAnsi="Times New Roman" w:hint="eastAsia"/>
        </w:rPr>
        <w:t>包含法国养老院数据）</w:t>
      </w:r>
    </w:p>
    <w:p w14:paraId="423E9706" w14:textId="5D933108" w:rsidR="00530C56" w:rsidRPr="00A70D63" w:rsidRDefault="001439E6" w:rsidP="00A70D63">
      <w:pPr>
        <w:pStyle w:val="2"/>
        <w:spacing w:beforeLines="100" w:before="312"/>
        <w:ind w:firstLineChars="0" w:firstLine="420"/>
      </w:pPr>
      <w:bookmarkStart w:id="15" w:name="_Hlk38900723"/>
      <w:bookmarkStart w:id="16" w:name="_Hlk38900747"/>
      <w:bookmarkStart w:id="17" w:name="_Toc39472974"/>
      <w:r w:rsidRPr="00FD47C7">
        <w:t>2.</w:t>
      </w:r>
      <w:r>
        <w:t xml:space="preserve">5 </w:t>
      </w:r>
      <w:r w:rsidRPr="001439E6">
        <w:rPr>
          <w:rFonts w:hint="eastAsia"/>
        </w:rPr>
        <w:t>本周新增死亡主要来源：</w:t>
      </w:r>
      <w:bookmarkEnd w:id="15"/>
      <w:bookmarkEnd w:id="16"/>
      <w:r w:rsidR="00857F79" w:rsidRPr="00A70D63">
        <w:t>美国、英国</w:t>
      </w:r>
      <w:bookmarkEnd w:id="17"/>
    </w:p>
    <w:p w14:paraId="7634A1C2" w14:textId="40CBBD09" w:rsidR="0005255B" w:rsidRDefault="00A203AE" w:rsidP="00064B2C">
      <w:pPr>
        <w:ind w:firstLineChars="0" w:firstLine="0"/>
      </w:pPr>
      <w:r>
        <w:rPr>
          <w:noProof/>
        </w:rPr>
        <w:drawing>
          <wp:inline distT="0" distB="0" distL="0" distR="0" wp14:anchorId="403E20A2" wp14:editId="4A1EB20B">
            <wp:extent cx="5270500" cy="2832735"/>
            <wp:effectExtent l="0" t="0" r="635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_13本周新增死亡人数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EBF1" w14:textId="578A725E" w:rsidR="00530C56" w:rsidRDefault="004C34AE" w:rsidP="00DD2C9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8457DB" w:rsidRPr="008F10C9">
        <w:rPr>
          <w:rFonts w:ascii="Times New Roman" w:hAnsi="Times New Roman"/>
        </w:rPr>
        <w:t>1</w:t>
      </w:r>
      <w:r w:rsidR="00FB7141" w:rsidRPr="008F10C9">
        <w:rPr>
          <w:rFonts w:ascii="Times New Roman" w:hAnsi="Times New Roman"/>
        </w:rPr>
        <w:t>3</w:t>
      </w:r>
      <w:r w:rsidR="004B19DF" w:rsidRPr="008F10C9">
        <w:rPr>
          <w:rFonts w:ascii="Times New Roman" w:hAnsi="Times New Roman" w:hint="eastAsia"/>
        </w:rPr>
        <w:t>本周</w:t>
      </w:r>
      <w:r w:rsidRPr="008F10C9">
        <w:rPr>
          <w:rFonts w:ascii="Times New Roman" w:hAnsi="Times New Roman"/>
        </w:rPr>
        <w:t>全球</w:t>
      </w:r>
      <w:r w:rsidR="004B19DF" w:rsidRPr="008F10C9">
        <w:rPr>
          <w:rFonts w:ascii="Times New Roman" w:hAnsi="Times New Roman" w:hint="eastAsia"/>
        </w:rPr>
        <w:t>新增</w:t>
      </w:r>
      <w:r w:rsidRPr="008F10C9">
        <w:rPr>
          <w:rFonts w:ascii="Times New Roman" w:hAnsi="Times New Roman" w:hint="eastAsia"/>
        </w:rPr>
        <w:t>死亡</w:t>
      </w:r>
      <w:r w:rsidRPr="008F10C9">
        <w:rPr>
          <w:rFonts w:ascii="Times New Roman" w:hAnsi="Times New Roman"/>
        </w:rPr>
        <w:t>人数来源构成</w:t>
      </w:r>
      <w:r w:rsidRPr="008F10C9">
        <w:rPr>
          <w:rFonts w:ascii="Times New Roman" w:hAnsi="Times New Roman" w:hint="eastAsia"/>
        </w:rPr>
        <w:t>（</w:t>
      </w:r>
      <w:r w:rsidR="006C6754" w:rsidRPr="008F10C9">
        <w:rPr>
          <w:rFonts w:ascii="Times New Roman" w:hAnsi="Times New Roman" w:hint="eastAsia"/>
        </w:rPr>
        <w:t>显示前</w:t>
      </w:r>
      <w:r w:rsidR="00C1416A" w:rsidRPr="008F10C9">
        <w:rPr>
          <w:rFonts w:ascii="Times New Roman" w:hAnsi="Times New Roman"/>
        </w:rPr>
        <w:t>15</w:t>
      </w:r>
      <w:r w:rsidR="006C6754" w:rsidRPr="008F10C9">
        <w:rPr>
          <w:rFonts w:ascii="Times New Roman" w:hAnsi="Times New Roman" w:hint="eastAsia"/>
        </w:rPr>
        <w:t>个国</w:t>
      </w:r>
      <w:r w:rsidR="006C6754" w:rsidRPr="0016721C">
        <w:rPr>
          <w:rFonts w:ascii="Times New Roman" w:hAnsi="Times New Roman" w:hint="eastAsia"/>
        </w:rPr>
        <w:t>家，</w:t>
      </w:r>
      <w:r w:rsidRPr="0016721C">
        <w:rPr>
          <w:rFonts w:ascii="Times New Roman" w:hAnsi="Times New Roman" w:hint="eastAsia"/>
        </w:rPr>
        <w:t>包含法国养老院数据）</w:t>
      </w:r>
    </w:p>
    <w:p w14:paraId="6D1AB461" w14:textId="120EE6CF" w:rsidR="001439E6" w:rsidRPr="00A70D63" w:rsidRDefault="001439E6" w:rsidP="00E104B5">
      <w:pPr>
        <w:pStyle w:val="2"/>
        <w:spacing w:beforeLines="100" w:before="312"/>
        <w:ind w:firstLineChars="0" w:firstLine="0"/>
        <w:rPr>
          <w:spacing w:val="-90"/>
        </w:rPr>
      </w:pPr>
      <w:bookmarkStart w:id="18" w:name="_Toc39472975"/>
      <w:r w:rsidRPr="00A70D63">
        <w:rPr>
          <w:spacing w:val="-30"/>
        </w:rPr>
        <w:lastRenderedPageBreak/>
        <w:t xml:space="preserve">2.6 </w:t>
      </w:r>
      <w:r w:rsidR="00CD6D94" w:rsidRPr="00E104B5">
        <w:rPr>
          <w:rFonts w:hint="eastAsia"/>
          <w:spacing w:val="-82"/>
        </w:rPr>
        <w:t>本周新增确诊增长最快：</w:t>
      </w:r>
      <w:r w:rsidR="00A203AE" w:rsidRPr="00E104B5">
        <w:rPr>
          <w:rFonts w:hint="eastAsia"/>
          <w:spacing w:val="-82"/>
        </w:rPr>
        <w:t>阿富汗</w:t>
      </w:r>
      <w:r w:rsidR="00CD6D94" w:rsidRPr="00E104B5">
        <w:rPr>
          <w:rFonts w:hint="eastAsia"/>
          <w:spacing w:val="-82"/>
        </w:rPr>
        <w:t>，新增死亡增长最快：</w:t>
      </w:r>
      <w:r w:rsidR="00A203AE" w:rsidRPr="00E104B5">
        <w:rPr>
          <w:rFonts w:hint="eastAsia"/>
          <w:spacing w:val="-82"/>
        </w:rPr>
        <w:t>厄瓜多尔</w:t>
      </w:r>
      <w:bookmarkEnd w:id="18"/>
    </w:p>
    <w:p w14:paraId="210D78D4" w14:textId="684EFD1C" w:rsidR="00A33B87" w:rsidRPr="001E7961" w:rsidRDefault="00A203AE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3AAA9E5" wp14:editId="2241E3BA">
            <wp:extent cx="3691956" cy="7383912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本周较上周新增确诊人数增速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003" cy="75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A65" w14:textId="75A05611" w:rsidR="00657120" w:rsidRDefault="00A33B87" w:rsidP="00110348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 w:rsidRPr="008F10C9">
        <w:rPr>
          <w:rFonts w:ascii="Times New Roman" w:hAnsi="Times New Roman" w:hint="eastAsia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57100B" w:rsidRPr="008F10C9">
        <w:rPr>
          <w:rFonts w:ascii="Times New Roman" w:hAnsi="Times New Roman"/>
        </w:rPr>
        <w:t>1</w:t>
      </w:r>
      <w:r w:rsidR="00FB7141" w:rsidRPr="008F10C9">
        <w:rPr>
          <w:rFonts w:ascii="Times New Roman" w:hAnsi="Times New Roman"/>
        </w:rPr>
        <w:t>4</w:t>
      </w:r>
      <w:r w:rsidRPr="008F10C9">
        <w:rPr>
          <w:rFonts w:ascii="Times New Roman" w:hAnsi="Times New Roman" w:hint="eastAsia"/>
        </w:rPr>
        <w:t>本周较上周新增确诊人数增速</w:t>
      </w:r>
      <w:r w:rsidR="00D10E67" w:rsidRPr="008F10C9">
        <w:rPr>
          <w:rFonts w:ascii="Times New Roman" w:hAnsi="Times New Roman" w:hint="eastAsia"/>
        </w:rPr>
        <w:t>（仅显示增速绝对值大于等于</w:t>
      </w:r>
      <w:r w:rsidR="00D10E67" w:rsidRPr="008F10C9">
        <w:rPr>
          <w:rFonts w:ascii="Times New Roman" w:hAnsi="Times New Roman" w:hint="eastAsia"/>
        </w:rPr>
        <w:t>2</w:t>
      </w:r>
      <w:r w:rsidR="00D10E67" w:rsidRPr="008F10C9">
        <w:rPr>
          <w:rFonts w:ascii="Times New Roman" w:hAnsi="Times New Roman"/>
        </w:rPr>
        <w:t>0</w:t>
      </w:r>
      <w:r w:rsidR="00D10E67" w:rsidRPr="008F10C9">
        <w:rPr>
          <w:rFonts w:ascii="Times New Roman" w:hAnsi="Times New Roman" w:hint="eastAsia"/>
        </w:rPr>
        <w:t>%</w:t>
      </w:r>
      <w:r w:rsidR="00D10E67" w:rsidRPr="008F10C9">
        <w:rPr>
          <w:rFonts w:ascii="Times New Roman" w:hAnsi="Times New Roman" w:hint="eastAsia"/>
        </w:rPr>
        <w:t>的</w:t>
      </w:r>
      <w:r w:rsidR="00D10E67">
        <w:rPr>
          <w:rFonts w:ascii="Times New Roman" w:hAnsi="Times New Roman" w:hint="eastAsia"/>
        </w:rPr>
        <w:t>国家）</w:t>
      </w:r>
    </w:p>
    <w:p w14:paraId="1CE12373" w14:textId="19D4457B" w:rsidR="00A33B87" w:rsidRDefault="00A33B87" w:rsidP="00110348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注：</w:t>
      </w:r>
      <w:r w:rsidR="00F2230A">
        <w:rPr>
          <w:rFonts w:ascii="Times New Roman" w:hAnsi="Times New Roman" w:hint="eastAsia"/>
        </w:rPr>
        <w:t>本周较上周新增确诊人数增速</w:t>
      </w: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（本周新增确诊</w:t>
      </w:r>
      <w:r w:rsidR="00657120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  <w:r w:rsidR="001C4F41"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上周新增确诊</w:t>
      </w:r>
      <w:r w:rsidR="00657120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上周新增确诊</w:t>
      </w:r>
      <w:r w:rsidR="00657120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</w:p>
    <w:p w14:paraId="0419C2BB" w14:textId="7C3D31C8" w:rsidR="00A33B87" w:rsidRDefault="00E104B5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C3D4FC" wp14:editId="7B1F9A69">
            <wp:extent cx="3974733" cy="783171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77" cy="809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003B" w14:textId="131C5C0E" w:rsidR="00015C1B" w:rsidRDefault="00A33B87" w:rsidP="00C1604F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 w:rsidRPr="008F10C9">
        <w:rPr>
          <w:rFonts w:ascii="Times New Roman" w:hAnsi="Times New Roman" w:hint="eastAsia"/>
        </w:rPr>
        <w:t>图</w:t>
      </w:r>
      <w:r w:rsidR="00EE6B99" w:rsidRPr="008F10C9">
        <w:rPr>
          <w:rFonts w:ascii="Times New Roman" w:hAnsi="Times New Roman"/>
        </w:rPr>
        <w:t>2</w:t>
      </w:r>
      <w:r w:rsidR="00151779" w:rsidRPr="008F10C9">
        <w:rPr>
          <w:rFonts w:ascii="Times New Roman" w:hAnsi="Times New Roman" w:hint="eastAsia"/>
        </w:rPr>
        <w:t>-</w:t>
      </w:r>
      <w:r w:rsidR="0057100B" w:rsidRPr="008F10C9">
        <w:rPr>
          <w:rFonts w:ascii="Times New Roman" w:hAnsi="Times New Roman"/>
        </w:rPr>
        <w:t>1</w:t>
      </w:r>
      <w:r w:rsidR="00FB7141" w:rsidRPr="008F10C9">
        <w:rPr>
          <w:rFonts w:ascii="Times New Roman" w:hAnsi="Times New Roman"/>
        </w:rPr>
        <w:t>5</w:t>
      </w:r>
      <w:r w:rsidRPr="008F10C9">
        <w:rPr>
          <w:rFonts w:ascii="Times New Roman" w:hAnsi="Times New Roman" w:hint="eastAsia"/>
        </w:rPr>
        <w:t>本周较上周新增死亡人数增速</w:t>
      </w:r>
      <w:r w:rsidR="00657120" w:rsidRPr="008F10C9">
        <w:rPr>
          <w:rFonts w:ascii="Times New Roman" w:hAnsi="Times New Roman" w:hint="eastAsia"/>
        </w:rPr>
        <w:t>（</w:t>
      </w:r>
      <w:r w:rsidR="00D10E67" w:rsidRPr="008F10C9">
        <w:rPr>
          <w:rFonts w:ascii="Times New Roman" w:hAnsi="Times New Roman" w:hint="eastAsia"/>
        </w:rPr>
        <w:t>仅显示增速绝对值大于等于</w:t>
      </w:r>
      <w:r w:rsidR="00D10E67" w:rsidRPr="008F10C9">
        <w:rPr>
          <w:rFonts w:ascii="Times New Roman" w:hAnsi="Times New Roman" w:hint="eastAsia"/>
        </w:rPr>
        <w:t>2</w:t>
      </w:r>
      <w:r w:rsidR="00D10E67" w:rsidRPr="008F10C9">
        <w:rPr>
          <w:rFonts w:ascii="Times New Roman" w:hAnsi="Times New Roman"/>
        </w:rPr>
        <w:t>0</w:t>
      </w:r>
      <w:r w:rsidR="00D10E67" w:rsidRPr="008F10C9">
        <w:rPr>
          <w:rFonts w:ascii="Times New Roman" w:hAnsi="Times New Roman" w:hint="eastAsia"/>
        </w:rPr>
        <w:t>%</w:t>
      </w:r>
      <w:r w:rsidR="00D10E67" w:rsidRPr="008F10C9">
        <w:rPr>
          <w:rFonts w:ascii="Times New Roman" w:hAnsi="Times New Roman" w:hint="eastAsia"/>
        </w:rPr>
        <w:t>的国家</w:t>
      </w:r>
      <w:r w:rsidR="00F2230A" w:rsidRPr="008F10C9">
        <w:rPr>
          <w:rFonts w:ascii="Times New Roman" w:hAnsi="Times New Roman" w:hint="eastAsia"/>
        </w:rPr>
        <w:t>）</w:t>
      </w:r>
    </w:p>
    <w:p w14:paraId="46ADFC3B" w14:textId="57A1DA0A" w:rsidR="00C1604F" w:rsidRPr="00A203AE" w:rsidRDefault="00A33B87" w:rsidP="00A203AE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注：</w:t>
      </w:r>
      <w:r w:rsidR="00F2230A">
        <w:rPr>
          <w:rFonts w:ascii="Times New Roman" w:hAnsi="Times New Roman" w:hint="eastAsia"/>
        </w:rPr>
        <w:t>本周较上周新增死亡人数</w:t>
      </w:r>
      <w:r>
        <w:rPr>
          <w:rFonts w:ascii="Times New Roman" w:hAnsi="Times New Roman" w:hint="eastAsia"/>
        </w:rPr>
        <w:t>增速</w:t>
      </w: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（本周新增死亡</w:t>
      </w:r>
      <w:r w:rsidR="00F2230A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  <w:r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上周新增死亡</w:t>
      </w:r>
      <w:r w:rsidR="00F2230A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上周新增死亡</w:t>
      </w:r>
      <w:r w:rsidR="00F2230A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</w:p>
    <w:p w14:paraId="1BB24E22" w14:textId="77777777" w:rsidR="00C1604F" w:rsidRPr="009D3126" w:rsidRDefault="00C1604F" w:rsidP="00C1604F">
      <w:pPr>
        <w:pStyle w:val="2"/>
        <w:ind w:firstLine="720"/>
      </w:pPr>
      <w:bookmarkStart w:id="19" w:name="_Toc38834965"/>
      <w:bookmarkStart w:id="20" w:name="_Toc39472976"/>
      <w:r>
        <w:rPr>
          <w:rFonts w:hint="eastAsia"/>
        </w:rPr>
        <w:lastRenderedPageBreak/>
        <w:t>附录</w:t>
      </w:r>
      <w:bookmarkEnd w:id="19"/>
      <w:bookmarkEnd w:id="20"/>
    </w:p>
    <w:p w14:paraId="00A505AD" w14:textId="75625553" w:rsidR="00A25E7F" w:rsidRDefault="00A203AE" w:rsidP="00A203AE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19E59BE" wp14:editId="02EA74B6">
            <wp:extent cx="5270500" cy="5600065"/>
            <wp:effectExtent l="0" t="0" r="635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总检测数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3B01" w14:textId="0D96C74B" w:rsidR="00C1604F" w:rsidRDefault="00C1604F" w:rsidP="00CF4B0E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 w:rsidRPr="008F10C9">
        <w:rPr>
          <w:rFonts w:ascii="Times New Roman" w:hAnsi="Times New Roman"/>
        </w:rPr>
        <w:t>图</w:t>
      </w:r>
      <w:r w:rsidRPr="008F10C9">
        <w:rPr>
          <w:rFonts w:ascii="Times New Roman" w:hAnsi="Times New Roman"/>
        </w:rPr>
        <w:t>2</w:t>
      </w:r>
      <w:r w:rsidRPr="008F10C9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16</w:t>
      </w:r>
      <w:r w:rsidRPr="008F10C9">
        <w:rPr>
          <w:rFonts w:ascii="Times New Roman" w:hAnsi="Times New Roman" w:hint="eastAsia"/>
        </w:rPr>
        <w:t>各国</w:t>
      </w:r>
      <w:r>
        <w:rPr>
          <w:rFonts w:ascii="Times New Roman" w:hAnsi="Times New Roman" w:hint="eastAsia"/>
        </w:rPr>
        <w:t>总</w:t>
      </w:r>
      <w:r w:rsidRPr="008F10C9">
        <w:rPr>
          <w:rFonts w:ascii="Times New Roman" w:hAnsi="Times New Roman" w:hint="eastAsia"/>
        </w:rPr>
        <w:t>检测</w:t>
      </w:r>
      <w:r>
        <w:rPr>
          <w:rFonts w:ascii="Times New Roman" w:hAnsi="Times New Roman" w:hint="eastAsia"/>
        </w:rPr>
        <w:t>数</w:t>
      </w:r>
      <w:r w:rsidRPr="008F10C9"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截止至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月</w:t>
      </w:r>
      <w:r w:rsidR="00D2670F"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日，</w:t>
      </w:r>
      <w:r w:rsidRPr="008F10C9">
        <w:rPr>
          <w:rFonts w:ascii="Times New Roman" w:hAnsi="Times New Roman" w:hint="eastAsia"/>
        </w:rPr>
        <w:t>仅显示累计确诊人数超过</w:t>
      </w:r>
      <w:r w:rsidRPr="008F10C9">
        <w:rPr>
          <w:rFonts w:ascii="Times New Roman" w:hAnsi="Times New Roman" w:hint="eastAsia"/>
        </w:rPr>
        <w:t>2000</w:t>
      </w:r>
      <w:r w:rsidRPr="008F10C9">
        <w:rPr>
          <w:rFonts w:ascii="Times New Roman" w:hAnsi="Times New Roman" w:hint="eastAsia"/>
        </w:rPr>
        <w:t>的国家中</w:t>
      </w:r>
      <w:r>
        <w:rPr>
          <w:rFonts w:ascii="Times New Roman" w:hAnsi="Times New Roman" w:hint="eastAsia"/>
        </w:rPr>
        <w:t>总</w:t>
      </w:r>
      <w:proofErr w:type="gramStart"/>
      <w:r w:rsidRPr="008F10C9">
        <w:rPr>
          <w:rFonts w:ascii="Times New Roman" w:hAnsi="Times New Roman" w:hint="eastAsia"/>
        </w:rPr>
        <w:t>检测</w:t>
      </w:r>
      <w:r>
        <w:rPr>
          <w:rFonts w:ascii="Times New Roman" w:hAnsi="Times New Roman" w:hint="eastAsia"/>
        </w:rPr>
        <w:t>数</w:t>
      </w:r>
      <w:r w:rsidRPr="008F10C9">
        <w:rPr>
          <w:rFonts w:ascii="Times New Roman" w:hAnsi="Times New Roman" w:hint="eastAsia"/>
        </w:rPr>
        <w:t>前</w:t>
      </w:r>
      <w:r w:rsidRPr="008F10C9">
        <w:rPr>
          <w:rFonts w:ascii="Times New Roman" w:hAnsi="Times New Roman" w:hint="eastAsia"/>
        </w:rPr>
        <w:t>2</w:t>
      </w:r>
      <w:r w:rsidRPr="008F10C9">
        <w:rPr>
          <w:rFonts w:ascii="Times New Roman" w:hAnsi="Times New Roman"/>
        </w:rPr>
        <w:t>0</w:t>
      </w:r>
      <w:r w:rsidRPr="008F10C9">
        <w:rPr>
          <w:rFonts w:ascii="Times New Roman" w:hAnsi="Times New Roman" w:hint="eastAsia"/>
        </w:rPr>
        <w:t>个</w:t>
      </w:r>
      <w:proofErr w:type="gramEnd"/>
      <w:r w:rsidRPr="008F10C9">
        <w:rPr>
          <w:rFonts w:ascii="Times New Roman" w:hAnsi="Times New Roman" w:hint="eastAsia"/>
        </w:rPr>
        <w:t>国家，</w:t>
      </w:r>
      <w:r>
        <w:rPr>
          <w:rFonts w:ascii="Times New Roman" w:hAnsi="Times New Roman" w:hint="eastAsia"/>
        </w:rPr>
        <w:t>部分国</w:t>
      </w:r>
      <w:r>
        <w:rPr>
          <w:rFonts w:ascii="Times New Roman" w:hAnsi="Times New Roman"/>
        </w:rPr>
        <w:t>家检测数据更新不及时</w:t>
      </w:r>
      <w:r>
        <w:rPr>
          <w:rFonts w:ascii="Times New Roman" w:hAnsi="Times New Roman" w:hint="eastAsia"/>
        </w:rPr>
        <w:t>）</w:t>
      </w:r>
    </w:p>
    <w:p w14:paraId="669AB110" w14:textId="77777777" w:rsidR="00A203AE" w:rsidRDefault="00A203AE" w:rsidP="00785844">
      <w:pPr>
        <w:ind w:firstLineChars="0" w:firstLine="0"/>
      </w:pPr>
    </w:p>
    <w:p w14:paraId="0B085C58" w14:textId="77777777" w:rsidR="00A203AE" w:rsidRDefault="00A203AE" w:rsidP="00785844">
      <w:pPr>
        <w:ind w:firstLineChars="0" w:firstLine="0"/>
      </w:pPr>
    </w:p>
    <w:p w14:paraId="476E1AA9" w14:textId="77777777" w:rsidR="00A203AE" w:rsidRDefault="00A203AE" w:rsidP="00785844">
      <w:pPr>
        <w:ind w:firstLineChars="0" w:firstLine="0"/>
      </w:pPr>
    </w:p>
    <w:p w14:paraId="669CFA19" w14:textId="77777777" w:rsidR="00A203AE" w:rsidRDefault="00A203AE" w:rsidP="00785844">
      <w:pPr>
        <w:ind w:firstLineChars="0" w:firstLine="0"/>
      </w:pPr>
    </w:p>
    <w:p w14:paraId="6479BBCF" w14:textId="77777777" w:rsidR="00A203AE" w:rsidRDefault="00A203AE" w:rsidP="00785844">
      <w:pPr>
        <w:ind w:firstLineChars="0" w:firstLine="0"/>
      </w:pPr>
    </w:p>
    <w:p w14:paraId="458ACA2B" w14:textId="133D9152" w:rsidR="00A25E7F" w:rsidRPr="00A25E7F" w:rsidRDefault="00CC7CFD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CDAF49" wp14:editId="34394538">
            <wp:extent cx="5270500" cy="520636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C6D5" w14:textId="39EBC2A8" w:rsidR="00C1604F" w:rsidRDefault="00C1604F" w:rsidP="00C1604F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 w:rsidRPr="008F10C9">
        <w:rPr>
          <w:rFonts w:ascii="Times New Roman" w:hAnsi="Times New Roman" w:hint="eastAsia"/>
        </w:rPr>
        <w:t>图</w:t>
      </w:r>
      <w:r w:rsidRPr="008F10C9">
        <w:rPr>
          <w:rFonts w:ascii="Times New Roman" w:hAnsi="Times New Roman"/>
        </w:rPr>
        <w:t>2</w:t>
      </w:r>
      <w:r w:rsidRPr="008F10C9">
        <w:rPr>
          <w:rFonts w:ascii="Times New Roman" w:hAnsi="Times New Roman" w:hint="eastAsia"/>
        </w:rPr>
        <w:t>-</w:t>
      </w:r>
      <w:r w:rsidRPr="008F10C9">
        <w:rPr>
          <w:rFonts w:ascii="Times New Roman" w:hAnsi="Times New Roman"/>
        </w:rPr>
        <w:t>1</w:t>
      </w:r>
      <w:r>
        <w:rPr>
          <w:rFonts w:ascii="Times New Roman" w:hAnsi="Times New Roman"/>
        </w:rPr>
        <w:t>7</w:t>
      </w:r>
      <w:r w:rsidRPr="008F10C9">
        <w:rPr>
          <w:rFonts w:ascii="Times New Roman" w:hAnsi="Times New Roman" w:hint="eastAsia"/>
        </w:rPr>
        <w:t>本周较上周新增确诊人数增速（仅显示</w:t>
      </w:r>
      <w:r>
        <w:rPr>
          <w:rFonts w:ascii="Times New Roman" w:hAnsi="Times New Roman" w:hint="eastAsia"/>
        </w:rPr>
        <w:t>累计确诊人数超过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万的国家中</w:t>
      </w:r>
      <w:r w:rsidRPr="008F10C9">
        <w:rPr>
          <w:rFonts w:ascii="Times New Roman" w:hAnsi="Times New Roman" w:hint="eastAsia"/>
        </w:rPr>
        <w:t>增速绝对值大于等于</w:t>
      </w:r>
      <w:r w:rsidRPr="008F10C9">
        <w:rPr>
          <w:rFonts w:ascii="Times New Roman" w:hAnsi="Times New Roman" w:hint="eastAsia"/>
        </w:rPr>
        <w:t>2</w:t>
      </w:r>
      <w:r w:rsidRPr="008F10C9">
        <w:rPr>
          <w:rFonts w:ascii="Times New Roman" w:hAnsi="Times New Roman"/>
        </w:rPr>
        <w:t>0</w:t>
      </w:r>
      <w:r w:rsidRPr="008F10C9">
        <w:rPr>
          <w:rFonts w:ascii="Times New Roman" w:hAnsi="Times New Roman" w:hint="eastAsia"/>
        </w:rPr>
        <w:t>%</w:t>
      </w:r>
      <w:r w:rsidRPr="008F10C9"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国家）</w:t>
      </w:r>
    </w:p>
    <w:p w14:paraId="723EC9FE" w14:textId="5161B042" w:rsidR="00C1604F" w:rsidRDefault="00C1604F" w:rsidP="00C1604F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注：本周较上周新增确诊人数增速</w:t>
      </w: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（本周新增确诊人数</w:t>
      </w:r>
      <w:r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上周新增确诊人数）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上周新增确诊人数</w:t>
      </w:r>
    </w:p>
    <w:p w14:paraId="675CFDC3" w14:textId="77777777" w:rsidR="00A203AE" w:rsidRDefault="00A203AE" w:rsidP="00785844">
      <w:pPr>
        <w:ind w:firstLineChars="0" w:firstLine="0"/>
      </w:pPr>
    </w:p>
    <w:p w14:paraId="4CBE532A" w14:textId="77777777" w:rsidR="00A203AE" w:rsidRDefault="00A203AE" w:rsidP="00785844">
      <w:pPr>
        <w:ind w:firstLineChars="0" w:firstLine="0"/>
      </w:pPr>
    </w:p>
    <w:p w14:paraId="7925392A" w14:textId="77777777" w:rsidR="00A203AE" w:rsidRDefault="00A203AE" w:rsidP="00785844">
      <w:pPr>
        <w:ind w:firstLineChars="0" w:firstLine="0"/>
      </w:pPr>
    </w:p>
    <w:p w14:paraId="704C2CB2" w14:textId="77777777" w:rsidR="00A203AE" w:rsidRDefault="00A203AE" w:rsidP="00785844">
      <w:pPr>
        <w:ind w:firstLineChars="0" w:firstLine="0"/>
      </w:pPr>
    </w:p>
    <w:p w14:paraId="16451706" w14:textId="77777777" w:rsidR="00A203AE" w:rsidRDefault="00A203AE" w:rsidP="00785844">
      <w:pPr>
        <w:ind w:firstLineChars="0" w:firstLine="0"/>
      </w:pPr>
    </w:p>
    <w:p w14:paraId="1DEF2136" w14:textId="77777777" w:rsidR="00A203AE" w:rsidRDefault="00A203AE" w:rsidP="00785844">
      <w:pPr>
        <w:ind w:firstLineChars="0" w:firstLine="0"/>
      </w:pPr>
    </w:p>
    <w:p w14:paraId="33D54745" w14:textId="77777777" w:rsidR="00A203AE" w:rsidRDefault="00A203AE" w:rsidP="00785844">
      <w:pPr>
        <w:ind w:firstLineChars="0" w:firstLine="0"/>
      </w:pPr>
    </w:p>
    <w:p w14:paraId="2BB3B456" w14:textId="35CC2C0E" w:rsidR="00A25E7F" w:rsidRPr="00A25E7F" w:rsidRDefault="00E104B5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6AAA312" wp14:editId="43E8FEB1">
            <wp:extent cx="5270500" cy="520446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6FC3" w14:textId="0F309037" w:rsidR="00C1604F" w:rsidRDefault="00C1604F" w:rsidP="00C1604F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 w:rsidRPr="008F10C9">
        <w:rPr>
          <w:rFonts w:ascii="Times New Roman" w:hAnsi="Times New Roman" w:hint="eastAsia"/>
        </w:rPr>
        <w:t>图</w:t>
      </w:r>
      <w:r w:rsidRPr="008F10C9">
        <w:rPr>
          <w:rFonts w:ascii="Times New Roman" w:hAnsi="Times New Roman"/>
        </w:rPr>
        <w:t>2</w:t>
      </w:r>
      <w:r w:rsidRPr="008F10C9">
        <w:rPr>
          <w:rFonts w:ascii="Times New Roman" w:hAnsi="Times New Roman" w:hint="eastAsia"/>
        </w:rPr>
        <w:t>-</w:t>
      </w:r>
      <w:r w:rsidRPr="008F10C9">
        <w:rPr>
          <w:rFonts w:ascii="Times New Roman" w:hAnsi="Times New Roman"/>
        </w:rPr>
        <w:t>1</w:t>
      </w:r>
      <w:r>
        <w:rPr>
          <w:rFonts w:ascii="Times New Roman" w:hAnsi="Times New Roman"/>
        </w:rPr>
        <w:t>8</w:t>
      </w:r>
      <w:r w:rsidRPr="008F10C9">
        <w:rPr>
          <w:rFonts w:ascii="Times New Roman" w:hAnsi="Times New Roman" w:hint="eastAsia"/>
        </w:rPr>
        <w:t>本周较上周新增死亡人数增速（仅显示</w:t>
      </w:r>
      <w:r>
        <w:rPr>
          <w:rFonts w:ascii="Times New Roman" w:hAnsi="Times New Roman" w:hint="eastAsia"/>
        </w:rPr>
        <w:t>累计确诊人数超过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万的国家中</w:t>
      </w:r>
      <w:r w:rsidRPr="008F10C9">
        <w:rPr>
          <w:rFonts w:ascii="Times New Roman" w:hAnsi="Times New Roman" w:hint="eastAsia"/>
        </w:rPr>
        <w:t>增速绝对值大于等于</w:t>
      </w:r>
      <w:r w:rsidRPr="008F10C9">
        <w:rPr>
          <w:rFonts w:ascii="Times New Roman" w:hAnsi="Times New Roman" w:hint="eastAsia"/>
        </w:rPr>
        <w:t>2</w:t>
      </w:r>
      <w:r w:rsidRPr="008F10C9">
        <w:rPr>
          <w:rFonts w:ascii="Times New Roman" w:hAnsi="Times New Roman"/>
        </w:rPr>
        <w:t>0</w:t>
      </w:r>
      <w:r w:rsidRPr="008F10C9">
        <w:rPr>
          <w:rFonts w:ascii="Times New Roman" w:hAnsi="Times New Roman" w:hint="eastAsia"/>
        </w:rPr>
        <w:t>%</w:t>
      </w:r>
      <w:r w:rsidRPr="008F10C9">
        <w:rPr>
          <w:rFonts w:ascii="Times New Roman" w:hAnsi="Times New Roman" w:hint="eastAsia"/>
        </w:rPr>
        <w:t>的国家）</w:t>
      </w:r>
    </w:p>
    <w:p w14:paraId="09718186" w14:textId="06CEDF2A" w:rsidR="009D3126" w:rsidRPr="00C1604F" w:rsidRDefault="00C1604F" w:rsidP="00857F79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注：本周较上周新增死亡人数增速</w:t>
      </w: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（本周新增死亡人数</w:t>
      </w:r>
      <w:r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上周新增死亡人数）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上周新增死亡人数</w:t>
      </w:r>
    </w:p>
    <w:sectPr w:rsidR="009D3126" w:rsidRPr="00C1604F" w:rsidSect="00134641">
      <w:footerReference w:type="default" r:id="rId36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5D435A" w14:textId="77777777" w:rsidR="008533DA" w:rsidRDefault="008533DA">
      <w:pPr>
        <w:spacing w:line="240" w:lineRule="auto"/>
        <w:ind w:firstLine="640"/>
      </w:pPr>
      <w:r>
        <w:separator/>
      </w:r>
    </w:p>
  </w:endnote>
  <w:endnote w:type="continuationSeparator" w:id="0">
    <w:p w14:paraId="274BB749" w14:textId="77777777" w:rsidR="008533DA" w:rsidRDefault="008533DA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EA18E7" w14:textId="77777777" w:rsidR="005747A3" w:rsidRDefault="005747A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BE37E" w14:textId="77777777" w:rsidR="005747A3" w:rsidRDefault="005747A3">
    <w:pPr>
      <w:pStyle w:val="a7"/>
      <w:ind w:firstLine="360"/>
      <w:jc w:val="center"/>
    </w:pPr>
  </w:p>
  <w:p w14:paraId="466325BA" w14:textId="77777777" w:rsidR="005747A3" w:rsidRDefault="005747A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D1868" w14:textId="77777777" w:rsidR="005747A3" w:rsidRDefault="005747A3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426F02" w14:textId="77777777" w:rsidR="005747A3" w:rsidRDefault="005747A3">
    <w:pPr>
      <w:pStyle w:val="a7"/>
      <w:ind w:firstLine="360"/>
      <w:jc w:val="center"/>
    </w:pPr>
  </w:p>
  <w:p w14:paraId="41A99896" w14:textId="77777777" w:rsidR="005747A3" w:rsidRDefault="005747A3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0395163"/>
      <w:docPartObj>
        <w:docPartGallery w:val="Page Numbers (Bottom of Page)"/>
        <w:docPartUnique/>
      </w:docPartObj>
    </w:sdtPr>
    <w:sdtEndPr/>
    <w:sdtContent>
      <w:p w14:paraId="60B34B74" w14:textId="77777777" w:rsidR="005747A3" w:rsidRDefault="005747A3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109AD">
          <w:rPr>
            <w:noProof/>
            <w:lang w:val="zh-CN"/>
          </w:rPr>
          <w:t>4</w:t>
        </w:r>
        <w:r>
          <w:fldChar w:fldCharType="end"/>
        </w:r>
      </w:p>
    </w:sdtContent>
  </w:sdt>
  <w:p w14:paraId="59629760" w14:textId="77777777" w:rsidR="005747A3" w:rsidRDefault="005747A3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05F1E6" w14:textId="77777777" w:rsidR="008533DA" w:rsidRDefault="008533DA">
      <w:pPr>
        <w:spacing w:line="240" w:lineRule="auto"/>
        <w:ind w:firstLine="640"/>
      </w:pPr>
      <w:r>
        <w:separator/>
      </w:r>
    </w:p>
  </w:footnote>
  <w:footnote w:type="continuationSeparator" w:id="0">
    <w:p w14:paraId="6438E652" w14:textId="77777777" w:rsidR="008533DA" w:rsidRDefault="008533DA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BD394" w14:textId="77777777" w:rsidR="005747A3" w:rsidRDefault="005747A3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72D2D" w14:textId="77777777" w:rsidR="005747A3" w:rsidRDefault="005747A3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90DF4" w14:textId="77777777" w:rsidR="005747A3" w:rsidRDefault="005747A3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2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25AE"/>
    <w:rsid w:val="00015C1B"/>
    <w:rsid w:val="00021FD4"/>
    <w:rsid w:val="0002510C"/>
    <w:rsid w:val="000327C9"/>
    <w:rsid w:val="00033D8D"/>
    <w:rsid w:val="000348AE"/>
    <w:rsid w:val="00034E8F"/>
    <w:rsid w:val="000356B3"/>
    <w:rsid w:val="00040066"/>
    <w:rsid w:val="000438C9"/>
    <w:rsid w:val="00046595"/>
    <w:rsid w:val="00047A13"/>
    <w:rsid w:val="0005255B"/>
    <w:rsid w:val="00054816"/>
    <w:rsid w:val="00056E8A"/>
    <w:rsid w:val="00061E78"/>
    <w:rsid w:val="00064B2C"/>
    <w:rsid w:val="000650C3"/>
    <w:rsid w:val="00072D13"/>
    <w:rsid w:val="0007331C"/>
    <w:rsid w:val="00073B7F"/>
    <w:rsid w:val="00076D77"/>
    <w:rsid w:val="00077AEE"/>
    <w:rsid w:val="00083BC6"/>
    <w:rsid w:val="0008575C"/>
    <w:rsid w:val="000875B3"/>
    <w:rsid w:val="00090FFA"/>
    <w:rsid w:val="00091DB1"/>
    <w:rsid w:val="00092CEE"/>
    <w:rsid w:val="000945CC"/>
    <w:rsid w:val="000A2098"/>
    <w:rsid w:val="000B3CB3"/>
    <w:rsid w:val="000B59C1"/>
    <w:rsid w:val="000B7B5F"/>
    <w:rsid w:val="000C1DCD"/>
    <w:rsid w:val="000C63F0"/>
    <w:rsid w:val="000C65E4"/>
    <w:rsid w:val="000D2F8C"/>
    <w:rsid w:val="000D6D71"/>
    <w:rsid w:val="000E248C"/>
    <w:rsid w:val="000E2568"/>
    <w:rsid w:val="000E2C69"/>
    <w:rsid w:val="000E4696"/>
    <w:rsid w:val="000E5922"/>
    <w:rsid w:val="000F2688"/>
    <w:rsid w:val="000F329E"/>
    <w:rsid w:val="000F59FE"/>
    <w:rsid w:val="000F5B4F"/>
    <w:rsid w:val="00105B46"/>
    <w:rsid w:val="00106B8F"/>
    <w:rsid w:val="00110348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23A18"/>
    <w:rsid w:val="0013455F"/>
    <w:rsid w:val="00134641"/>
    <w:rsid w:val="001436C6"/>
    <w:rsid w:val="001439E6"/>
    <w:rsid w:val="00145C99"/>
    <w:rsid w:val="001465BC"/>
    <w:rsid w:val="00147D99"/>
    <w:rsid w:val="00151779"/>
    <w:rsid w:val="00153DC4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84425"/>
    <w:rsid w:val="00186FA7"/>
    <w:rsid w:val="001967B9"/>
    <w:rsid w:val="00196D7C"/>
    <w:rsid w:val="001A2A06"/>
    <w:rsid w:val="001A39AB"/>
    <w:rsid w:val="001A5083"/>
    <w:rsid w:val="001B42A0"/>
    <w:rsid w:val="001B5D69"/>
    <w:rsid w:val="001B7A0D"/>
    <w:rsid w:val="001B7A7A"/>
    <w:rsid w:val="001C3673"/>
    <w:rsid w:val="001C3FDD"/>
    <w:rsid w:val="001C4F41"/>
    <w:rsid w:val="001D1052"/>
    <w:rsid w:val="001D547A"/>
    <w:rsid w:val="001D5D34"/>
    <w:rsid w:val="001F0535"/>
    <w:rsid w:val="001F7871"/>
    <w:rsid w:val="00203349"/>
    <w:rsid w:val="002054F9"/>
    <w:rsid w:val="00206410"/>
    <w:rsid w:val="00213453"/>
    <w:rsid w:val="00224051"/>
    <w:rsid w:val="002245C5"/>
    <w:rsid w:val="00226D97"/>
    <w:rsid w:val="00226FBB"/>
    <w:rsid w:val="00227C84"/>
    <w:rsid w:val="0023017A"/>
    <w:rsid w:val="00231F5F"/>
    <w:rsid w:val="00237FDE"/>
    <w:rsid w:val="00240E28"/>
    <w:rsid w:val="002432F8"/>
    <w:rsid w:val="00243327"/>
    <w:rsid w:val="0024399E"/>
    <w:rsid w:val="00244CFE"/>
    <w:rsid w:val="00251A83"/>
    <w:rsid w:val="002542AA"/>
    <w:rsid w:val="002544AC"/>
    <w:rsid w:val="00257123"/>
    <w:rsid w:val="00265EBE"/>
    <w:rsid w:val="002665A9"/>
    <w:rsid w:val="002729A1"/>
    <w:rsid w:val="00274182"/>
    <w:rsid w:val="00277B04"/>
    <w:rsid w:val="002873D4"/>
    <w:rsid w:val="00292ABE"/>
    <w:rsid w:val="00293361"/>
    <w:rsid w:val="00297AB4"/>
    <w:rsid w:val="002A4BAB"/>
    <w:rsid w:val="002A5B8A"/>
    <w:rsid w:val="002A6868"/>
    <w:rsid w:val="002A7029"/>
    <w:rsid w:val="002B021C"/>
    <w:rsid w:val="002C10B0"/>
    <w:rsid w:val="002C26D7"/>
    <w:rsid w:val="002C2B06"/>
    <w:rsid w:val="002C50A3"/>
    <w:rsid w:val="002C52CD"/>
    <w:rsid w:val="002C57BF"/>
    <w:rsid w:val="002C724F"/>
    <w:rsid w:val="002C7420"/>
    <w:rsid w:val="002D2FD2"/>
    <w:rsid w:val="002D6DE3"/>
    <w:rsid w:val="002E677E"/>
    <w:rsid w:val="002E6BBC"/>
    <w:rsid w:val="002F0923"/>
    <w:rsid w:val="002F11F5"/>
    <w:rsid w:val="002F12C4"/>
    <w:rsid w:val="002F2336"/>
    <w:rsid w:val="003021A9"/>
    <w:rsid w:val="00307ADF"/>
    <w:rsid w:val="00307CB3"/>
    <w:rsid w:val="003109AD"/>
    <w:rsid w:val="0031133E"/>
    <w:rsid w:val="003154B0"/>
    <w:rsid w:val="00317501"/>
    <w:rsid w:val="00317623"/>
    <w:rsid w:val="003176D7"/>
    <w:rsid w:val="003225A0"/>
    <w:rsid w:val="00325745"/>
    <w:rsid w:val="00327A29"/>
    <w:rsid w:val="00331507"/>
    <w:rsid w:val="003319E8"/>
    <w:rsid w:val="00336F04"/>
    <w:rsid w:val="0033706A"/>
    <w:rsid w:val="00346F4A"/>
    <w:rsid w:val="003512F8"/>
    <w:rsid w:val="003518EE"/>
    <w:rsid w:val="00352500"/>
    <w:rsid w:val="00353580"/>
    <w:rsid w:val="00353983"/>
    <w:rsid w:val="00360DB1"/>
    <w:rsid w:val="0036308D"/>
    <w:rsid w:val="00365FB7"/>
    <w:rsid w:val="00371E43"/>
    <w:rsid w:val="00374D3F"/>
    <w:rsid w:val="00376693"/>
    <w:rsid w:val="00377C8D"/>
    <w:rsid w:val="00377FA1"/>
    <w:rsid w:val="0038062E"/>
    <w:rsid w:val="00380FB9"/>
    <w:rsid w:val="00385B69"/>
    <w:rsid w:val="0039052E"/>
    <w:rsid w:val="00391C9A"/>
    <w:rsid w:val="00392840"/>
    <w:rsid w:val="003A23CB"/>
    <w:rsid w:val="003A41CB"/>
    <w:rsid w:val="003A4B4A"/>
    <w:rsid w:val="003A754F"/>
    <w:rsid w:val="003B1A8B"/>
    <w:rsid w:val="003B3163"/>
    <w:rsid w:val="003B42BA"/>
    <w:rsid w:val="003C192B"/>
    <w:rsid w:val="003C786C"/>
    <w:rsid w:val="003E2ABB"/>
    <w:rsid w:val="003E2DD1"/>
    <w:rsid w:val="003E59E4"/>
    <w:rsid w:val="003F26A7"/>
    <w:rsid w:val="003F3106"/>
    <w:rsid w:val="003F3370"/>
    <w:rsid w:val="003F363C"/>
    <w:rsid w:val="003F5F9A"/>
    <w:rsid w:val="00402159"/>
    <w:rsid w:val="00402C74"/>
    <w:rsid w:val="00404EE3"/>
    <w:rsid w:val="0040511D"/>
    <w:rsid w:val="00415602"/>
    <w:rsid w:val="00425E0A"/>
    <w:rsid w:val="00433DA3"/>
    <w:rsid w:val="004450BC"/>
    <w:rsid w:val="00445BCB"/>
    <w:rsid w:val="00450173"/>
    <w:rsid w:val="00451114"/>
    <w:rsid w:val="00462012"/>
    <w:rsid w:val="00465B0F"/>
    <w:rsid w:val="004672BB"/>
    <w:rsid w:val="00467B94"/>
    <w:rsid w:val="004708D0"/>
    <w:rsid w:val="00474E21"/>
    <w:rsid w:val="0047658D"/>
    <w:rsid w:val="00476730"/>
    <w:rsid w:val="004801DC"/>
    <w:rsid w:val="0048126E"/>
    <w:rsid w:val="00483855"/>
    <w:rsid w:val="004866D7"/>
    <w:rsid w:val="004914B2"/>
    <w:rsid w:val="004915C1"/>
    <w:rsid w:val="00492038"/>
    <w:rsid w:val="004948D4"/>
    <w:rsid w:val="004A4D5B"/>
    <w:rsid w:val="004A77E9"/>
    <w:rsid w:val="004B04E3"/>
    <w:rsid w:val="004B19DF"/>
    <w:rsid w:val="004B3009"/>
    <w:rsid w:val="004C03AF"/>
    <w:rsid w:val="004C1DA0"/>
    <w:rsid w:val="004C34AE"/>
    <w:rsid w:val="004C58AA"/>
    <w:rsid w:val="004D2B23"/>
    <w:rsid w:val="004D3A82"/>
    <w:rsid w:val="004D724A"/>
    <w:rsid w:val="004E20C4"/>
    <w:rsid w:val="004E2369"/>
    <w:rsid w:val="004E5737"/>
    <w:rsid w:val="004E6C9D"/>
    <w:rsid w:val="004F1126"/>
    <w:rsid w:val="004F2608"/>
    <w:rsid w:val="004F482F"/>
    <w:rsid w:val="004F5F9C"/>
    <w:rsid w:val="00500047"/>
    <w:rsid w:val="00506EC5"/>
    <w:rsid w:val="00517538"/>
    <w:rsid w:val="0052116D"/>
    <w:rsid w:val="00524347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4AA6"/>
    <w:rsid w:val="0054526C"/>
    <w:rsid w:val="0055384F"/>
    <w:rsid w:val="005553AE"/>
    <w:rsid w:val="00556358"/>
    <w:rsid w:val="00556E4C"/>
    <w:rsid w:val="0057100B"/>
    <w:rsid w:val="0057443C"/>
    <w:rsid w:val="005747A3"/>
    <w:rsid w:val="00580613"/>
    <w:rsid w:val="005827B6"/>
    <w:rsid w:val="00584218"/>
    <w:rsid w:val="00586004"/>
    <w:rsid w:val="00587DD8"/>
    <w:rsid w:val="005900B9"/>
    <w:rsid w:val="005904E7"/>
    <w:rsid w:val="005939D9"/>
    <w:rsid w:val="005943BD"/>
    <w:rsid w:val="005954E0"/>
    <w:rsid w:val="005A018E"/>
    <w:rsid w:val="005A6372"/>
    <w:rsid w:val="005B1321"/>
    <w:rsid w:val="005B1375"/>
    <w:rsid w:val="005B1D0A"/>
    <w:rsid w:val="005B2B3A"/>
    <w:rsid w:val="005B5D43"/>
    <w:rsid w:val="005C1EDA"/>
    <w:rsid w:val="005C4C96"/>
    <w:rsid w:val="005D3416"/>
    <w:rsid w:val="005D64EA"/>
    <w:rsid w:val="005D7D62"/>
    <w:rsid w:val="005E10F4"/>
    <w:rsid w:val="005E401F"/>
    <w:rsid w:val="005F2B95"/>
    <w:rsid w:val="005F4985"/>
    <w:rsid w:val="00600ACD"/>
    <w:rsid w:val="0060171B"/>
    <w:rsid w:val="00602E5D"/>
    <w:rsid w:val="00611567"/>
    <w:rsid w:val="00617154"/>
    <w:rsid w:val="00626A7B"/>
    <w:rsid w:val="0062747F"/>
    <w:rsid w:val="006277D6"/>
    <w:rsid w:val="00631534"/>
    <w:rsid w:val="00632769"/>
    <w:rsid w:val="00632EFC"/>
    <w:rsid w:val="0063314D"/>
    <w:rsid w:val="0063424B"/>
    <w:rsid w:val="006345FE"/>
    <w:rsid w:val="00637C9F"/>
    <w:rsid w:val="0064258F"/>
    <w:rsid w:val="0064641A"/>
    <w:rsid w:val="0065148F"/>
    <w:rsid w:val="00657120"/>
    <w:rsid w:val="00657527"/>
    <w:rsid w:val="0065753C"/>
    <w:rsid w:val="0066203A"/>
    <w:rsid w:val="00673935"/>
    <w:rsid w:val="006758DD"/>
    <w:rsid w:val="00681ACE"/>
    <w:rsid w:val="00682796"/>
    <w:rsid w:val="00690454"/>
    <w:rsid w:val="00691544"/>
    <w:rsid w:val="0069296F"/>
    <w:rsid w:val="006930AC"/>
    <w:rsid w:val="006948EF"/>
    <w:rsid w:val="006A0235"/>
    <w:rsid w:val="006A05BD"/>
    <w:rsid w:val="006B0818"/>
    <w:rsid w:val="006B1503"/>
    <w:rsid w:val="006B1D99"/>
    <w:rsid w:val="006B515D"/>
    <w:rsid w:val="006B7C72"/>
    <w:rsid w:val="006C09A1"/>
    <w:rsid w:val="006C1DFB"/>
    <w:rsid w:val="006C4A90"/>
    <w:rsid w:val="006C6754"/>
    <w:rsid w:val="006C74BB"/>
    <w:rsid w:val="006D37D3"/>
    <w:rsid w:val="006D3D87"/>
    <w:rsid w:val="006D56AB"/>
    <w:rsid w:val="006D6092"/>
    <w:rsid w:val="006E1C3E"/>
    <w:rsid w:val="006E2356"/>
    <w:rsid w:val="006E2460"/>
    <w:rsid w:val="006E4706"/>
    <w:rsid w:val="006F4DB3"/>
    <w:rsid w:val="0070070C"/>
    <w:rsid w:val="007024E1"/>
    <w:rsid w:val="007046DF"/>
    <w:rsid w:val="00704BC3"/>
    <w:rsid w:val="00706F00"/>
    <w:rsid w:val="00717521"/>
    <w:rsid w:val="0072255A"/>
    <w:rsid w:val="00727C86"/>
    <w:rsid w:val="00734879"/>
    <w:rsid w:val="00736D87"/>
    <w:rsid w:val="00741674"/>
    <w:rsid w:val="00743B04"/>
    <w:rsid w:val="007443D3"/>
    <w:rsid w:val="00745BFF"/>
    <w:rsid w:val="007463D2"/>
    <w:rsid w:val="007502FC"/>
    <w:rsid w:val="007531BB"/>
    <w:rsid w:val="00753FEA"/>
    <w:rsid w:val="0076023E"/>
    <w:rsid w:val="0076093C"/>
    <w:rsid w:val="0076341F"/>
    <w:rsid w:val="00766A7A"/>
    <w:rsid w:val="00771736"/>
    <w:rsid w:val="007741D4"/>
    <w:rsid w:val="00781FEC"/>
    <w:rsid w:val="0078324D"/>
    <w:rsid w:val="00785844"/>
    <w:rsid w:val="007913F3"/>
    <w:rsid w:val="00791E34"/>
    <w:rsid w:val="007A0EAC"/>
    <w:rsid w:val="007B0693"/>
    <w:rsid w:val="007B1A93"/>
    <w:rsid w:val="007B3930"/>
    <w:rsid w:val="007B6F4C"/>
    <w:rsid w:val="007C561E"/>
    <w:rsid w:val="007D20F0"/>
    <w:rsid w:val="007D768E"/>
    <w:rsid w:val="007E040E"/>
    <w:rsid w:val="007E1C50"/>
    <w:rsid w:val="007E2C1B"/>
    <w:rsid w:val="007E366B"/>
    <w:rsid w:val="007F3465"/>
    <w:rsid w:val="007F5C05"/>
    <w:rsid w:val="0080098D"/>
    <w:rsid w:val="0080292C"/>
    <w:rsid w:val="008029E5"/>
    <w:rsid w:val="0080612A"/>
    <w:rsid w:val="00812EE0"/>
    <w:rsid w:val="0081423A"/>
    <w:rsid w:val="00816294"/>
    <w:rsid w:val="00821D49"/>
    <w:rsid w:val="0082529A"/>
    <w:rsid w:val="008314E3"/>
    <w:rsid w:val="0083706B"/>
    <w:rsid w:val="00837786"/>
    <w:rsid w:val="00840683"/>
    <w:rsid w:val="008457DB"/>
    <w:rsid w:val="008464C2"/>
    <w:rsid w:val="0085286D"/>
    <w:rsid w:val="008533DA"/>
    <w:rsid w:val="00855EE4"/>
    <w:rsid w:val="00857C3F"/>
    <w:rsid w:val="00857F79"/>
    <w:rsid w:val="00862074"/>
    <w:rsid w:val="00862224"/>
    <w:rsid w:val="008726DF"/>
    <w:rsid w:val="00875D60"/>
    <w:rsid w:val="00882FC1"/>
    <w:rsid w:val="008851A9"/>
    <w:rsid w:val="008900D1"/>
    <w:rsid w:val="008B0709"/>
    <w:rsid w:val="008B3EF7"/>
    <w:rsid w:val="008D22B4"/>
    <w:rsid w:val="008D3372"/>
    <w:rsid w:val="008D4D36"/>
    <w:rsid w:val="008D6084"/>
    <w:rsid w:val="008D63CF"/>
    <w:rsid w:val="008E27CB"/>
    <w:rsid w:val="008E4358"/>
    <w:rsid w:val="008E7F04"/>
    <w:rsid w:val="008F10C9"/>
    <w:rsid w:val="00902A54"/>
    <w:rsid w:val="0090566D"/>
    <w:rsid w:val="009213B7"/>
    <w:rsid w:val="00923689"/>
    <w:rsid w:val="00923E9D"/>
    <w:rsid w:val="009249B0"/>
    <w:rsid w:val="00933C42"/>
    <w:rsid w:val="0093440F"/>
    <w:rsid w:val="00934465"/>
    <w:rsid w:val="00945BD5"/>
    <w:rsid w:val="00952BD2"/>
    <w:rsid w:val="00953988"/>
    <w:rsid w:val="00954BAB"/>
    <w:rsid w:val="0096133B"/>
    <w:rsid w:val="00961CB7"/>
    <w:rsid w:val="00964092"/>
    <w:rsid w:val="00964F22"/>
    <w:rsid w:val="00965FF7"/>
    <w:rsid w:val="00966525"/>
    <w:rsid w:val="00971F98"/>
    <w:rsid w:val="00975180"/>
    <w:rsid w:val="009753E2"/>
    <w:rsid w:val="00975428"/>
    <w:rsid w:val="0097545D"/>
    <w:rsid w:val="009763FC"/>
    <w:rsid w:val="00976B5A"/>
    <w:rsid w:val="009861B8"/>
    <w:rsid w:val="00993CB3"/>
    <w:rsid w:val="009946A2"/>
    <w:rsid w:val="009971FD"/>
    <w:rsid w:val="009A1224"/>
    <w:rsid w:val="009A2592"/>
    <w:rsid w:val="009B0033"/>
    <w:rsid w:val="009B63C1"/>
    <w:rsid w:val="009C0D0B"/>
    <w:rsid w:val="009C1ABD"/>
    <w:rsid w:val="009C1E3E"/>
    <w:rsid w:val="009C40F2"/>
    <w:rsid w:val="009C4649"/>
    <w:rsid w:val="009D0432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6B73"/>
    <w:rsid w:val="009E713C"/>
    <w:rsid w:val="009E7FD7"/>
    <w:rsid w:val="00A00E5F"/>
    <w:rsid w:val="00A01BE4"/>
    <w:rsid w:val="00A04B8B"/>
    <w:rsid w:val="00A111C5"/>
    <w:rsid w:val="00A138B4"/>
    <w:rsid w:val="00A203AE"/>
    <w:rsid w:val="00A25E7F"/>
    <w:rsid w:val="00A265FC"/>
    <w:rsid w:val="00A33B87"/>
    <w:rsid w:val="00A4338D"/>
    <w:rsid w:val="00A563B8"/>
    <w:rsid w:val="00A63FD9"/>
    <w:rsid w:val="00A67D7B"/>
    <w:rsid w:val="00A70D63"/>
    <w:rsid w:val="00A76875"/>
    <w:rsid w:val="00A77071"/>
    <w:rsid w:val="00A859F7"/>
    <w:rsid w:val="00A87205"/>
    <w:rsid w:val="00A90292"/>
    <w:rsid w:val="00A91063"/>
    <w:rsid w:val="00A92F76"/>
    <w:rsid w:val="00A93384"/>
    <w:rsid w:val="00A961E5"/>
    <w:rsid w:val="00AA2FC9"/>
    <w:rsid w:val="00AB09C0"/>
    <w:rsid w:val="00AB4D6F"/>
    <w:rsid w:val="00AB628F"/>
    <w:rsid w:val="00AC090B"/>
    <w:rsid w:val="00AD6490"/>
    <w:rsid w:val="00AE11D4"/>
    <w:rsid w:val="00AE6786"/>
    <w:rsid w:val="00AF51A6"/>
    <w:rsid w:val="00AF5867"/>
    <w:rsid w:val="00B04338"/>
    <w:rsid w:val="00B04E49"/>
    <w:rsid w:val="00B053A0"/>
    <w:rsid w:val="00B06132"/>
    <w:rsid w:val="00B07F38"/>
    <w:rsid w:val="00B11451"/>
    <w:rsid w:val="00B15BD7"/>
    <w:rsid w:val="00B16C92"/>
    <w:rsid w:val="00B2653F"/>
    <w:rsid w:val="00B428AB"/>
    <w:rsid w:val="00B44A63"/>
    <w:rsid w:val="00B4620A"/>
    <w:rsid w:val="00B4664F"/>
    <w:rsid w:val="00B51DC2"/>
    <w:rsid w:val="00B632BA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56F5"/>
    <w:rsid w:val="00B87512"/>
    <w:rsid w:val="00B9006C"/>
    <w:rsid w:val="00B90A22"/>
    <w:rsid w:val="00B92E1C"/>
    <w:rsid w:val="00B94A9F"/>
    <w:rsid w:val="00BB1589"/>
    <w:rsid w:val="00BB6004"/>
    <w:rsid w:val="00BC0AD0"/>
    <w:rsid w:val="00BC7FAD"/>
    <w:rsid w:val="00BD03A7"/>
    <w:rsid w:val="00BD65D2"/>
    <w:rsid w:val="00BE10CD"/>
    <w:rsid w:val="00BE14D2"/>
    <w:rsid w:val="00BE7415"/>
    <w:rsid w:val="00BE7569"/>
    <w:rsid w:val="00C0135B"/>
    <w:rsid w:val="00C05ADD"/>
    <w:rsid w:val="00C1416A"/>
    <w:rsid w:val="00C14787"/>
    <w:rsid w:val="00C1584A"/>
    <w:rsid w:val="00C1604F"/>
    <w:rsid w:val="00C217BE"/>
    <w:rsid w:val="00C23991"/>
    <w:rsid w:val="00C31FF9"/>
    <w:rsid w:val="00C40C38"/>
    <w:rsid w:val="00C44BB6"/>
    <w:rsid w:val="00C45DE0"/>
    <w:rsid w:val="00C52965"/>
    <w:rsid w:val="00C53AF5"/>
    <w:rsid w:val="00C60379"/>
    <w:rsid w:val="00C60B30"/>
    <w:rsid w:val="00C60E9E"/>
    <w:rsid w:val="00C74A12"/>
    <w:rsid w:val="00C85C8C"/>
    <w:rsid w:val="00C9260C"/>
    <w:rsid w:val="00C94825"/>
    <w:rsid w:val="00C96C8D"/>
    <w:rsid w:val="00CA0FC1"/>
    <w:rsid w:val="00CA1821"/>
    <w:rsid w:val="00CA1D4C"/>
    <w:rsid w:val="00CA42E5"/>
    <w:rsid w:val="00CB1F40"/>
    <w:rsid w:val="00CB2E8E"/>
    <w:rsid w:val="00CC5468"/>
    <w:rsid w:val="00CC6200"/>
    <w:rsid w:val="00CC7CFD"/>
    <w:rsid w:val="00CD42E9"/>
    <w:rsid w:val="00CD4523"/>
    <w:rsid w:val="00CD69DF"/>
    <w:rsid w:val="00CD6D94"/>
    <w:rsid w:val="00CE4396"/>
    <w:rsid w:val="00CE598F"/>
    <w:rsid w:val="00CF0026"/>
    <w:rsid w:val="00CF4B0E"/>
    <w:rsid w:val="00CF5D40"/>
    <w:rsid w:val="00CF6BC4"/>
    <w:rsid w:val="00CF7014"/>
    <w:rsid w:val="00CF768D"/>
    <w:rsid w:val="00CF7962"/>
    <w:rsid w:val="00D052C1"/>
    <w:rsid w:val="00D10D52"/>
    <w:rsid w:val="00D10E67"/>
    <w:rsid w:val="00D12617"/>
    <w:rsid w:val="00D1386A"/>
    <w:rsid w:val="00D142F9"/>
    <w:rsid w:val="00D15C91"/>
    <w:rsid w:val="00D17285"/>
    <w:rsid w:val="00D224BA"/>
    <w:rsid w:val="00D2670F"/>
    <w:rsid w:val="00D27776"/>
    <w:rsid w:val="00D35DF2"/>
    <w:rsid w:val="00D37358"/>
    <w:rsid w:val="00D40252"/>
    <w:rsid w:val="00D4328A"/>
    <w:rsid w:val="00D464B3"/>
    <w:rsid w:val="00D5252E"/>
    <w:rsid w:val="00D53267"/>
    <w:rsid w:val="00D5789D"/>
    <w:rsid w:val="00D64E66"/>
    <w:rsid w:val="00D6624A"/>
    <w:rsid w:val="00D8667A"/>
    <w:rsid w:val="00D95ABF"/>
    <w:rsid w:val="00DA0701"/>
    <w:rsid w:val="00DA4E68"/>
    <w:rsid w:val="00DA51AB"/>
    <w:rsid w:val="00DA5807"/>
    <w:rsid w:val="00DA7C3C"/>
    <w:rsid w:val="00DB69EF"/>
    <w:rsid w:val="00DC1435"/>
    <w:rsid w:val="00DC473E"/>
    <w:rsid w:val="00DC4C20"/>
    <w:rsid w:val="00DC6073"/>
    <w:rsid w:val="00DD0903"/>
    <w:rsid w:val="00DD132C"/>
    <w:rsid w:val="00DD1E1C"/>
    <w:rsid w:val="00DD2C9D"/>
    <w:rsid w:val="00DD7671"/>
    <w:rsid w:val="00DE46C9"/>
    <w:rsid w:val="00DE5553"/>
    <w:rsid w:val="00DE6BDD"/>
    <w:rsid w:val="00DF5885"/>
    <w:rsid w:val="00DF6CD5"/>
    <w:rsid w:val="00DF7B6A"/>
    <w:rsid w:val="00E03A20"/>
    <w:rsid w:val="00E04552"/>
    <w:rsid w:val="00E0517D"/>
    <w:rsid w:val="00E06F26"/>
    <w:rsid w:val="00E104B5"/>
    <w:rsid w:val="00E169FA"/>
    <w:rsid w:val="00E214AD"/>
    <w:rsid w:val="00E23739"/>
    <w:rsid w:val="00E279E7"/>
    <w:rsid w:val="00E30E54"/>
    <w:rsid w:val="00E33401"/>
    <w:rsid w:val="00E34FFF"/>
    <w:rsid w:val="00E4255B"/>
    <w:rsid w:val="00E470FF"/>
    <w:rsid w:val="00E508B8"/>
    <w:rsid w:val="00E51F8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0A6B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47B9"/>
    <w:rsid w:val="00EC091F"/>
    <w:rsid w:val="00EC2A1E"/>
    <w:rsid w:val="00ED2893"/>
    <w:rsid w:val="00ED4F50"/>
    <w:rsid w:val="00ED7B9E"/>
    <w:rsid w:val="00EE4312"/>
    <w:rsid w:val="00EE6B99"/>
    <w:rsid w:val="00EF0946"/>
    <w:rsid w:val="00EF41BC"/>
    <w:rsid w:val="00EF5E4A"/>
    <w:rsid w:val="00EF7046"/>
    <w:rsid w:val="00EF7B93"/>
    <w:rsid w:val="00F03477"/>
    <w:rsid w:val="00F043C4"/>
    <w:rsid w:val="00F11824"/>
    <w:rsid w:val="00F12D29"/>
    <w:rsid w:val="00F15355"/>
    <w:rsid w:val="00F17622"/>
    <w:rsid w:val="00F2230A"/>
    <w:rsid w:val="00F36026"/>
    <w:rsid w:val="00F42C4C"/>
    <w:rsid w:val="00F43897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44F7"/>
    <w:rsid w:val="00F6769A"/>
    <w:rsid w:val="00F67BED"/>
    <w:rsid w:val="00F7546D"/>
    <w:rsid w:val="00F75950"/>
    <w:rsid w:val="00F75A30"/>
    <w:rsid w:val="00F8454F"/>
    <w:rsid w:val="00F84C13"/>
    <w:rsid w:val="00F865FC"/>
    <w:rsid w:val="00F86F29"/>
    <w:rsid w:val="00F87743"/>
    <w:rsid w:val="00F9188F"/>
    <w:rsid w:val="00F9250F"/>
    <w:rsid w:val="00FA14D2"/>
    <w:rsid w:val="00FA3F02"/>
    <w:rsid w:val="00FA5DCA"/>
    <w:rsid w:val="00FA5E69"/>
    <w:rsid w:val="00FB39E2"/>
    <w:rsid w:val="00FB3E57"/>
    <w:rsid w:val="00FB5C2F"/>
    <w:rsid w:val="00FB7141"/>
    <w:rsid w:val="00FC15B4"/>
    <w:rsid w:val="00FC3AE9"/>
    <w:rsid w:val="00FC6D07"/>
    <w:rsid w:val="00FD0D20"/>
    <w:rsid w:val="00FD4518"/>
    <w:rsid w:val="00FD47C7"/>
    <w:rsid w:val="00FE347A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E348B76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1">
    <w:name w:val="4"/>
    <w:basedOn w:val="a0"/>
    <w:rsid w:val="0076341F"/>
  </w:style>
  <w:style w:type="character" w:customStyle="1" w:styleId="51">
    <w:name w:val="5"/>
    <w:basedOn w:val="a0"/>
    <w:rsid w:val="0076341F"/>
  </w:style>
  <w:style w:type="character" w:customStyle="1" w:styleId="61">
    <w:name w:val="6"/>
    <w:basedOn w:val="a0"/>
    <w:rsid w:val="0076341F"/>
  </w:style>
  <w:style w:type="character" w:customStyle="1" w:styleId="7">
    <w:name w:val="7"/>
    <w:basedOn w:val="a0"/>
    <w:rsid w:val="0076341F"/>
  </w:style>
  <w:style w:type="character" w:customStyle="1" w:styleId="8">
    <w:name w:val="8"/>
    <w:basedOn w:val="a0"/>
    <w:rsid w:val="0076341F"/>
  </w:style>
  <w:style w:type="character" w:customStyle="1" w:styleId="9">
    <w:name w:val="9"/>
    <w:basedOn w:val="a0"/>
    <w:rsid w:val="0076341F"/>
  </w:style>
  <w:style w:type="character" w:customStyle="1" w:styleId="100">
    <w:name w:val="10"/>
    <w:basedOn w:val="a0"/>
    <w:rsid w:val="0076341F"/>
  </w:style>
  <w:style w:type="character" w:customStyle="1" w:styleId="11">
    <w:name w:val="11"/>
    <w:basedOn w:val="a0"/>
    <w:rsid w:val="0076341F"/>
  </w:style>
  <w:style w:type="character" w:customStyle="1" w:styleId="12">
    <w:name w:val="12"/>
    <w:basedOn w:val="a0"/>
    <w:rsid w:val="0076341F"/>
  </w:style>
  <w:style w:type="character" w:customStyle="1" w:styleId="13">
    <w:name w:val="13"/>
    <w:basedOn w:val="a0"/>
    <w:rsid w:val="0076341F"/>
  </w:style>
  <w:style w:type="character" w:customStyle="1" w:styleId="15">
    <w:name w:val="15"/>
    <w:basedOn w:val="a0"/>
    <w:rsid w:val="0076341F"/>
  </w:style>
  <w:style w:type="character" w:customStyle="1" w:styleId="18">
    <w:name w:val="18"/>
    <w:basedOn w:val="a0"/>
    <w:rsid w:val="0076341F"/>
  </w:style>
  <w:style w:type="character" w:customStyle="1" w:styleId="19">
    <w:name w:val="19"/>
    <w:basedOn w:val="a0"/>
    <w:rsid w:val="0076341F"/>
  </w:style>
  <w:style w:type="character" w:customStyle="1" w:styleId="200">
    <w:name w:val="20"/>
    <w:basedOn w:val="a0"/>
    <w:rsid w:val="0076341F"/>
  </w:style>
  <w:style w:type="character" w:customStyle="1" w:styleId="21">
    <w:name w:val="21"/>
    <w:basedOn w:val="a0"/>
    <w:rsid w:val="0076341F"/>
  </w:style>
  <w:style w:type="character" w:customStyle="1" w:styleId="22">
    <w:name w:val="22"/>
    <w:basedOn w:val="a0"/>
    <w:rsid w:val="0076341F"/>
  </w:style>
  <w:style w:type="character" w:customStyle="1" w:styleId="23">
    <w:name w:val="23"/>
    <w:basedOn w:val="a0"/>
    <w:rsid w:val="0076341F"/>
  </w:style>
  <w:style w:type="character" w:customStyle="1" w:styleId="24">
    <w:name w:val="24"/>
    <w:basedOn w:val="a0"/>
    <w:rsid w:val="0076341F"/>
  </w:style>
  <w:style w:type="character" w:customStyle="1" w:styleId="25">
    <w:name w:val="25"/>
    <w:basedOn w:val="a0"/>
    <w:rsid w:val="0076341F"/>
  </w:style>
  <w:style w:type="character" w:customStyle="1" w:styleId="26">
    <w:name w:val="26"/>
    <w:basedOn w:val="a0"/>
    <w:rsid w:val="0076341F"/>
  </w:style>
  <w:style w:type="character" w:customStyle="1" w:styleId="27">
    <w:name w:val="27"/>
    <w:basedOn w:val="a0"/>
    <w:rsid w:val="0076341F"/>
  </w:style>
  <w:style w:type="character" w:customStyle="1" w:styleId="28">
    <w:name w:val="28"/>
    <w:basedOn w:val="a0"/>
    <w:rsid w:val="0076341F"/>
  </w:style>
  <w:style w:type="character" w:customStyle="1" w:styleId="29">
    <w:name w:val="29"/>
    <w:basedOn w:val="a0"/>
    <w:rsid w:val="0076341F"/>
  </w:style>
  <w:style w:type="character" w:customStyle="1" w:styleId="300">
    <w:name w:val="30"/>
    <w:basedOn w:val="a0"/>
    <w:rsid w:val="0076341F"/>
  </w:style>
  <w:style w:type="character" w:customStyle="1" w:styleId="31">
    <w:name w:val="31"/>
    <w:basedOn w:val="a0"/>
    <w:rsid w:val="0076341F"/>
  </w:style>
  <w:style w:type="character" w:customStyle="1" w:styleId="32">
    <w:name w:val="32"/>
    <w:basedOn w:val="a0"/>
    <w:rsid w:val="0076341F"/>
  </w:style>
  <w:style w:type="character" w:customStyle="1" w:styleId="33">
    <w:name w:val="33"/>
    <w:basedOn w:val="a0"/>
    <w:rsid w:val="0076341F"/>
  </w:style>
  <w:style w:type="character" w:customStyle="1" w:styleId="2a">
    <w:name w:val="2"/>
    <w:basedOn w:val="a0"/>
    <w:rsid w:val="0076341F"/>
  </w:style>
  <w:style w:type="character" w:customStyle="1" w:styleId="34">
    <w:name w:val="3"/>
    <w:basedOn w:val="a0"/>
    <w:rsid w:val="0076341F"/>
  </w:style>
  <w:style w:type="character" w:customStyle="1" w:styleId="14">
    <w:name w:val="14"/>
    <w:basedOn w:val="a0"/>
    <w:rsid w:val="00857F79"/>
  </w:style>
  <w:style w:type="character" w:customStyle="1" w:styleId="16">
    <w:name w:val="16"/>
    <w:basedOn w:val="a0"/>
    <w:rsid w:val="0085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644687-63C1-423C-A894-8B77C606B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324</Words>
  <Characters>1848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翁 荻</cp:lastModifiedBy>
  <cp:revision>20</cp:revision>
  <cp:lastPrinted>2020-05-04T00:52:00Z</cp:lastPrinted>
  <dcterms:created xsi:type="dcterms:W3CDTF">2020-05-03T09:10:00Z</dcterms:created>
  <dcterms:modified xsi:type="dcterms:W3CDTF">2020-05-08T03:47:00Z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