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FCE72" w14:textId="77777777" w:rsidR="00F86A28" w:rsidRPr="00F86A28" w:rsidRDefault="00F86A28" w:rsidP="00F86A28">
      <w:pPr>
        <w:widowControl/>
        <w:shd w:val="clear" w:color="auto" w:fill="FFFFFF"/>
        <w:spacing w:line="360" w:lineRule="atLeast"/>
        <w:jc w:val="center"/>
        <w:outlineLvl w:val="0"/>
        <w:rPr>
          <w:rFonts w:ascii="Tahoma" w:eastAsia="Times New Roman" w:hAnsi="Tahoma" w:cs="Tahoma"/>
          <w:b/>
          <w:bCs/>
          <w:color w:val="000000"/>
          <w:kern w:val="36"/>
          <w:sz w:val="36"/>
          <w:szCs w:val="36"/>
        </w:rPr>
      </w:pPr>
      <w:hyperlink r:id="rId4" w:history="1">
        <w:r w:rsidRPr="00F86A28">
          <w:rPr>
            <w:rFonts w:ascii="SimSun" w:eastAsia="SimSun" w:hAnsi="SimSun" w:cs="SimSun"/>
            <w:b/>
            <w:bCs/>
            <w:color w:val="2EB1E8"/>
            <w:kern w:val="36"/>
            <w:sz w:val="54"/>
            <w:szCs w:val="54"/>
          </w:rPr>
          <w:t>类与类之间的几种关系</w:t>
        </w:r>
      </w:hyperlink>
    </w:p>
    <w:p w14:paraId="2C3FAFFA" w14:textId="77777777" w:rsidR="00F86A28" w:rsidRPr="00F86A28" w:rsidRDefault="00F86A28" w:rsidP="00F86A28">
      <w:pPr>
        <w:widowControl/>
        <w:shd w:val="clear" w:color="auto" w:fill="FCF8E9"/>
        <w:spacing w:line="360" w:lineRule="atLeast"/>
        <w:jc w:val="left"/>
        <w:rPr>
          <w:rFonts w:ascii="Tahoma" w:hAnsi="Tahoma" w:cs="Tahoma"/>
          <w:color w:val="454545"/>
          <w:kern w:val="0"/>
          <w:sz w:val="18"/>
          <w:szCs w:val="18"/>
        </w:rPr>
      </w:pPr>
      <w:r w:rsidRPr="00F86A28">
        <w:rPr>
          <w:rFonts w:ascii="Tahoma" w:hAnsi="Tahoma" w:cs="Tahoma"/>
          <w:b/>
          <w:bCs/>
          <w:color w:val="454545"/>
          <w:kern w:val="0"/>
          <w:sz w:val="18"/>
          <w:szCs w:val="18"/>
        </w:rPr>
        <w:t>一、继承关系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 xml:space="preserve">      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继承指的是一个类（称为子类、子接口）继承另外的一个类（称为父类、父接口）的功能，并可以增加它自己的新功能的能力。在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Java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中继承关系通过关键字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extends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明确标识，在设计时一般没有争议性。在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UML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类图设计中，继承用一条带空心三角箭头的实线表示，从子类指向父类，或者子接口指向父接口。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 </w:t>
      </w:r>
    </w:p>
    <w:p w14:paraId="224EC504" w14:textId="77777777" w:rsidR="00F86A28" w:rsidRPr="00F86A28" w:rsidRDefault="00F86A28" w:rsidP="00F86A28">
      <w:pPr>
        <w:widowControl/>
        <w:shd w:val="clear" w:color="auto" w:fill="FCF8E9"/>
        <w:spacing w:line="360" w:lineRule="atLeast"/>
        <w:jc w:val="left"/>
        <w:rPr>
          <w:rFonts w:ascii="Tahoma" w:hAnsi="Tahoma" w:cs="Tahoma"/>
          <w:color w:val="454545"/>
          <w:kern w:val="0"/>
          <w:sz w:val="18"/>
          <w:szCs w:val="18"/>
        </w:rPr>
      </w:pPr>
      <w:r w:rsidRPr="00F86A28">
        <w:rPr>
          <w:rFonts w:ascii="Tahoma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3A47F7DC" wp14:editId="75FC924D">
            <wp:extent cx="2790825" cy="1939925"/>
            <wp:effectExtent l="0" t="0" r="3175" b="0"/>
            <wp:docPr id="6" name="图片 6" descr="https://images0.cnblogs.com/blog/420264/201305/03112812-ae0eb58c0ba943fba7eaabc064510e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20264/201305/03112812-ae0eb58c0ba943fba7eaabc064510e5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br/>
      </w:r>
      <w:r w:rsidRPr="00F86A28">
        <w:rPr>
          <w:rFonts w:ascii="Tahoma" w:hAnsi="Tahoma" w:cs="Tahoma"/>
          <w:b/>
          <w:bCs/>
          <w:color w:val="454545"/>
          <w:kern w:val="0"/>
          <w:sz w:val="18"/>
          <w:szCs w:val="18"/>
        </w:rPr>
        <w:t>二、实现关系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 xml:space="preserve">      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实现指的是一个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class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类实现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interface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接口（可以是多个）的功能，实现是类与接口之间最常见的关系。在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Java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中此类关系通过关键字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implements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明确标识，在设计时一般没有争议性。在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UML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类图设计中，实现用一条带空心三角箭头的虚线表示，从类指向实现的接口。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 </w:t>
      </w:r>
    </w:p>
    <w:p w14:paraId="42E8F0F6" w14:textId="77777777" w:rsidR="00F86A28" w:rsidRPr="00F86A28" w:rsidRDefault="00F86A28" w:rsidP="00F86A28">
      <w:pPr>
        <w:widowControl/>
        <w:shd w:val="clear" w:color="auto" w:fill="FCF8E9"/>
        <w:spacing w:line="360" w:lineRule="atLeast"/>
        <w:jc w:val="left"/>
        <w:rPr>
          <w:rFonts w:ascii="Tahoma" w:hAnsi="Tahoma" w:cs="Tahoma"/>
          <w:color w:val="454545"/>
          <w:kern w:val="0"/>
          <w:sz w:val="18"/>
          <w:szCs w:val="18"/>
        </w:rPr>
      </w:pPr>
      <w:r w:rsidRPr="00F86A28">
        <w:rPr>
          <w:rFonts w:ascii="Tahoma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75859CF0" wp14:editId="21E2A4E4">
            <wp:extent cx="1153160" cy="1932305"/>
            <wp:effectExtent l="0" t="0" r="0" b="0"/>
            <wp:docPr id="5" name="图片 5" descr="https://images0.cnblogs.com/blog/420264/201305/03112827-e95f95975d124ace86967c62c44f46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/420264/201305/03112827-e95f95975d124ace86967c62c44f466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0E448" w14:textId="77777777" w:rsidR="00F86A28" w:rsidRPr="00F86A28" w:rsidRDefault="00F86A28" w:rsidP="00F86A28">
      <w:pPr>
        <w:widowControl/>
        <w:shd w:val="clear" w:color="auto" w:fill="FCF8E9"/>
        <w:spacing w:line="360" w:lineRule="atLeast"/>
        <w:jc w:val="left"/>
        <w:rPr>
          <w:rFonts w:ascii="Tahoma" w:hAnsi="Tahoma" w:cs="Tahoma"/>
          <w:color w:val="454545"/>
          <w:kern w:val="0"/>
          <w:sz w:val="18"/>
          <w:szCs w:val="18"/>
        </w:rPr>
      </w:pPr>
      <w:r w:rsidRPr="00F86A28">
        <w:rPr>
          <w:rFonts w:ascii="Tahoma" w:hAnsi="Tahoma" w:cs="Tahoma"/>
          <w:color w:val="454545"/>
          <w:kern w:val="0"/>
          <w:sz w:val="18"/>
          <w:szCs w:val="18"/>
        </w:rPr>
        <w:br/>
      </w:r>
      <w:r w:rsidRPr="00F86A28">
        <w:rPr>
          <w:rFonts w:ascii="Tahoma" w:hAnsi="Tahoma" w:cs="Tahoma"/>
          <w:b/>
          <w:bCs/>
          <w:color w:val="454545"/>
          <w:kern w:val="0"/>
          <w:sz w:val="18"/>
          <w:szCs w:val="18"/>
        </w:rPr>
        <w:t>三、依赖关系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 xml:space="preserve">      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简单的理解，依赖就是一个类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A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使用到了另一个类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B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，而这种使用关系是具有偶然性的、临时性的、非常弱的，但是类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B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的变化会影响到类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A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。比如某人要过河，需要借用一条船，此时人与船之间的关系就是依赖。表现在代码层面，为类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B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作为参数被类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A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在某个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method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方法中使用。在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UML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类图设计中，依赖关系用由类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A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指向类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B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的带箭头虚线表示。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 </w:t>
      </w:r>
    </w:p>
    <w:p w14:paraId="6EF292F8" w14:textId="77777777" w:rsidR="00F86A28" w:rsidRPr="00F86A28" w:rsidRDefault="00F86A28" w:rsidP="00F86A28">
      <w:pPr>
        <w:widowControl/>
        <w:shd w:val="clear" w:color="auto" w:fill="FCF8E9"/>
        <w:spacing w:line="360" w:lineRule="atLeast"/>
        <w:jc w:val="left"/>
        <w:rPr>
          <w:rFonts w:ascii="Tahoma" w:hAnsi="Tahoma" w:cs="Tahoma"/>
          <w:color w:val="454545"/>
          <w:kern w:val="0"/>
          <w:sz w:val="18"/>
          <w:szCs w:val="18"/>
        </w:rPr>
      </w:pPr>
      <w:r w:rsidRPr="00F86A28">
        <w:rPr>
          <w:rFonts w:ascii="Tahoma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0EDC827E" wp14:editId="3C86D013">
            <wp:extent cx="4095115" cy="922655"/>
            <wp:effectExtent l="0" t="0" r="0" b="0"/>
            <wp:docPr id="4" name="图片 4" descr="https://images0.cnblogs.com/blog/420264/201305/03112853-be5da3e87f0b4ce8a466a60ca2df1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420264/201305/03112853-be5da3e87f0b4ce8a466a60ca2df147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br/>
      </w:r>
      <w:r w:rsidRPr="00F86A28">
        <w:rPr>
          <w:rFonts w:ascii="Tahoma" w:hAnsi="Tahoma" w:cs="Tahoma"/>
          <w:b/>
          <w:bCs/>
          <w:color w:val="454545"/>
          <w:kern w:val="0"/>
          <w:sz w:val="18"/>
          <w:szCs w:val="18"/>
        </w:rPr>
        <w:t>四、关联关系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  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关联体现的是两个类之间语义级别的一种强依赖关系，比如我和我的朋友，这种关系比依赖更强、不存在依赖关系的偶然性、关系也不是临时性的，一般是长期性的，而且双方的关系一般是平等的。关联可以是单向、双向的。表现在代码层面，为被关联类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B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以类的属性形式出现在关联类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A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中，也可能是关联类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A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引用了一个类型为被关联类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B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的全局变量。在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UML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类图设计中，关联关系用由关联类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A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指向被关联类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B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的带箭头实线表示，在关联的两端可以标注关联双方的角色和多重性标记。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 </w:t>
      </w:r>
    </w:p>
    <w:p w14:paraId="6AFD14D3" w14:textId="77777777" w:rsidR="00F86A28" w:rsidRPr="00F86A28" w:rsidRDefault="00F86A28" w:rsidP="00F86A28">
      <w:pPr>
        <w:widowControl/>
        <w:shd w:val="clear" w:color="auto" w:fill="FCF8E9"/>
        <w:spacing w:line="360" w:lineRule="atLeast"/>
        <w:jc w:val="left"/>
        <w:rPr>
          <w:rFonts w:ascii="Tahoma" w:hAnsi="Tahoma" w:cs="Tahoma"/>
          <w:color w:val="454545"/>
          <w:kern w:val="0"/>
          <w:sz w:val="18"/>
          <w:szCs w:val="18"/>
        </w:rPr>
      </w:pPr>
      <w:r w:rsidRPr="00F86A28">
        <w:rPr>
          <w:rFonts w:ascii="Tahoma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1AE93A80" wp14:editId="007612ED">
            <wp:extent cx="4095115" cy="1002030"/>
            <wp:effectExtent l="0" t="0" r="0" b="0"/>
            <wp:docPr id="3" name="图片 3" descr="https://images0.cnblogs.com/blog/420264/201305/03112902-e31a5ae618f445918ccb14402ad63d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/420264/201305/03112902-e31a5ae618f445918ccb14402ad63da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br/>
      </w:r>
      <w:r w:rsidRPr="00F86A28">
        <w:rPr>
          <w:rFonts w:ascii="Tahoma" w:hAnsi="Tahoma" w:cs="Tahoma"/>
          <w:b/>
          <w:bCs/>
          <w:color w:val="454545"/>
          <w:kern w:val="0"/>
          <w:sz w:val="18"/>
          <w:szCs w:val="18"/>
        </w:rPr>
        <w:t>五、聚合关系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 xml:space="preserve">      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聚合是关联关系的一种特例，它体现的是整体与部分的关系，即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has-a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的关系。此时整体与部分之间是可分离的，它们可以具有各自的生命周期，部分可以属于多个整体对象，也可以为多个整体对象共享。比如计算机与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CPU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、公司与员工的关系等，比如一个航母编队包括海空母舰、驱护舰艇、舰载飞机及核动力攻击潜艇等。表现在代码层面，和关联关系是一致的，只能从语义级别来区分。在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UML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类图设计中，聚合关系以空心菱形加实线箭头表示。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 </w:t>
      </w:r>
    </w:p>
    <w:p w14:paraId="0A14CFAD" w14:textId="77777777" w:rsidR="00F86A28" w:rsidRPr="00F86A28" w:rsidRDefault="00F86A28" w:rsidP="00F86A28">
      <w:pPr>
        <w:widowControl/>
        <w:shd w:val="clear" w:color="auto" w:fill="FCF8E9"/>
        <w:spacing w:line="360" w:lineRule="atLeast"/>
        <w:jc w:val="left"/>
        <w:rPr>
          <w:rFonts w:ascii="Tahoma" w:hAnsi="Tahoma" w:cs="Tahoma"/>
          <w:color w:val="454545"/>
          <w:kern w:val="0"/>
          <w:sz w:val="18"/>
          <w:szCs w:val="18"/>
        </w:rPr>
      </w:pPr>
      <w:r w:rsidRPr="00F86A28">
        <w:rPr>
          <w:rFonts w:ascii="Tahoma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4CC0BA15" wp14:editId="18AF8303">
            <wp:extent cx="4095115" cy="1025525"/>
            <wp:effectExtent l="0" t="0" r="0" b="0"/>
            <wp:docPr id="2" name="图片 2" descr="https://images0.cnblogs.com/blog/420264/201305/03112913-f3b9083cd039432081bc7574d16c03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/420264/201305/03112913-f3b9083cd039432081bc7574d16c035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br/>
      </w:r>
      <w:r w:rsidRPr="00F86A28">
        <w:rPr>
          <w:rFonts w:ascii="Tahoma" w:hAnsi="Tahoma" w:cs="Tahoma"/>
          <w:b/>
          <w:bCs/>
          <w:color w:val="454545"/>
          <w:kern w:val="0"/>
          <w:sz w:val="18"/>
          <w:szCs w:val="18"/>
        </w:rPr>
        <w:t>六、组合关系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     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组合也是关联关系的一种特例，它体现的是一种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contains-a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的关系，这种关系比聚合更强，也称为强聚合。它同样体现整体与部分间的关系，但此时整体与部分是不可分的，整体的生命周期结束也就意味着部分的生命周期结束，比如人和人的大脑。表现在代码层面，和关联关系是一致的，只能从语义级别来区分。在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UML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类图设计中，组合关系以实心菱形加实线箭头表示。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 </w:t>
      </w:r>
    </w:p>
    <w:p w14:paraId="5B6FDE69" w14:textId="77777777" w:rsidR="00F86A28" w:rsidRPr="00F86A28" w:rsidRDefault="00F86A28" w:rsidP="00F86A28">
      <w:pPr>
        <w:widowControl/>
        <w:shd w:val="clear" w:color="auto" w:fill="FCF8E9"/>
        <w:spacing w:line="360" w:lineRule="atLeast"/>
        <w:jc w:val="left"/>
        <w:rPr>
          <w:rFonts w:ascii="Tahoma" w:hAnsi="Tahoma" w:cs="Tahoma"/>
          <w:color w:val="454545"/>
          <w:kern w:val="0"/>
          <w:sz w:val="18"/>
          <w:szCs w:val="18"/>
        </w:rPr>
      </w:pPr>
      <w:r w:rsidRPr="00F86A28">
        <w:rPr>
          <w:rFonts w:ascii="Tahoma" w:hAnsi="Tahoma" w:cs="Tahoma"/>
          <w:noProof/>
          <w:color w:val="454545"/>
          <w:kern w:val="0"/>
          <w:sz w:val="18"/>
          <w:szCs w:val="18"/>
        </w:rPr>
        <w:lastRenderedPageBreak/>
        <w:drawing>
          <wp:inline distT="0" distB="0" distL="0" distR="0" wp14:anchorId="2041BEB1" wp14:editId="153D5369">
            <wp:extent cx="4095115" cy="1009650"/>
            <wp:effectExtent l="0" t="0" r="0" b="6350"/>
            <wp:docPr id="1" name="图片 1" descr="https://images0.cnblogs.com/blog/420264/201305/03112925-d4940d7ea7a241638d4adb5ece507f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blog/420264/201305/03112925-d4940d7ea7a241638d4adb5ece507fb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br/>
      </w:r>
      <w:r w:rsidRPr="00F86A28">
        <w:rPr>
          <w:rFonts w:ascii="Tahoma" w:hAnsi="Tahoma" w:cs="Tahoma"/>
          <w:b/>
          <w:bCs/>
          <w:color w:val="454545"/>
          <w:kern w:val="0"/>
          <w:sz w:val="18"/>
          <w:szCs w:val="18"/>
        </w:rPr>
        <w:t>七、总结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     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对于继承、实现这两种关系没多少疑问，它们体现的是一种类和类、或者类与接口间的纵向关系。其他的四种关系体现的是类和类、或者类与接口间的引用、横向关系，是比较难区分的，有很多事物间的关系要想准确定位是很难的。前面也提到，这四种关系都是语义级别的，所以从代码层面并不能完全区分各种关系，但总的来说，后几种关系所表现的强弱程度依次为：组合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&gt;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聚合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&gt;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关联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&gt;</w:t>
      </w:r>
      <w:r w:rsidRPr="00F86A28">
        <w:rPr>
          <w:rFonts w:ascii="Tahoma" w:hAnsi="Tahoma" w:cs="Tahoma"/>
          <w:color w:val="454545"/>
          <w:kern w:val="0"/>
          <w:sz w:val="18"/>
          <w:szCs w:val="18"/>
        </w:rPr>
        <w:t>依赖。</w:t>
      </w:r>
    </w:p>
    <w:p w14:paraId="6DB455AE" w14:textId="77777777" w:rsidR="002E1CC6" w:rsidRDefault="00F86A28">
      <w:bookmarkStart w:id="0" w:name="_GoBack"/>
      <w:bookmarkEnd w:id="0"/>
    </w:p>
    <w:sectPr w:rsidR="002E1CC6" w:rsidSect="00F86A28">
      <w:pgSz w:w="16840" w:h="23820" w:code="8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A28"/>
    <w:rsid w:val="00795A0E"/>
    <w:rsid w:val="00A57C81"/>
    <w:rsid w:val="00F8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DE4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6A2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86A28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86A2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86A2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F86A28"/>
    <w:rPr>
      <w:b/>
      <w:bCs/>
    </w:rPr>
  </w:style>
  <w:style w:type="character" w:customStyle="1" w:styleId="apple-converted-space">
    <w:name w:val="apple-converted-space"/>
    <w:basedOn w:val="a0"/>
    <w:rsid w:val="00F86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72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cnblogs.com/liuling/archive/2013/05/03/classrelation.html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966</Characters>
  <Application>Microsoft Macintosh Word</Application>
  <DocSecurity>0</DocSecurity>
  <Lines>43</Lines>
  <Paragraphs>60</Paragraphs>
  <ScaleCrop>false</ScaleCrop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2018-09-10T04:44:00Z</dcterms:created>
  <dcterms:modified xsi:type="dcterms:W3CDTF">2018-09-10T04:45:00Z</dcterms:modified>
</cp:coreProperties>
</file>