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" w:cs="Noto Sans" w:eastAsia="Noto Sans" w:hAnsi="Noto San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50.0" w:type="dxa"/>
        <w:jc w:val="left"/>
        <w:tblInd w:w="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650"/>
        <w:tblGridChange w:id="0">
          <w:tblGrid>
            <w:gridCol w:w="106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rtl w:val="0"/>
              </w:rPr>
              <w:t xml:space="preserve">FICHA PARA CURSOS, TALLERES Y SEMINARIOS</w:t>
            </w:r>
          </w:p>
        </w:tc>
      </w:tr>
    </w:tbl>
    <w:p w:rsidR="00000000" w:rsidDel="00000000" w:rsidP="00000000" w:rsidRDefault="00000000" w:rsidRPr="00000000" w14:paraId="00000003">
      <w:pPr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5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8670"/>
        <w:tblGridChange w:id="0">
          <w:tblGrid>
            <w:gridCol w:w="1935"/>
            <w:gridCol w:w="8670"/>
          </w:tblGrid>
        </w:tblGridChange>
      </w:tblGrid>
      <w:tr>
        <w:trPr>
          <w:cantSplit w:val="0"/>
          <w:trHeight w:val="883.92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Título del taller, curso o seminário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Mencionar si es curso, taller o seminario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Persona que imparte la actividad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Persona o personas que imparten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Laboratorio que organiza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Correo electrónico de contacto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De la persona responsable o  que imparte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5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5"/>
        <w:gridCol w:w="8610"/>
        <w:tblGridChange w:id="0">
          <w:tblGrid>
            <w:gridCol w:w="1935"/>
            <w:gridCol w:w="8610"/>
          </w:tblGrid>
        </w:tblGridChange>
      </w:tblGrid>
      <w:tr>
        <w:trPr>
          <w:cantSplit w:val="0"/>
          <w:trHeight w:val="242.3999999999999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Duración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Número de horas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Fecha y horarios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Fecha: día + mes 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jueves 16 de diciembre, ejemplo)</w:t>
            </w:r>
          </w:p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Hora: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 18 h (solo colocar “h” y solo colocar minutos cuando no sean horas completas)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Lugar </w:t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(Si la actividad es presencial especificar el espacio del Centro Multimedia en donde se llevará a cabo,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en caso de ser en línea insertar liga a través de la cual se  llevará a cabo la actividad 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Mencionar si es una actividad seriada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(Si forma parte de un ciclo o en el marco de una actividad más grande)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Mencionar si es una actividad en colaboración y con quién.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92788710"/>
        <w:tag w:val="goog_rdk_0"/>
      </w:sdtPr>
      <w:sdtContent>
        <w:tbl>
          <w:tblPr>
            <w:tblStyle w:val="Table4"/>
            <w:tblW w:w="10470.0" w:type="dxa"/>
            <w:jc w:val="left"/>
            <w:tblInd w:w="24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20"/>
            <w:gridCol w:w="2760"/>
            <w:gridCol w:w="2760"/>
            <w:gridCol w:w="3030"/>
            <w:tblGridChange w:id="0">
              <w:tblGrid>
                <w:gridCol w:w="1920"/>
                <w:gridCol w:w="2760"/>
                <w:gridCol w:w="2760"/>
                <w:gridCol w:w="3030"/>
              </w:tblGrid>
            </w:tblGridChange>
          </w:tblGrid>
          <w:tr>
            <w:trPr>
              <w:cantSplit w:val="0"/>
              <w:trHeight w:val="442.5" w:hRule="atLeast"/>
              <w:tblHeader w:val="0"/>
            </w:trPr>
            <w:tc>
              <w:tcPr>
                <w:vMerge w:val="restart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Tipo de actividad</w:t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Presencial</w:t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En línea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18"/>
                    <w:szCs w:val="18"/>
                    <w:rtl w:val="0"/>
                  </w:rPr>
                  <w:t xml:space="preserve">Híbrida</w:t>
                </w:r>
              </w:p>
            </w:tc>
          </w:tr>
          <w:tr>
            <w:trPr>
              <w:cantSplit w:val="0"/>
              <w:trHeight w:val="442.5" w:hRule="atLeast"/>
              <w:tblHeader w:val="0"/>
            </w:trPr>
            <w:tc>
              <w:tcPr>
                <w:vMerge w:val="continue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2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45.0" w:type="dxa"/>
        <w:jc w:val="left"/>
        <w:tblInd w:w="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0"/>
        <w:gridCol w:w="8535"/>
        <w:tblGridChange w:id="0">
          <w:tblGrid>
            <w:gridCol w:w="2010"/>
            <w:gridCol w:w="85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Objetivo que persigue el taller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(Verbo en infinitivo + acción concreta + propósito o resultado esperado + (si aplica) contexto o medio)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(Necesidad o problema + relevancia de atenderlo + cómo la actividad responde a esa necesidad + beneficios esperados)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Temario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9.8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Metodología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80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5"/>
        <w:gridCol w:w="8355"/>
        <w:tblGridChange w:id="0">
          <w:tblGrid>
            <w:gridCol w:w="2025"/>
            <w:gridCol w:w="83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Perfil de ingreso</w:t>
            </w:r>
            <w:r w:rsidDel="00000000" w:rsidR="00000000" w:rsidRPr="00000000">
              <w:rPr>
                <w:rFonts w:ascii="Noto Sans" w:cs="Noto Sans" w:eastAsia="Noto Sans" w:hAnsi="Noto Sans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(Quién puede participar + conocimientos o habilidades previas necesarias (si las hay) + actitudes o intereses recomendados + requisitos técnicos o materiales (si aplican), por favor usar lenguaje neutro )</w:t>
            </w:r>
          </w:p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Número de asistentes 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(Mínimo y máximo, si la actividad es híbrida especificar cuántas personas presenciales y cuántas en línea)</w:t>
            </w:r>
          </w:p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20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8370"/>
        <w:tblGridChange w:id="0">
          <w:tblGrid>
            <w:gridCol w:w="1950"/>
            <w:gridCol w:w="8370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Materiales solicitados a los asistentes | Cuota de recuperación de material.</w:t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350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2205"/>
        <w:gridCol w:w="1740"/>
        <w:gridCol w:w="2355"/>
        <w:gridCol w:w="2100"/>
        <w:tblGridChange w:id="0">
          <w:tblGrid>
            <w:gridCol w:w="1950"/>
            <w:gridCol w:w="2205"/>
            <w:gridCol w:w="1740"/>
            <w:gridCol w:w="2355"/>
            <w:gridCol w:w="2100"/>
          </w:tblGrid>
        </w:tblGridChange>
      </w:tblGrid>
      <w:tr>
        <w:trPr>
          <w:cantSplit w:val="0"/>
          <w:trHeight w:val="558.4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Criterios de Evaluación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Asistencia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Participación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Cámara encendida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Otro</w:t>
            </w:r>
          </w:p>
        </w:tc>
      </w:tr>
      <w:tr>
        <w:trPr>
          <w:cantSplit w:val="0"/>
          <w:trHeight w:val="558.4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firstLine="0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(indica el porcentaje)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(aspecto)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(en caso de ser en línea)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0320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25"/>
        <w:gridCol w:w="7995"/>
        <w:tblGridChange w:id="0">
          <w:tblGrid>
            <w:gridCol w:w="2325"/>
            <w:gridCol w:w="79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Líneas fuerza para difusión</w:t>
            </w:r>
          </w:p>
          <w:p w:rsidR="00000000" w:rsidDel="00000000" w:rsidP="00000000" w:rsidRDefault="00000000" w:rsidRPr="00000000" w14:paraId="0000006E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(Frases que refuerzan las ideas del curso o taller que puedan ser utilizada para difusión)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Recursos para atención al público</w:t>
            </w:r>
          </w:p>
          <w:p w:rsidR="00000000" w:rsidDel="00000000" w:rsidP="00000000" w:rsidRDefault="00000000" w:rsidRPr="00000000" w14:paraId="00000072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(Ligas a través de las cuáles las personas de atención al público encuentren información útil para lograr una mejor comunicación hacia los públicos)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Palabras Clave</w:t>
            </w:r>
          </w:p>
          <w:p w:rsidR="00000000" w:rsidDel="00000000" w:rsidP="00000000" w:rsidRDefault="00000000" w:rsidRPr="00000000" w14:paraId="00000076">
            <w:pPr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rFonts w:ascii="Noto Sans" w:cs="Noto Sans" w:eastAsia="Noto Sans" w:hAnsi="Noto Sans"/>
                <w:sz w:val="18"/>
                <w:szCs w:val="18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(Palabras que identifiquen a la actividad y que nos ayude a crear etiquetas para el sitio web y las redes sociales)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320.0" w:type="dxa"/>
        <w:jc w:val="left"/>
        <w:tblInd w:w="1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8370"/>
        <w:tblGridChange w:id="0">
          <w:tblGrid>
            <w:gridCol w:w="1950"/>
            <w:gridCol w:w="8370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sz w:val="20"/>
                <w:szCs w:val="20"/>
                <w:rtl w:val="0"/>
              </w:rPr>
              <w:t xml:space="preserve">Semblanza</w:t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before="240" w:line="240" w:lineRule="auto"/>
              <w:rPr>
                <w:rFonts w:ascii="Noto Sans" w:cs="Noto Sans" w:eastAsia="Noto Sans" w:hAnsi="Noto Sans"/>
                <w:b w:val="1"/>
                <w:bCs w:val="1"/>
              </w:rPr>
            </w:pP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(</w:t>
            </w:r>
            <w:r w:rsidDel="00000000" w:rsidR="00000000" w:rsidRPr="00000000">
              <w:rPr>
                <w:rFonts w:ascii="Noto Sans" w:cs="Noto Sans" w:eastAsia="Noto Sans" w:hAnsi="Noto Sans"/>
                <w:sz w:val="18"/>
                <w:szCs w:val="18"/>
                <w:rtl w:val="0"/>
              </w:rPr>
              <w:t xml:space="preserve">Nombre + formación principal + trayectoria relevante + líneas de trabajo o especialidad + logros o proyectos destacados + experiencia docente o profesional relacionada con el taller + redes sociales o sitio web, no más de 20 líneas o 200 caracteres).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Noto Sans" w:cs="Noto Sans" w:eastAsia="Noto Sans" w:hAnsi="Noto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21700632"/>
        <w:tag w:val="goog_rdk_1"/>
      </w:sdtPr>
      <w:sdtContent>
        <w:tbl>
          <w:tblPr>
            <w:tblStyle w:val="Table11"/>
            <w:tblW w:w="10320.0" w:type="dxa"/>
            <w:jc w:val="left"/>
            <w:tblInd w:w="16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950"/>
            <w:gridCol w:w="8370"/>
            <w:tblGridChange w:id="0">
              <w:tblGrid>
                <w:gridCol w:w="1950"/>
                <w:gridCol w:w="8370"/>
              </w:tblGrid>
            </w:tblGridChange>
          </w:tblGrid>
          <w:tr>
            <w:trPr>
              <w:cantSplit w:val="0"/>
              <w:trHeight w:val="700" w:hRule="atLeast"/>
              <w:tblHeader w:val="0"/>
            </w:trPr>
            <w:tc>
              <w:tcPr/>
              <w:p w:rsidR="00000000" w:rsidDel="00000000" w:rsidP="00000000" w:rsidRDefault="00000000" w:rsidRPr="00000000" w14:paraId="00000080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spacing w:after="0" w:line="240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Consideraciones extras para el formulario de registro.</w:t>
                </w:r>
              </w:p>
              <w:p w:rsidR="00000000" w:rsidDel="00000000" w:rsidP="00000000" w:rsidRDefault="00000000" w:rsidRPr="00000000" w14:paraId="00000083">
                <w:pPr>
                  <w:spacing w:after="0"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spacing w:after="240" w:before="240" w:line="240" w:lineRule="auto"/>
                  <w:rPr>
                    <w:rFonts w:ascii="Noto Sans" w:cs="Noto Sans" w:eastAsia="Noto Sans" w:hAnsi="Noto Sans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sz w:val="18"/>
                    <w:szCs w:val="18"/>
                    <w:rtl w:val="0"/>
                  </w:rPr>
                  <w:t xml:space="preserve">(Coloca aquí los aspectos extra que se deben considerar en el formulario de registro de los participantes)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5">
                <w:pPr>
                  <w:spacing w:after="0" w:line="240" w:lineRule="auto"/>
                  <w:rPr>
                    <w:rFonts w:ascii="Noto Sans" w:cs="Noto Sans" w:eastAsia="Noto Sans" w:hAnsi="Noto San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sdt>
      <w:sdtPr>
        <w:id w:val="-1926956154"/>
        <w:tag w:val="goog_rdk_2"/>
      </w:sdtPr>
      <w:sdtContent>
        <w:p w:rsidR="00000000" w:rsidDel="00000000" w:rsidP="00000000" w:rsidRDefault="00000000" w:rsidRPr="00000000" w14:paraId="00000087">
          <w:pPr>
            <w:spacing w:after="0" w:lineRule="auto"/>
            <w:ind w:firstLine="720"/>
            <w:rPr>
              <w:rFonts w:ascii="Noto Sans" w:cs="Noto Sans" w:eastAsia="Noto Sans" w:hAnsi="Noto Sans"/>
              <w:b w:val="1"/>
              <w:bCs w:val="1"/>
            </w:rPr>
          </w:pPr>
          <w:r w:rsidDel="00000000" w:rsidR="00000000" w:rsidRPr="00000000">
            <w:rPr>
              <w:rFonts w:ascii="Noto Sans" w:cs="Noto Sans" w:eastAsia="Noto Sans" w:hAnsi="Noto Sans"/>
              <w:b w:val="1"/>
              <w:bCs w:val="1"/>
              <w:rtl w:val="0"/>
            </w:rPr>
            <w:t xml:space="preserve">REQUERIMIENTOS TÉCNICOS</w:t>
          </w:r>
        </w:p>
      </w:sdtContent>
    </w:sdt>
    <w:sdt>
      <w:sdtPr>
        <w:lock w:val="contentLocked"/>
        <w:id w:val="1727342957"/>
        <w:tag w:val="goog_rdk_3"/>
      </w:sdtPr>
      <w:sdtContent>
        <w:tbl>
          <w:tblPr>
            <w:tblStyle w:val="Table12"/>
            <w:tblW w:w="10275.0" w:type="dxa"/>
            <w:jc w:val="left"/>
            <w:tblInd w:w="16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340"/>
            <w:gridCol w:w="7935"/>
            <w:tblGridChange w:id="0">
              <w:tblGrid>
                <w:gridCol w:w="2340"/>
                <w:gridCol w:w="7935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8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Internet</w:t>
                </w:r>
              </w:p>
            </w:tc>
            <w:tc>
              <w:tcPr/>
              <w:p w:rsidR="00000000" w:rsidDel="00000000" w:rsidP="00000000" w:rsidRDefault="00000000" w:rsidRPr="00000000" w14:paraId="0000008A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C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Montaje</w:t>
                </w:r>
              </w:p>
            </w:tc>
            <w:tc>
              <w:tcPr/>
              <w:p w:rsidR="00000000" w:rsidDel="00000000" w:rsidP="00000000" w:rsidRDefault="00000000" w:rsidRPr="00000000" w14:paraId="0000008E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F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0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1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Transmisión</w:t>
                </w:r>
              </w:p>
            </w:tc>
            <w:tc>
              <w:tcPr/>
              <w:p w:rsidR="00000000" w:rsidDel="00000000" w:rsidP="00000000" w:rsidRDefault="00000000" w:rsidRPr="00000000" w14:paraId="00000092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3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Proyección / Audio</w:t>
                </w:r>
              </w:p>
            </w:tc>
            <w:tc>
              <w:tcPr/>
              <w:p w:rsidR="00000000" w:rsidDel="00000000" w:rsidP="00000000" w:rsidRDefault="00000000" w:rsidRPr="00000000" w14:paraId="00000095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6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spacing w:line="276" w:lineRule="auto"/>
                  <w:jc w:val="center"/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oto Sans" w:cs="Noto Sans" w:eastAsia="Noto Sans" w:hAnsi="Noto Sans"/>
                    <w:b w:val="1"/>
                    <w:bCs w:val="1"/>
                    <w:sz w:val="20"/>
                    <w:szCs w:val="20"/>
                    <w:rtl w:val="0"/>
                  </w:rPr>
                  <w:t xml:space="preserve">Otros</w:t>
                </w:r>
              </w:p>
            </w:tc>
            <w:tc>
              <w:tcPr/>
              <w:p w:rsidR="00000000" w:rsidDel="00000000" w:rsidP="00000000" w:rsidRDefault="00000000" w:rsidRPr="00000000" w14:paraId="00000098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9">
                <w:pPr>
                  <w:spacing w:line="276" w:lineRule="auto"/>
                  <w:jc w:val="center"/>
                  <w:rPr>
                    <w:rFonts w:ascii="Montserrat" w:cs="Montserrat" w:eastAsia="Montserrat" w:hAnsi="Montserrat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A">
      <w:pPr>
        <w:spacing w:after="0" w:lineRule="auto"/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Noto Sans" w:cs="Noto Sans" w:eastAsia="Noto Sans" w:hAnsi="No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1.73228346456688" w:right="611.811023622048" w:firstLine="0"/>
        <w:jc w:val="both"/>
        <w:rPr>
          <w:rFonts w:ascii="Noto Sans" w:cs="Noto Sans" w:eastAsia="Noto Sans" w:hAnsi="Noto Sans"/>
          <w:sz w:val="20"/>
          <w:szCs w:val="20"/>
        </w:rPr>
      </w:pPr>
      <w:bookmarkStart w:colFirst="0" w:colLast="0" w:name="_heading=h.eycir9al8f2s" w:id="0"/>
      <w:bookmarkEnd w:id="0"/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Incluir propuesta de imagen para difusión si es posible.</w:t>
      </w:r>
    </w:p>
    <w:p w:rsidR="00000000" w:rsidDel="00000000" w:rsidP="00000000" w:rsidRDefault="00000000" w:rsidRPr="00000000" w14:paraId="0000009D">
      <w:pPr>
        <w:ind w:left="141.73228346456688" w:right="611.811023622048" w:firstLine="0"/>
        <w:jc w:val="both"/>
        <w:rPr>
          <w:rFonts w:ascii="Noto Sans" w:cs="Noto Sans" w:eastAsia="Noto Sans" w:hAnsi="Noto Sans"/>
          <w:sz w:val="20"/>
          <w:szCs w:val="20"/>
        </w:rPr>
      </w:pPr>
      <w:bookmarkStart w:colFirst="0" w:colLast="0" w:name="_heading=h.h8ij7nr999hs" w:id="1"/>
      <w:bookmarkEnd w:id="1"/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Incluir logos en caso de ser una colaboración que lo requiera</w:t>
      </w:r>
    </w:p>
    <w:p w:rsidR="00000000" w:rsidDel="00000000" w:rsidP="00000000" w:rsidRDefault="00000000" w:rsidRPr="00000000" w14:paraId="0000009E">
      <w:pPr>
        <w:ind w:left="141.73228346456688" w:right="611.811023622048" w:firstLine="0"/>
        <w:jc w:val="both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Consideraciones:</w:t>
      </w: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 utiliza lenguaje neutro, utiliza NotoSans como tipografía, las imágenes y logos no las pegues en este documento, compartelas de manera individual considerando el tamaño y resolución para su uso en diversas aplicaciones de difusión, si las compartes por drive por favor comparte para cualquier persona con el enlace.</w:t>
      </w:r>
    </w:p>
    <w:p w:rsidR="00000000" w:rsidDel="00000000" w:rsidP="00000000" w:rsidRDefault="00000000" w:rsidRPr="00000000" w14:paraId="0000009F">
      <w:pPr>
        <w:jc w:val="both"/>
        <w:rPr>
          <w:rFonts w:ascii="Noto Sans" w:cs="Noto Sans" w:eastAsia="Noto Sans" w:hAnsi="Noto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Montserrat" w:cs="Montserrat" w:eastAsia="Montserrat" w:hAnsi="Montserrat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_tradn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Tablaconcuadrcula">
    <w:name w:val="Table Grid"/>
    <w:basedOn w:val="Tablanormal"/>
    <w:uiPriority w:val="39"/>
    <w:rsid w:val="00A3672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3T8jRFl6v57/HOXpRUumxkltw==">CgMxLjAaHwoBMBIaChgICVIUChJ0YWJsZS44cmNkcWF0bDFlN2gaHwoBMRIaChgICVIUChJ0YWJsZS5ncWJ0MHd2OHd4b2waDQoBMhIICgYIBTICCAEaHwoBMxIaChgICVIUChJ0YWJsZS5sbTFneTZkbG96NGkyDmguZXljaXI5YWw4ZjJzMg5oLmg4aWo3bnI5OTloczgAciExaUc5UWp0M2pZUzl5NmRPbC1LbnU4RjhIMXlKM0pGOWQ=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2021-12-15T21:38:00Z</dcterms:created>
  <dc:creator>nancy duran</dc:creator>
</cp:coreProperties>
</file>