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E86572" w:rsidR="00141316" w:rsidRDefault="007A5546" w14:paraId="31819F12" w14:textId="77777777">
      <w:pPr>
        <w:spacing w:after="0" w:line="240" w:lineRule="auto"/>
        <w:rPr>
          <w:rFonts w:ascii="Calibri Light" w:hAnsi="Calibri Light" w:eastAsia="Calibri Light" w:cs="Calibri Light"/>
          <w:spacing w:val="-10"/>
          <w:sz w:val="44"/>
          <w:lang w:val="en-US"/>
        </w:rPr>
      </w:pPr>
      <w:r>
        <w:rPr>
          <w:rFonts w:ascii="Calibri Light" w:hAnsi="Calibri Light" w:eastAsia="Calibri Light" w:cs="Calibri Light"/>
          <w:spacing w:val="-10"/>
          <w:sz w:val="44"/>
        </w:rPr>
        <w:t>Έγγραφο</w:t>
      </w:r>
      <w:r w:rsidRPr="00E86572">
        <w:rPr>
          <w:rFonts w:ascii="Calibri Light" w:hAnsi="Calibri Light" w:eastAsia="Calibri Light" w:cs="Calibri Light"/>
          <w:spacing w:val="-10"/>
          <w:sz w:val="44"/>
          <w:lang w:val="en-US"/>
        </w:rPr>
        <w:t xml:space="preserve"> </w:t>
      </w:r>
      <w:r>
        <w:rPr>
          <w:rFonts w:ascii="Calibri Light" w:hAnsi="Calibri Light" w:eastAsia="Calibri Light" w:cs="Calibri Light"/>
          <w:spacing w:val="-10"/>
          <w:sz w:val="44"/>
        </w:rPr>
        <w:t>απαιτήσεων</w:t>
      </w:r>
      <w:r w:rsidRPr="00E86572">
        <w:rPr>
          <w:rFonts w:ascii="Calibri Light" w:hAnsi="Calibri Light" w:eastAsia="Calibri Light" w:cs="Calibri Light"/>
          <w:spacing w:val="-10"/>
          <w:sz w:val="44"/>
          <w:lang w:val="en-US"/>
        </w:rPr>
        <w:t xml:space="preserve"> </w:t>
      </w:r>
      <w:r>
        <w:rPr>
          <w:rFonts w:ascii="Calibri Light" w:hAnsi="Calibri Light" w:eastAsia="Calibri Light" w:cs="Calibri Light"/>
          <w:spacing w:val="-10"/>
          <w:sz w:val="44"/>
        </w:rPr>
        <w:t>εμπλεκομένων</w:t>
      </w:r>
      <w:r w:rsidRPr="00E86572">
        <w:rPr>
          <w:rFonts w:ascii="Calibri Light" w:hAnsi="Calibri Light" w:eastAsia="Calibri Light" w:cs="Calibri Light"/>
          <w:spacing w:val="-10"/>
          <w:sz w:val="44"/>
          <w:lang w:val="en-US"/>
        </w:rPr>
        <w:t xml:space="preserve"> </w:t>
      </w:r>
      <w:r>
        <w:rPr>
          <w:rFonts w:ascii="Calibri Light" w:hAnsi="Calibri Light" w:eastAsia="Calibri Light" w:cs="Calibri Light"/>
          <w:spacing w:val="-10"/>
          <w:sz w:val="44"/>
        </w:rPr>
        <w:t>μερών</w:t>
      </w:r>
      <w:r w:rsidRPr="00E86572">
        <w:rPr>
          <w:rFonts w:ascii="Calibri Light" w:hAnsi="Calibri Light" w:eastAsia="Calibri Light" w:cs="Calibri Light"/>
          <w:spacing w:val="-10"/>
          <w:sz w:val="44"/>
          <w:lang w:val="en-US"/>
        </w:rPr>
        <w:t xml:space="preserve"> (StRS)</w:t>
      </w:r>
      <w:r w:rsidRPr="00E86572">
        <w:rPr>
          <w:rFonts w:ascii="Calibri Light" w:hAnsi="Calibri Light" w:eastAsia="Calibri Light" w:cs="Calibri Light"/>
          <w:spacing w:val="-10"/>
          <w:sz w:val="44"/>
          <w:lang w:val="en-US"/>
        </w:rPr>
        <w:br/>
      </w:r>
      <w:r w:rsidRPr="00E86572">
        <w:rPr>
          <w:rFonts w:ascii="Calibri Light" w:hAnsi="Calibri Light" w:eastAsia="Calibri Light" w:cs="Calibri Light"/>
          <w:spacing w:val="-10"/>
          <w:sz w:val="44"/>
          <w:lang w:val="en-US"/>
        </w:rPr>
        <w:t>Stakeholders Requirements Specification</w:t>
      </w:r>
    </w:p>
    <w:p w:rsidR="00141316" w:rsidRDefault="007A5546" w14:paraId="54C04962" w14:textId="77777777">
      <w:pPr>
        <w:spacing w:before="120" w:after="0" w:line="240" w:lineRule="auto"/>
        <w:rPr>
          <w:rFonts w:ascii="Calibri" w:hAnsi="Calibri" w:eastAsia="Calibri" w:cs="Calibri"/>
          <w:i/>
          <w:color w:val="8496B0"/>
          <w:sz w:val="20"/>
        </w:rPr>
      </w:pPr>
      <w:r>
        <w:rPr>
          <w:rFonts w:ascii="Calibri" w:hAnsi="Calibri" w:eastAsia="Calibri" w:cs="Calibri"/>
          <w:i/>
          <w:color w:val="8496B0"/>
          <w:sz w:val="20"/>
        </w:rPr>
        <w:t>ΠΡΟΣΑΡΜΟΓΗ ΤΟΥ ΑΝΤΙΣΤΟΙΧΟΥ ΕΓΓΡΑΦΟΥ ΤΟΥ ΠΡΟΤΥΠΟΥ ISO/IEC/IEEE 29148:2011</w:t>
      </w:r>
    </w:p>
    <w:p w:rsidR="00141316" w:rsidRDefault="00141316" w14:paraId="6FCC1841" w14:textId="77777777">
      <w:pPr>
        <w:spacing w:before="120" w:after="0" w:line="240" w:lineRule="auto"/>
        <w:rPr>
          <w:rFonts w:ascii="Calibri" w:hAnsi="Calibri" w:eastAsia="Calibri" w:cs="Calibri"/>
          <w:i/>
          <w:color w:val="8496B0"/>
          <w:sz w:val="20"/>
        </w:rPr>
      </w:pPr>
    </w:p>
    <w:p w:rsidR="00141316" w:rsidRDefault="007A5546" w14:paraId="03CB65C9" w14:textId="77777777">
      <w:pPr>
        <w:spacing w:before="120" w:after="0" w:line="240" w:lineRule="auto"/>
        <w:rPr>
          <w:rFonts w:ascii="Calibri" w:hAnsi="Calibri" w:eastAsia="Calibri" w:cs="Calibri"/>
          <w:color w:val="5A5A5A"/>
          <w:spacing w:val="15"/>
          <w:sz w:val="28"/>
        </w:rPr>
      </w:pPr>
      <w:r>
        <w:rPr>
          <w:rFonts w:ascii="Calibri" w:hAnsi="Calibri" w:eastAsia="Calibri" w:cs="Calibri"/>
          <w:color w:val="5A5A5A"/>
          <w:spacing w:val="15"/>
          <w:sz w:val="28"/>
        </w:rPr>
        <w:t>ΚΑΤΑΣΚΕΥΑΣΤΕΣ ΗΛΕΚΤΡΙΚΩΝ ΟΧΗΜΑΤΩΝ</w:t>
      </w:r>
    </w:p>
    <w:p w:rsidR="00141316" w:rsidRDefault="007A5546" w14:paraId="2D0C805A" w14:textId="77777777">
      <w:pPr>
        <w:keepNext/>
        <w:keepLines/>
        <w:numPr>
          <w:ilvl w:val="0"/>
          <w:numId w:val="1"/>
        </w:numPr>
        <w:spacing w:before="600" w:after="0" w:line="240" w:lineRule="auto"/>
        <w:ind w:left="360" w:hanging="360"/>
        <w:rPr>
          <w:rFonts w:ascii="Calibri Light" w:hAnsi="Calibri Light" w:eastAsia="Calibri Light" w:cs="Calibri Light"/>
          <w:sz w:val="32"/>
        </w:rPr>
      </w:pPr>
      <w:r>
        <w:rPr>
          <w:rFonts w:ascii="Calibri Light" w:hAnsi="Calibri Light" w:eastAsia="Calibri Light" w:cs="Calibri Light"/>
          <w:sz w:val="32"/>
        </w:rPr>
        <w:t>Εισαγωγή</w:t>
      </w:r>
    </w:p>
    <w:p w:rsidR="00141316" w:rsidRDefault="007A5546" w14:paraId="53A4B63D" w14:textId="77777777">
      <w:pPr>
        <w:keepNext/>
        <w:keepLines/>
        <w:spacing w:before="240" w:after="0" w:line="240" w:lineRule="auto"/>
        <w:ind w:left="567" w:hanging="567"/>
        <w:rPr>
          <w:rFonts w:ascii="Calibri Light" w:hAnsi="Calibri Light" w:eastAsia="Calibri Light" w:cs="Calibri Light"/>
          <w:sz w:val="26"/>
        </w:rPr>
      </w:pPr>
      <w:r>
        <w:rPr>
          <w:rFonts w:ascii="Calibri Light" w:hAnsi="Calibri Light" w:eastAsia="Calibri Light" w:cs="Calibri Light"/>
          <w:sz w:val="26"/>
        </w:rPr>
        <w:t>1.1</w:t>
      </w:r>
      <w:r>
        <w:rPr>
          <w:rFonts w:ascii="Calibri Light" w:hAnsi="Calibri Light" w:eastAsia="Calibri Light" w:cs="Calibri Light"/>
          <w:sz w:val="26"/>
        </w:rPr>
        <w:tab/>
      </w:r>
      <w:r>
        <w:rPr>
          <w:rFonts w:ascii="Calibri Light" w:hAnsi="Calibri Light" w:eastAsia="Calibri Light" w:cs="Calibri Light"/>
          <w:sz w:val="26"/>
        </w:rPr>
        <w:t>Ταυτότητα - επιχειρησιακοί στόχοι</w:t>
      </w:r>
    </w:p>
    <w:p w:rsidR="00141316" w:rsidP="3C959605" w:rsidRDefault="007A5546" w14:paraId="549479D8" w14:textId="784042F7">
      <w:pPr>
        <w:pStyle w:val="Normal"/>
        <w:jc w:val="both"/>
        <w:rPr>
          <w:rFonts w:ascii="Calibri body" w:hAnsi="Calibri body" w:eastAsia="Calibri body" w:cs="Calibri body"/>
          <w:sz w:val="20"/>
          <w:szCs w:val="20"/>
        </w:rPr>
      </w:pPr>
      <w:r w:rsidRPr="3C959605" w:rsidR="3C959605">
        <w:rPr>
          <w:rFonts w:ascii="Calibri body" w:hAnsi="Calibri body" w:eastAsia="Calibri body" w:cs="Calibri body"/>
          <w:sz w:val="20"/>
          <w:szCs w:val="20"/>
        </w:rPr>
        <w:t>Σκοπός μας είναι η ανάπτυξη ενός πλη</w:t>
      </w:r>
      <w:r w:rsidRPr="3C959605" w:rsidR="3C959605">
        <w:rPr>
          <w:rFonts w:ascii="Calibri body" w:hAnsi="Calibri body" w:eastAsia="Calibri body" w:cs="Calibri body"/>
          <w:sz w:val="20"/>
          <w:szCs w:val="20"/>
        </w:rPr>
        <w:t>ρο</w:t>
      </w:r>
      <w:r w:rsidRPr="3C959605" w:rsidR="3C959605">
        <w:rPr>
          <w:rFonts w:ascii="Calibri body" w:hAnsi="Calibri body" w:eastAsia="Calibri body" w:cs="Calibri body"/>
          <w:sz w:val="20"/>
          <w:szCs w:val="20"/>
        </w:rPr>
        <w:t xml:space="preserve">φοριακού συστήματος </w:t>
      </w:r>
      <w:r w:rsidRPr="3C959605" w:rsidR="3C959605">
        <w:rPr>
          <w:rFonts w:ascii="Calibri body" w:hAnsi="Calibri body" w:eastAsia="Calibri body" w:cs="Calibri body"/>
          <w:sz w:val="20"/>
          <w:szCs w:val="20"/>
        </w:rPr>
        <w:t>που θα ενισχύσει τη</w:t>
      </w:r>
      <w:r w:rsidRPr="3C959605" w:rsidR="3C959605">
        <w:rPr>
          <w:rFonts w:ascii="Calibri body" w:hAnsi="Calibri body" w:eastAsia="Calibri body" w:cs="Calibri body"/>
          <w:sz w:val="20"/>
          <w:szCs w:val="20"/>
        </w:rPr>
        <w:t xml:space="preserve">ν αγορά </w:t>
      </w:r>
      <w:r w:rsidRPr="3C959605" w:rsidR="3C959605">
        <w:rPr>
          <w:rFonts w:ascii="Calibri body" w:hAnsi="Calibri body" w:eastAsia="Calibri body" w:cs="Calibri body"/>
          <w:sz w:val="20"/>
          <w:szCs w:val="20"/>
        </w:rPr>
        <w:t>των ηλεκτρικών οχημάτων μέσω της διευκόλυνσης και αυτοματοποίησης του μεγαλύτερου εμποδίου</w:t>
      </w:r>
      <w:r w:rsidRPr="3C959605" w:rsidR="3C959605">
        <w:rPr>
          <w:rFonts w:ascii="Calibri body" w:hAnsi="Calibri body" w:eastAsia="Calibri body" w:cs="Calibri body"/>
          <w:sz w:val="20"/>
          <w:szCs w:val="20"/>
        </w:rPr>
        <w:t xml:space="preserve"> της αυτή τη στιγμή, τη φόρτιση τους.</w:t>
      </w:r>
      <w:r w:rsidRPr="3C959605" w:rsidR="3C959605">
        <w:rPr>
          <w:rFonts w:ascii="Calibri body" w:hAnsi="Calibri body" w:eastAsia="Calibri body" w:cs="Calibri body"/>
          <w:sz w:val="20"/>
          <w:szCs w:val="20"/>
        </w:rPr>
        <w:t xml:space="preserve"> Πιο συγκεκριμένα, μέσω της ύπαρξης αυτού του πληροφοριακού συστήματος θα δημιουργηθεί η κατάλληλη καθοδήγηση (και πληροφόρηση όσον αφορά κόστη  κατασκευής σταθμού και παροχής ηλεκτρικής ενέργειας) για τους ιδιοκτήτες σταθμών φόρτισης. Απόρροια της διασποράς των σταθμών μέσα σε μια κοινότητα θα αποτελέσει η εξοικείωση των πωλητών με τα ηλεκτρικά οχήματα και η απορρόφησή τους από την αγορά</w:t>
      </w:r>
      <w:r w:rsidRPr="3C959605" w:rsidR="3C959605">
        <w:rPr>
          <w:rFonts w:ascii="Calibri body" w:hAnsi="Calibri body" w:eastAsia="Calibri body" w:cs="Calibri body"/>
          <w:sz w:val="20"/>
          <w:szCs w:val="20"/>
        </w:rPr>
        <w:t>, καθιστώντας τα πρωταγωνιστές στη</w:t>
      </w:r>
      <w:r w:rsidRPr="3C959605" w:rsidR="3C959605">
        <w:rPr>
          <w:rFonts w:ascii="Calibri body" w:hAnsi="Calibri body" w:eastAsia="Calibri body" w:cs="Calibri body"/>
          <w:sz w:val="20"/>
          <w:szCs w:val="20"/>
        </w:rPr>
        <w:t xml:space="preserve"> βιομηχανία αυτοκινήτων.</w:t>
      </w:r>
    </w:p>
    <w:p w:rsidR="00141316" w:rsidRDefault="007A5546" w14:paraId="5F133805" w14:textId="77777777">
      <w:pPr>
        <w:keepNext/>
        <w:keepLines/>
        <w:spacing w:before="240" w:after="0" w:line="240" w:lineRule="auto"/>
        <w:ind w:left="567" w:hanging="567"/>
        <w:jc w:val="both"/>
        <w:rPr>
          <w:rFonts w:ascii="Calibri Light" w:hAnsi="Calibri Light" w:eastAsia="Calibri Light" w:cs="Calibri Light"/>
          <w:sz w:val="26"/>
        </w:rPr>
      </w:pPr>
      <w:r>
        <w:rPr>
          <w:rFonts w:ascii="Calibri Light" w:hAnsi="Calibri Light" w:eastAsia="Calibri Light" w:cs="Calibri Light"/>
          <w:sz w:val="26"/>
        </w:rPr>
        <w:t>1.2</w:t>
      </w:r>
      <w:r>
        <w:rPr>
          <w:rFonts w:ascii="Calibri Light" w:hAnsi="Calibri Light" w:eastAsia="Calibri Light" w:cs="Calibri Light"/>
          <w:sz w:val="26"/>
        </w:rPr>
        <w:tab/>
      </w:r>
      <w:r>
        <w:rPr>
          <w:rFonts w:ascii="Calibri Light" w:hAnsi="Calibri Light" w:eastAsia="Calibri Light" w:cs="Calibri Light"/>
          <w:sz w:val="26"/>
        </w:rPr>
        <w:t>Περίγραμμα επιχειρησιακών λειτουργιών</w:t>
      </w:r>
    </w:p>
    <w:p w:rsidR="00141316" w:rsidP="3C959605" w:rsidRDefault="007A5546" w14:paraId="7F590EE0" w14:textId="4960A177">
      <w:pPr>
        <w:spacing w:before="120" w:after="0" w:line="240" w:lineRule="auto"/>
        <w:jc w:val="both"/>
        <w:rPr>
          <w:rFonts w:ascii="Calibri body" w:hAnsi="Calibri body" w:eastAsia="Calibri body" w:cs="Calibri body"/>
          <w:sz w:val="20"/>
          <w:szCs w:val="20"/>
        </w:rPr>
      </w:pPr>
      <w:r w:rsidRPr="3C959605" w:rsidR="3C959605">
        <w:rPr>
          <w:rFonts w:ascii="Calibri body" w:hAnsi="Calibri body" w:eastAsia="Calibri body" w:cs="Calibri body"/>
          <w:sz w:val="20"/>
          <w:szCs w:val="20"/>
        </w:rPr>
        <w:t>Η εφαρμογή θα διαθέτει API ώστε οι κατασκευαστές ηλ</w:t>
      </w:r>
      <w:r w:rsidRPr="3C959605" w:rsidR="3C959605">
        <w:rPr>
          <w:rFonts w:ascii="Calibri body" w:hAnsi="Calibri body" w:eastAsia="Calibri body" w:cs="Calibri body"/>
          <w:sz w:val="20"/>
          <w:szCs w:val="20"/>
        </w:rPr>
        <w:t>εκτρικών οχημάτων να ενημερώνουν την εφαρμογή και συγκεκριμένα τη βάση δεδομένων σχετικά με τα διάφορα μοντέλα ηλεκτρικών αυτοκινήτων και των ενεργειακ</w:t>
      </w:r>
      <w:r w:rsidRPr="3C959605" w:rsidR="3C959605">
        <w:rPr>
          <w:rFonts w:ascii="Calibri body" w:hAnsi="Calibri body" w:eastAsia="Calibri body" w:cs="Calibri body"/>
          <w:sz w:val="20"/>
          <w:szCs w:val="20"/>
        </w:rPr>
        <w:t>ώ</w:t>
      </w:r>
      <w:r w:rsidRPr="3C959605" w:rsidR="3C959605">
        <w:rPr>
          <w:rFonts w:ascii="Calibri body" w:hAnsi="Calibri body" w:eastAsia="Calibri body" w:cs="Calibri body"/>
          <w:sz w:val="20"/>
          <w:szCs w:val="20"/>
        </w:rPr>
        <w:t>ν απαιτήσεων και προδιαγραφών τους. Συγκεκριμένα, απαιτούνται  πληροφορίες σχετικά με τους διαφορετικούς</w:t>
      </w:r>
      <w:r w:rsidRPr="3C959605" w:rsidR="3C959605">
        <w:rPr>
          <w:rFonts w:ascii="Calibri body" w:hAnsi="Calibri body" w:eastAsia="Calibri body" w:cs="Calibri body"/>
          <w:sz w:val="20"/>
          <w:szCs w:val="20"/>
        </w:rPr>
        <w:t xml:space="preserve"> τύπους μπαταρίας (μέγιστη δυνατή υποστηριζόμενη ισχύς, μέγεθος μπαταρίας ώστε να επιτευχθεί πλήρης φόρτιση). Επιπρόσθετα, κρίνεται απαραίτητη:</w:t>
      </w:r>
    </w:p>
    <w:p w:rsidR="00141316" w:rsidP="3C959605" w:rsidRDefault="007A5546" w14:paraId="169C9945" w14:textId="77777777">
      <w:pPr>
        <w:numPr>
          <w:ilvl w:val="0"/>
          <w:numId w:val="3"/>
        </w:numPr>
        <w:spacing w:before="120" w:after="0" w:line="240" w:lineRule="auto"/>
        <w:ind w:left="720" w:hanging="360"/>
        <w:jc w:val="both"/>
        <w:rPr>
          <w:rFonts w:ascii="Calibri body" w:hAnsi="Calibri body" w:eastAsia="Calibri body" w:cs="Calibri body"/>
          <w:sz w:val="20"/>
          <w:szCs w:val="20"/>
        </w:rPr>
      </w:pPr>
      <w:r w:rsidRPr="3C959605" w:rsidR="3C959605">
        <w:rPr>
          <w:rFonts w:ascii="Calibri body" w:hAnsi="Calibri body" w:eastAsia="Calibri body" w:cs="Calibri body"/>
          <w:sz w:val="20"/>
          <w:szCs w:val="20"/>
        </w:rPr>
        <w:t>η ενημέρωση σχετικά με τη σύνδεση και τη συμβατότητα κάθε μοντέλου στους διάφορους τύπους σταθμών φόρτισης</w:t>
      </w:r>
    </w:p>
    <w:p w:rsidR="00141316" w:rsidP="3C959605" w:rsidRDefault="007A5546" w14:paraId="10B0A324" w14:textId="4171CE04">
      <w:pPr>
        <w:numPr>
          <w:ilvl w:val="0"/>
          <w:numId w:val="3"/>
        </w:numPr>
        <w:spacing w:before="120" w:after="0" w:line="240" w:lineRule="auto"/>
        <w:ind w:left="720" w:hanging="360"/>
        <w:jc w:val="both"/>
        <w:rPr>
          <w:rFonts w:ascii="Calibri body" w:hAnsi="Calibri body" w:eastAsia="Calibri body" w:cs="Calibri body"/>
          <w:sz w:val="20"/>
          <w:szCs w:val="20"/>
        </w:rPr>
      </w:pPr>
      <w:r w:rsidRPr="3C959605" w:rsidR="3C959605">
        <w:rPr>
          <w:rFonts w:ascii="Calibri body" w:hAnsi="Calibri body" w:eastAsia="Calibri body" w:cs="Calibri body"/>
          <w:sz w:val="20"/>
          <w:szCs w:val="20"/>
        </w:rPr>
        <w:t xml:space="preserve">η συνεργασία με τους </w:t>
      </w:r>
      <w:proofErr w:type="spellStart"/>
      <w:r w:rsidRPr="3C959605" w:rsidR="3C959605">
        <w:rPr>
          <w:rFonts w:ascii="Calibri body" w:hAnsi="Calibri body" w:eastAsia="Calibri body" w:cs="Calibri body"/>
          <w:sz w:val="20"/>
          <w:szCs w:val="20"/>
        </w:rPr>
        <w:t>παρόχους</w:t>
      </w:r>
      <w:proofErr w:type="spellEnd"/>
      <w:r w:rsidRPr="3C959605" w:rsidR="3C959605">
        <w:rPr>
          <w:rFonts w:ascii="Calibri body" w:hAnsi="Calibri body" w:eastAsia="Calibri body" w:cs="Calibri body"/>
          <w:sz w:val="20"/>
          <w:szCs w:val="20"/>
        </w:rPr>
        <w:t xml:space="preserve"> ηλεκτρικής ενέργειας, με τους ιδιώτες σταθμών φόρτισης καθώς και ανταγωνίστριες εταιρίες με στόχο την ενιαία φόρτιση όλ</w:t>
      </w:r>
      <w:r w:rsidRPr="3C959605" w:rsidR="3C959605">
        <w:rPr>
          <w:rFonts w:ascii="Calibri body" w:hAnsi="Calibri body" w:eastAsia="Calibri body" w:cs="Calibri body"/>
          <w:sz w:val="20"/>
          <w:szCs w:val="20"/>
        </w:rPr>
        <w:t xml:space="preserve">ων </w:t>
      </w:r>
      <w:r w:rsidRPr="3C959605" w:rsidR="3C959605">
        <w:rPr>
          <w:rFonts w:ascii="Calibri body" w:hAnsi="Calibri body" w:eastAsia="Calibri body" w:cs="Calibri body"/>
          <w:sz w:val="20"/>
          <w:szCs w:val="20"/>
        </w:rPr>
        <w:t xml:space="preserve">των </w:t>
      </w:r>
      <w:r w:rsidRPr="3C959605" w:rsidR="3C959605">
        <w:rPr>
          <w:rFonts w:ascii="Calibri body" w:hAnsi="Calibri body" w:eastAsia="Calibri body" w:cs="Calibri body"/>
          <w:sz w:val="20"/>
          <w:szCs w:val="20"/>
        </w:rPr>
        <w:t xml:space="preserve">αυτοκινήτων. </w:t>
      </w:r>
    </w:p>
    <w:p w:rsidR="00141316" w:rsidP="3C959605" w:rsidRDefault="007A5546" w14:paraId="636F62F5" w14:textId="6CC0AAEE">
      <w:pPr>
        <w:spacing w:before="120" w:after="0" w:line="240" w:lineRule="auto"/>
        <w:jc w:val="both"/>
        <w:rPr>
          <w:rFonts w:ascii="Calibri body" w:hAnsi="Calibri body" w:eastAsia="Calibri body" w:cs="Calibri body"/>
          <w:sz w:val="20"/>
          <w:szCs w:val="20"/>
        </w:rPr>
      </w:pPr>
      <w:r w:rsidRPr="3C959605" w:rsidR="3C959605">
        <w:rPr>
          <w:rFonts w:ascii="Calibri body" w:hAnsi="Calibri body" w:eastAsia="Calibri body" w:cs="Calibri body"/>
          <w:sz w:val="20"/>
          <w:szCs w:val="20"/>
        </w:rPr>
        <w:t xml:space="preserve">Οι πληροφορίες αυτές θα συλλέγονται με σκοπό ο χρήστης επιλέγοντας το μοντέλο του ηλεκτρικού του αυτοκινήτου να είναι σε θέση να αναζητήσει σταθμούς φόρτισης που είναι συμβατοί με αυτό. Τα χαρακτηριστικά της μπαταρίας βοηθούν στην εξαγωγή </w:t>
      </w:r>
      <w:r w:rsidRPr="3C959605" w:rsidR="3C959605">
        <w:rPr>
          <w:rFonts w:ascii="Calibri body" w:hAnsi="Calibri body" w:eastAsia="Calibri body" w:cs="Calibri body"/>
          <w:sz w:val="20"/>
          <w:szCs w:val="20"/>
        </w:rPr>
        <w:t>προβλέψεων για την διάρκεια φόρτισης και το εκτιμώμενο κόστος. Τέλος, είναι επιθυμητή η προώθηση του πλη</w:t>
      </w:r>
      <w:r w:rsidRPr="3C959605" w:rsidR="3C959605">
        <w:rPr>
          <w:rFonts w:ascii="Calibri body" w:hAnsi="Calibri body" w:eastAsia="Calibri body" w:cs="Calibri body"/>
          <w:sz w:val="20"/>
          <w:szCs w:val="20"/>
        </w:rPr>
        <w:t>ρο</w:t>
      </w:r>
      <w:r w:rsidRPr="3C959605" w:rsidR="3C959605">
        <w:rPr>
          <w:rFonts w:ascii="Calibri body" w:hAnsi="Calibri body" w:eastAsia="Calibri body" w:cs="Calibri body"/>
          <w:sz w:val="20"/>
          <w:szCs w:val="20"/>
        </w:rPr>
        <w:t>φοριακού συστήματος φόρτισης στο καταναλ</w:t>
      </w:r>
      <w:r w:rsidRPr="3C959605" w:rsidR="3C959605">
        <w:rPr>
          <w:rFonts w:ascii="Calibri body" w:hAnsi="Calibri body" w:eastAsia="Calibri body" w:cs="Calibri body"/>
          <w:sz w:val="20"/>
          <w:szCs w:val="20"/>
        </w:rPr>
        <w:t>ωτι</w:t>
      </w:r>
      <w:r w:rsidRPr="3C959605" w:rsidR="3C959605">
        <w:rPr>
          <w:rFonts w:ascii="Calibri body" w:hAnsi="Calibri body" w:eastAsia="Calibri body" w:cs="Calibri body"/>
          <w:sz w:val="20"/>
          <w:szCs w:val="20"/>
        </w:rPr>
        <w:t>κ</w:t>
      </w:r>
      <w:r w:rsidRPr="3C959605" w:rsidR="3C959605">
        <w:rPr>
          <w:rFonts w:ascii="Calibri body" w:hAnsi="Calibri body" w:eastAsia="Calibri body" w:cs="Calibri body"/>
          <w:sz w:val="20"/>
          <w:szCs w:val="20"/>
        </w:rPr>
        <w:t xml:space="preserve">ό </w:t>
      </w:r>
      <w:r w:rsidRPr="3C959605" w:rsidR="3C959605">
        <w:rPr>
          <w:rFonts w:ascii="Calibri body" w:hAnsi="Calibri body" w:eastAsia="Calibri body" w:cs="Calibri body"/>
          <w:sz w:val="20"/>
          <w:szCs w:val="20"/>
        </w:rPr>
        <w:t xml:space="preserve">κοινό, μέσω της ενημέρωσης τους για τα πλεονεκτήματα χρήσης του, την στιγμή της αγοράς. Η ύπαρξη τέτοιου </w:t>
      </w:r>
      <w:r w:rsidRPr="3C959605" w:rsidR="3C959605">
        <w:rPr>
          <w:rFonts w:ascii="Calibri body" w:hAnsi="Calibri body" w:eastAsia="Calibri body" w:cs="Calibri body"/>
          <w:sz w:val="20"/>
          <w:szCs w:val="20"/>
        </w:rPr>
        <w:t>συστή</w:t>
      </w:r>
      <w:r w:rsidRPr="3C959605" w:rsidR="3C959605">
        <w:rPr>
          <w:rFonts w:ascii="Calibri body" w:hAnsi="Calibri body" w:eastAsia="Calibri body" w:cs="Calibri body"/>
          <w:sz w:val="20"/>
          <w:szCs w:val="20"/>
        </w:rPr>
        <w:t>ματος αποτελεί λύση στην δυσκολία της φόρτισης του ηλεκτρικού αυτοκινήτου που έχεις ως συνέπεια την επιφυλακτική στάση μεγάλου μέρους των οδηγών απέναντι στην επόμενη γενιά αυτοκινήτων.</w:t>
      </w:r>
    </w:p>
    <w:p w:rsidR="00141316" w:rsidRDefault="007A5546" w14:paraId="43344AC3" w14:textId="77777777">
      <w:pPr>
        <w:keepNext/>
        <w:keepLines/>
        <w:numPr>
          <w:ilvl w:val="0"/>
          <w:numId w:val="4"/>
        </w:numPr>
        <w:spacing w:before="600" w:after="0" w:line="240" w:lineRule="auto"/>
        <w:ind w:left="360" w:hanging="360"/>
        <w:jc w:val="both"/>
        <w:rPr>
          <w:rFonts w:ascii="Calibri Light" w:hAnsi="Calibri Light" w:eastAsia="Calibri Light" w:cs="Calibri Light"/>
          <w:sz w:val="32"/>
        </w:rPr>
      </w:pPr>
      <w:r>
        <w:rPr>
          <w:rFonts w:ascii="Calibri Light" w:hAnsi="Calibri Light" w:eastAsia="Calibri Light" w:cs="Calibri Light"/>
          <w:sz w:val="32"/>
        </w:rPr>
        <w:t>Αναφορές - πηγές πληροφοριών</w:t>
      </w:r>
    </w:p>
    <w:p w:rsidR="00141316" w:rsidRDefault="007A5546" w14:paraId="4824FB0C" w14:textId="77777777">
      <w:pPr>
        <w:spacing w:before="120" w:after="0" w:line="240" w:lineRule="auto"/>
        <w:jc w:val="both"/>
        <w:rPr>
          <w:rFonts w:ascii="Calibri" w:hAnsi="Calibri" w:eastAsia="Calibri" w:cs="Calibri"/>
          <w:sz w:val="20"/>
        </w:rPr>
      </w:pPr>
      <w:r>
        <w:rPr>
          <w:rFonts w:ascii="Calibri" w:hAnsi="Calibri" w:eastAsia="Calibri" w:cs="Calibri"/>
          <w:sz w:val="20"/>
        </w:rPr>
        <w:t>Ν/Α</w:t>
      </w:r>
    </w:p>
    <w:p w:rsidR="00141316" w:rsidRDefault="007A5546" w14:paraId="4DBFDDE4" w14:textId="77777777">
      <w:pPr>
        <w:keepNext/>
        <w:keepLines/>
        <w:numPr>
          <w:ilvl w:val="0"/>
          <w:numId w:val="5"/>
        </w:numPr>
        <w:spacing w:before="600" w:after="0" w:line="240" w:lineRule="auto"/>
        <w:ind w:left="360" w:hanging="360"/>
        <w:jc w:val="both"/>
        <w:rPr>
          <w:rFonts w:ascii="Calibri Light" w:hAnsi="Calibri Light" w:eastAsia="Calibri Light" w:cs="Calibri Light"/>
          <w:sz w:val="32"/>
        </w:rPr>
      </w:pPr>
      <w:r>
        <w:rPr>
          <w:rFonts w:ascii="Calibri Light" w:hAnsi="Calibri Light" w:eastAsia="Calibri Light" w:cs="Calibri Light"/>
          <w:sz w:val="32"/>
        </w:rPr>
        <w:lastRenderedPageBreak/>
        <w:t>Λειτουργικές απαιτήσεις επιχειρησ</w:t>
      </w:r>
      <w:r>
        <w:rPr>
          <w:rFonts w:ascii="Calibri Light" w:hAnsi="Calibri Light" w:eastAsia="Calibri Light" w:cs="Calibri Light"/>
          <w:sz w:val="32"/>
        </w:rPr>
        <w:t>ιακού περιβάλλοντος</w:t>
      </w:r>
    </w:p>
    <w:p w:rsidR="00141316" w:rsidRDefault="007A5546" w14:paraId="54B04832" w14:textId="77777777">
      <w:pPr>
        <w:keepNext/>
        <w:keepLines/>
        <w:spacing w:before="240" w:after="0" w:line="240" w:lineRule="auto"/>
        <w:ind w:left="567" w:hanging="567"/>
        <w:jc w:val="both"/>
        <w:rPr>
          <w:rFonts w:ascii="Calibri Light" w:hAnsi="Calibri Light" w:eastAsia="Calibri Light" w:cs="Calibri Light"/>
          <w:sz w:val="26"/>
        </w:rPr>
      </w:pPr>
      <w:r>
        <w:rPr>
          <w:rFonts w:ascii="Calibri Light" w:hAnsi="Calibri Light" w:eastAsia="Calibri Light" w:cs="Calibri Light"/>
          <w:sz w:val="26"/>
        </w:rPr>
        <w:t>3.1</w:t>
      </w:r>
      <w:r>
        <w:rPr>
          <w:rFonts w:ascii="Calibri Light" w:hAnsi="Calibri Light" w:eastAsia="Calibri Light" w:cs="Calibri Light"/>
          <w:sz w:val="26"/>
        </w:rPr>
        <w:tab/>
      </w:r>
      <w:r>
        <w:rPr>
          <w:rFonts w:ascii="Calibri Light" w:hAnsi="Calibri Light" w:eastAsia="Calibri Light" w:cs="Calibri Light"/>
          <w:sz w:val="26"/>
        </w:rPr>
        <w:t>Επιχειρησιακές διαδικασίες</w:t>
      </w:r>
    </w:p>
    <w:p w:rsidR="00141316" w:rsidP="3C959605" w:rsidRDefault="007A5546" w14:paraId="09CE943D" w14:textId="77777777">
      <w:pPr>
        <w:numPr>
          <w:ilvl w:val="0"/>
          <w:numId w:val="6"/>
        </w:numPr>
        <w:spacing w:before="120" w:after="0" w:line="240" w:lineRule="auto"/>
        <w:ind w:left="720" w:hanging="360"/>
        <w:jc w:val="both"/>
        <w:rPr>
          <w:rFonts w:ascii="Calibri body" w:hAnsi="Calibri body" w:eastAsia="Calibri body" w:cs="Calibri body"/>
          <w:sz w:val="20"/>
          <w:szCs w:val="20"/>
        </w:rPr>
      </w:pPr>
      <w:r w:rsidRPr="3C959605" w:rsidR="3C959605">
        <w:rPr>
          <w:rFonts w:ascii="Calibri body" w:hAnsi="Calibri body" w:eastAsia="Calibri body" w:cs="Calibri body"/>
          <w:sz w:val="20"/>
          <w:szCs w:val="20"/>
        </w:rPr>
        <w:t>Ενημέρωση βάσης δεδομένων σε σχέση με τα ενεργειακά χαρακτηριστικά νέων μοντέλων που προωθούνται στην αγορά, ή σε σχέση με αλλαγές που προκύπτουν στα ήδη καταχωρημένα στο σύστημα</w:t>
      </w:r>
    </w:p>
    <w:p w:rsidR="00141316" w:rsidP="3C959605" w:rsidRDefault="007A5546" w14:paraId="5519951E" w14:textId="2BFFC5B2">
      <w:pPr>
        <w:numPr>
          <w:ilvl w:val="0"/>
          <w:numId w:val="6"/>
        </w:numPr>
        <w:spacing w:before="120" w:after="0" w:line="240" w:lineRule="auto"/>
        <w:ind w:left="720" w:hanging="360"/>
        <w:jc w:val="both"/>
        <w:rPr>
          <w:rFonts w:ascii="Calibri body" w:hAnsi="Calibri body" w:eastAsia="Calibri body" w:cs="Calibri body"/>
          <w:sz w:val="20"/>
          <w:szCs w:val="20"/>
        </w:rPr>
      </w:pPr>
      <w:r w:rsidRPr="3C959605" w:rsidR="3C959605">
        <w:rPr>
          <w:rFonts w:ascii="Calibri body" w:hAnsi="Calibri body" w:eastAsia="Calibri body" w:cs="Calibri body"/>
          <w:sz w:val="20"/>
          <w:szCs w:val="20"/>
        </w:rPr>
        <w:t>Ενημέρωση του καταναλωτικο</w:t>
      </w:r>
      <w:r w:rsidRPr="3C959605" w:rsidR="3C959605">
        <w:rPr>
          <w:rFonts w:ascii="Calibri body" w:hAnsi="Calibri body" w:eastAsia="Calibri body" w:cs="Calibri body"/>
          <w:sz w:val="20"/>
          <w:szCs w:val="20"/>
        </w:rPr>
        <w:t>ύ κοινού για τα πλεονεκτήματα του εγχειρήματος τόσο κατά την προώθηση νέων μ</w:t>
      </w:r>
      <w:r w:rsidRPr="3C959605" w:rsidR="3C959605">
        <w:rPr>
          <w:rFonts w:ascii="Calibri body" w:hAnsi="Calibri body" w:eastAsia="Calibri body" w:cs="Calibri body"/>
          <w:sz w:val="20"/>
          <w:szCs w:val="20"/>
        </w:rPr>
        <w:t>ο</w:t>
      </w:r>
      <w:r w:rsidRPr="3C959605" w:rsidR="3C959605">
        <w:rPr>
          <w:rFonts w:ascii="Calibri body" w:hAnsi="Calibri body" w:eastAsia="Calibri body" w:cs="Calibri body"/>
          <w:sz w:val="20"/>
          <w:szCs w:val="20"/>
        </w:rPr>
        <w:t>ντέλων όσο και κατά την διάρκεια της πώλησης</w:t>
      </w:r>
    </w:p>
    <w:p w:rsidR="00141316" w:rsidP="3C959605" w:rsidRDefault="007A5546" w14:paraId="517A7923" w14:textId="4D23C26E">
      <w:pPr>
        <w:numPr>
          <w:ilvl w:val="0"/>
          <w:numId w:val="6"/>
        </w:numPr>
        <w:spacing w:before="120" w:after="0" w:line="240" w:lineRule="auto"/>
        <w:ind w:left="720" w:hanging="360"/>
        <w:jc w:val="both"/>
        <w:rPr>
          <w:rFonts w:ascii="Calibri body" w:hAnsi="Calibri body" w:eastAsia="Calibri body" w:cs="Calibri body"/>
          <w:sz w:val="20"/>
          <w:szCs w:val="20"/>
        </w:rPr>
      </w:pPr>
      <w:r w:rsidRPr="3C959605" w:rsidR="3C959605">
        <w:rPr>
          <w:rFonts w:ascii="Calibri body" w:hAnsi="Calibri body" w:eastAsia="Calibri body" w:cs="Calibri body"/>
          <w:sz w:val="20"/>
          <w:szCs w:val="20"/>
        </w:rPr>
        <w:t xml:space="preserve">Συνεργασία με </w:t>
      </w:r>
      <w:proofErr w:type="spellStart"/>
      <w:r w:rsidRPr="3C959605" w:rsidR="3C959605">
        <w:rPr>
          <w:rFonts w:ascii="Calibri body" w:hAnsi="Calibri body" w:eastAsia="Calibri body" w:cs="Calibri body"/>
          <w:sz w:val="20"/>
          <w:szCs w:val="20"/>
        </w:rPr>
        <w:t>παρόχους</w:t>
      </w:r>
      <w:proofErr w:type="spellEnd"/>
      <w:r w:rsidRPr="3C959605" w:rsidR="3C959605">
        <w:rPr>
          <w:rFonts w:ascii="Calibri body" w:hAnsi="Calibri body" w:eastAsia="Calibri body" w:cs="Calibri body"/>
          <w:sz w:val="20"/>
          <w:szCs w:val="20"/>
        </w:rPr>
        <w:t xml:space="preserve"> ηλεκτρικής ενέργειας, ιδιώτες σταθμών φόρτισης και άλλων κατασκευαστών ηλεκτρικών αυτοκινήτων με στόχο την επίτευξη ενιαίου τύπου φόρτισης όλων των αυτοκιν</w:t>
      </w:r>
      <w:r w:rsidRPr="3C959605" w:rsidR="3C959605">
        <w:rPr>
          <w:rFonts w:ascii="Calibri body" w:hAnsi="Calibri body" w:eastAsia="Calibri body" w:cs="Calibri body"/>
          <w:sz w:val="20"/>
          <w:szCs w:val="20"/>
        </w:rPr>
        <w:t>ήτω</w:t>
      </w:r>
      <w:r w:rsidRPr="3C959605" w:rsidR="3C959605">
        <w:rPr>
          <w:rFonts w:ascii="Calibri body" w:hAnsi="Calibri body" w:eastAsia="Calibri body" w:cs="Calibri body"/>
          <w:sz w:val="20"/>
          <w:szCs w:val="20"/>
        </w:rPr>
        <w:t>ν.</w:t>
      </w:r>
    </w:p>
    <w:p w:rsidR="00141316" w:rsidRDefault="007A5546" w14:paraId="62861A5D" w14:textId="77777777">
      <w:pPr>
        <w:keepNext/>
        <w:keepLines/>
        <w:spacing w:before="240" w:after="0" w:line="240" w:lineRule="auto"/>
        <w:ind w:left="567" w:hanging="567"/>
        <w:jc w:val="both"/>
        <w:rPr>
          <w:rFonts w:ascii="Calibri Light" w:hAnsi="Calibri Light" w:eastAsia="Calibri Light" w:cs="Calibri Light"/>
          <w:sz w:val="26"/>
        </w:rPr>
      </w:pPr>
      <w:r>
        <w:rPr>
          <w:rFonts w:ascii="Calibri Light" w:hAnsi="Calibri Light" w:eastAsia="Calibri Light" w:cs="Calibri Light"/>
          <w:sz w:val="26"/>
        </w:rPr>
        <w:t>3.2</w:t>
      </w:r>
      <w:r>
        <w:rPr>
          <w:rFonts w:ascii="Calibri Light" w:hAnsi="Calibri Light" w:eastAsia="Calibri Light" w:cs="Calibri Light"/>
          <w:sz w:val="26"/>
        </w:rPr>
        <w:tab/>
      </w:r>
      <w:r>
        <w:rPr>
          <w:rFonts w:ascii="Calibri Light" w:hAnsi="Calibri Light" w:eastAsia="Calibri Light" w:cs="Calibri Light"/>
          <w:sz w:val="26"/>
        </w:rPr>
        <w:tab/>
      </w:r>
      <w:r>
        <w:rPr>
          <w:rFonts w:ascii="Calibri Light" w:hAnsi="Calibri Light" w:eastAsia="Calibri Light" w:cs="Calibri Light"/>
          <w:sz w:val="26"/>
        </w:rPr>
        <w:t>Δείκτες ποιότητας</w:t>
      </w:r>
    </w:p>
    <w:p w:rsidR="00141316" w:rsidP="3C959605" w:rsidRDefault="007A5546" w14:paraId="4DAE5C24" w14:textId="77777777">
      <w:pPr>
        <w:numPr>
          <w:ilvl w:val="0"/>
          <w:numId w:val="7"/>
        </w:numPr>
        <w:spacing w:before="120" w:after="0" w:line="240" w:lineRule="auto"/>
        <w:ind w:left="720" w:hanging="360"/>
        <w:jc w:val="both"/>
        <w:rPr>
          <w:rFonts w:ascii="Calibri body" w:hAnsi="Calibri body" w:eastAsia="Calibri body" w:cs="Calibri body"/>
          <w:sz w:val="20"/>
          <w:szCs w:val="20"/>
        </w:rPr>
      </w:pPr>
      <w:r w:rsidRPr="3C959605" w:rsidR="3C959605">
        <w:rPr>
          <w:rFonts w:ascii="Calibri body" w:hAnsi="Calibri body" w:eastAsia="Calibri body" w:cs="Calibri body"/>
          <w:sz w:val="20"/>
          <w:szCs w:val="20"/>
        </w:rPr>
        <w:t>Βαθμολόγηση της εγκυρότητας των πληροφοριών βάσει αξιολόγησης από τους χρήστες και κατόχους σταθμών φόρτισης.</w:t>
      </w:r>
    </w:p>
    <w:p w:rsidR="00141316" w:rsidP="3C959605" w:rsidRDefault="007A5546" w14:paraId="3511C2AC" w14:textId="03CA6824">
      <w:pPr>
        <w:numPr>
          <w:ilvl w:val="0"/>
          <w:numId w:val="7"/>
        </w:numPr>
        <w:spacing w:before="120" w:after="0" w:line="240" w:lineRule="auto"/>
        <w:ind w:left="720" w:hanging="360"/>
        <w:jc w:val="both"/>
        <w:rPr>
          <w:rFonts w:ascii="Calibri body" w:hAnsi="Calibri body" w:eastAsia="Calibri body" w:cs="Calibri body"/>
          <w:sz w:val="20"/>
          <w:szCs w:val="20"/>
        </w:rPr>
      </w:pPr>
      <w:r w:rsidRPr="3C959605" w:rsidR="3C959605">
        <w:rPr>
          <w:rFonts w:ascii="Calibri body" w:hAnsi="Calibri body" w:eastAsia="Calibri body" w:cs="Calibri body"/>
          <w:sz w:val="20"/>
          <w:szCs w:val="20"/>
        </w:rPr>
        <w:t xml:space="preserve">Ταχύτητα ενημέρωσης της βάσης δεδομένων του πληροφοριακού συστήματος σε περίπτωση αλλαγής δεδομένων στα χαρακτηριστικά των </w:t>
      </w:r>
      <w:r w:rsidRPr="3C959605" w:rsidR="3C959605">
        <w:rPr>
          <w:rFonts w:ascii="Calibri body" w:hAnsi="Calibri body" w:eastAsia="Calibri body" w:cs="Calibri body"/>
          <w:sz w:val="20"/>
          <w:szCs w:val="20"/>
        </w:rPr>
        <w:t>υπαρχόντων</w:t>
      </w:r>
      <w:r w:rsidRPr="3C959605" w:rsidR="3C959605">
        <w:rPr>
          <w:rFonts w:ascii="Calibri body" w:hAnsi="Calibri body" w:eastAsia="Calibri body" w:cs="Calibri body"/>
          <w:sz w:val="20"/>
          <w:szCs w:val="20"/>
        </w:rPr>
        <w:t xml:space="preserve"> αυτοκινήτων </w:t>
      </w:r>
      <w:r w:rsidRPr="3C959605" w:rsidR="3C959605">
        <w:rPr>
          <w:rFonts w:ascii="Calibri body" w:hAnsi="Calibri body" w:eastAsia="Calibri body" w:cs="Calibri body"/>
          <w:sz w:val="20"/>
          <w:szCs w:val="20"/>
        </w:rPr>
        <w:t>ή προώθησης νέου μοντέλου αυτοκινήτων.</w:t>
      </w:r>
    </w:p>
    <w:p w:rsidR="00141316" w:rsidRDefault="007A5546" w14:paraId="0566020D" w14:textId="77777777">
      <w:pPr>
        <w:keepNext/>
        <w:keepLines/>
        <w:numPr>
          <w:ilvl w:val="0"/>
          <w:numId w:val="7"/>
        </w:numPr>
        <w:spacing w:before="600" w:after="0" w:line="240" w:lineRule="auto"/>
        <w:ind w:left="360" w:hanging="360"/>
        <w:jc w:val="both"/>
        <w:rPr>
          <w:rFonts w:ascii="Calibri Light" w:hAnsi="Calibri Light" w:eastAsia="Calibri Light" w:cs="Calibri Light"/>
          <w:sz w:val="32"/>
        </w:rPr>
      </w:pPr>
      <w:r>
        <w:rPr>
          <w:rFonts w:ascii="Calibri Light" w:hAnsi="Calibri Light" w:eastAsia="Calibri Light" w:cs="Calibri Light"/>
          <w:sz w:val="32"/>
        </w:rPr>
        <w:t>Έκθεση απαιτήσεων χρηστών</w:t>
      </w:r>
    </w:p>
    <w:p w:rsidR="00141316" w:rsidP="3C959605" w:rsidRDefault="007A5546" w14:paraId="35695DBA" w14:textId="77777777">
      <w:pPr>
        <w:numPr>
          <w:ilvl w:val="0"/>
          <w:numId w:val="7"/>
        </w:numPr>
        <w:spacing w:before="120" w:after="0" w:line="240" w:lineRule="auto"/>
        <w:ind w:left="720" w:hanging="360"/>
        <w:jc w:val="both"/>
        <w:rPr>
          <w:rFonts w:ascii="Calibri body" w:hAnsi="Calibri body" w:eastAsia="Calibri body" w:cs="Calibri body"/>
          <w:sz w:val="20"/>
          <w:szCs w:val="20"/>
        </w:rPr>
      </w:pPr>
      <w:r w:rsidRPr="3C959605" w:rsidR="3C959605">
        <w:rPr>
          <w:rFonts w:ascii="Calibri body" w:hAnsi="Calibri body" w:eastAsia="Calibri body" w:cs="Calibri body"/>
          <w:sz w:val="20"/>
          <w:szCs w:val="20"/>
        </w:rPr>
        <w:t>Εμφάνιση στην πλατφόρμα όλων των διαθέσιμων μοντέλων ηλεκτρικών αυτοκινήτων της κατασκευάστριας εταιρίας.</w:t>
      </w:r>
    </w:p>
    <w:p w:rsidR="00141316" w:rsidP="3C959605" w:rsidRDefault="007A5546" w14:paraId="263D7A78" w14:textId="59B154AA">
      <w:pPr>
        <w:numPr>
          <w:ilvl w:val="0"/>
          <w:numId w:val="7"/>
        </w:numPr>
        <w:spacing w:before="120" w:after="0" w:line="240" w:lineRule="auto"/>
        <w:ind w:left="720" w:hanging="360"/>
        <w:jc w:val="both"/>
        <w:rPr>
          <w:rFonts w:ascii="Calibri" w:hAnsi="Calibri" w:eastAsia="Calibri" w:cs="Calibri"/>
          <w:sz w:val="20"/>
          <w:szCs w:val="20"/>
        </w:rPr>
      </w:pPr>
      <w:r w:rsidRPr="3C959605" w:rsidR="3C959605">
        <w:rPr>
          <w:rFonts w:ascii="Calibri body" w:hAnsi="Calibri body" w:eastAsia="Calibri body" w:cs="Calibri body"/>
          <w:sz w:val="20"/>
          <w:szCs w:val="20"/>
        </w:rPr>
        <w:t>Ακρίβεια στις παρεχόμενες πληροφορίες με σκοπό την αποφ</w:t>
      </w:r>
      <w:r w:rsidRPr="3C959605" w:rsidR="3C959605">
        <w:rPr>
          <w:rFonts w:ascii="Calibri body" w:hAnsi="Calibri body" w:eastAsia="Calibri body" w:cs="Calibri body"/>
          <w:sz w:val="20"/>
          <w:szCs w:val="20"/>
        </w:rPr>
        <w:t>υγή</w:t>
      </w:r>
      <w:r w:rsidRPr="3C959605" w:rsidR="3C959605">
        <w:rPr>
          <w:rFonts w:ascii="Calibri body" w:hAnsi="Calibri body" w:eastAsia="Calibri body" w:cs="Calibri body"/>
          <w:sz w:val="20"/>
          <w:szCs w:val="20"/>
        </w:rPr>
        <w:t xml:space="preserve"> σφαλμάτων που μπορεί να υπ</w:t>
      </w:r>
      <w:r w:rsidRPr="3C959605" w:rsidR="3C959605">
        <w:rPr>
          <w:rFonts w:ascii="Calibri body" w:hAnsi="Calibri body" w:eastAsia="Calibri body" w:cs="Calibri body"/>
          <w:sz w:val="20"/>
          <w:szCs w:val="20"/>
        </w:rPr>
        <w:t xml:space="preserve">οβάλλουν σε δοκιμασία τους χρήστες ή ακόμα και να θέσουν σε κίνδυνο το ίδιο το αυτοκίνητο. </w:t>
      </w:r>
    </w:p>
    <w:p w:rsidR="00141316" w:rsidRDefault="007A5546" w14:paraId="1F901587" w14:textId="77777777">
      <w:pPr>
        <w:keepNext/>
        <w:keepLines/>
        <w:numPr>
          <w:ilvl w:val="0"/>
          <w:numId w:val="7"/>
        </w:numPr>
        <w:spacing w:before="600" w:after="0" w:line="240" w:lineRule="auto"/>
        <w:ind w:left="360" w:hanging="360"/>
        <w:jc w:val="both"/>
        <w:rPr>
          <w:rFonts w:ascii="Calibri Light" w:hAnsi="Calibri Light" w:eastAsia="Calibri Light" w:cs="Calibri Light"/>
          <w:sz w:val="32"/>
        </w:rPr>
      </w:pPr>
      <w:r>
        <w:rPr>
          <w:rFonts w:ascii="Calibri Light" w:hAnsi="Calibri Light" w:eastAsia="Calibri Light" w:cs="Calibri Light"/>
          <w:sz w:val="32"/>
        </w:rPr>
        <w:t>Αρχές του προτεινόμενου συστήματος</w:t>
      </w:r>
    </w:p>
    <w:p w:rsidR="00141316" w:rsidP="3C959605" w:rsidRDefault="007A5546" w14:paraId="75969DE7" w14:textId="77777777">
      <w:pPr>
        <w:spacing w:before="120" w:after="0" w:line="240" w:lineRule="auto"/>
        <w:jc w:val="both"/>
        <w:rPr>
          <w:rFonts w:ascii="Calibri body" w:hAnsi="Calibri body" w:eastAsia="Calibri body" w:cs="Calibri body"/>
          <w:sz w:val="20"/>
          <w:szCs w:val="20"/>
        </w:rPr>
      </w:pPr>
      <w:r w:rsidRPr="3C959605" w:rsidR="3C959605">
        <w:rPr>
          <w:rFonts w:ascii="Calibri body" w:hAnsi="Calibri body" w:eastAsia="Calibri body" w:cs="Calibri body"/>
          <w:sz w:val="20"/>
          <w:szCs w:val="20"/>
        </w:rPr>
        <w:t xml:space="preserve">Ασφάλεια και </w:t>
      </w:r>
      <w:proofErr w:type="spellStart"/>
      <w:r w:rsidRPr="3C959605" w:rsidR="3C959605">
        <w:rPr>
          <w:rFonts w:ascii="Calibri body" w:hAnsi="Calibri body" w:eastAsia="Calibri body" w:cs="Calibri body"/>
          <w:sz w:val="20"/>
          <w:szCs w:val="20"/>
        </w:rPr>
        <w:t>ελέγχος</w:t>
      </w:r>
      <w:proofErr w:type="spellEnd"/>
      <w:r w:rsidRPr="3C959605" w:rsidR="3C959605">
        <w:rPr>
          <w:rFonts w:ascii="Calibri body" w:hAnsi="Calibri body" w:eastAsia="Calibri body" w:cs="Calibri body"/>
          <w:sz w:val="20"/>
          <w:szCs w:val="20"/>
        </w:rPr>
        <w:t xml:space="preserve"> ακρίβειας των παρεχόμενων πληροφοριών στη βάση δεδομένων, διόρθωση πιθανών σφαλμάτων και ενημέρωσής της σε π</w:t>
      </w:r>
      <w:r w:rsidRPr="3C959605" w:rsidR="3C959605">
        <w:rPr>
          <w:rFonts w:ascii="Calibri body" w:hAnsi="Calibri body" w:eastAsia="Calibri body" w:cs="Calibri body"/>
          <w:sz w:val="20"/>
          <w:szCs w:val="20"/>
        </w:rPr>
        <w:t xml:space="preserve">ερίπτωση αλλαγής των διαθέσιμων στοιχείων. </w:t>
      </w:r>
    </w:p>
    <w:p w:rsidR="00141316" w:rsidRDefault="007A5546" w14:paraId="2E349A29" w14:textId="77777777">
      <w:pPr>
        <w:keepNext/>
        <w:keepLines/>
        <w:numPr>
          <w:ilvl w:val="0"/>
          <w:numId w:val="8"/>
        </w:numPr>
        <w:spacing w:before="600" w:after="0" w:line="240" w:lineRule="auto"/>
        <w:ind w:left="360" w:hanging="360"/>
        <w:jc w:val="both"/>
        <w:rPr>
          <w:rFonts w:ascii="Calibri Light" w:hAnsi="Calibri Light" w:eastAsia="Calibri Light" w:cs="Calibri Light"/>
          <w:sz w:val="32"/>
        </w:rPr>
      </w:pPr>
      <w:r>
        <w:rPr>
          <w:rFonts w:ascii="Calibri Light" w:hAnsi="Calibri Light" w:eastAsia="Calibri Light" w:cs="Calibri Light"/>
          <w:sz w:val="32"/>
        </w:rPr>
        <w:t>Περιορισμοί στο πλαίσιο του έργου</w:t>
      </w:r>
    </w:p>
    <w:p w:rsidR="00141316" w:rsidP="3C959605" w:rsidRDefault="007A5546" w14:paraId="330AD875" w14:textId="46B7A531">
      <w:pPr>
        <w:spacing w:before="120" w:after="0" w:line="240" w:lineRule="auto"/>
        <w:jc w:val="both"/>
        <w:rPr>
          <w:rFonts w:ascii="Calibri body" w:hAnsi="Calibri body" w:eastAsia="Calibri body" w:cs="Calibri body"/>
          <w:sz w:val="20"/>
          <w:szCs w:val="20"/>
        </w:rPr>
      </w:pPr>
      <w:r w:rsidRPr="3C959605" w:rsidR="3C959605">
        <w:rPr>
          <w:rFonts w:ascii="Calibri body" w:hAnsi="Calibri body" w:eastAsia="Calibri body" w:cs="Calibri body"/>
          <w:sz w:val="20"/>
          <w:szCs w:val="20"/>
        </w:rPr>
        <w:t>Η δημιουργία μια παράλληλης πλατφόρμας</w:t>
      </w:r>
      <w:r w:rsidRPr="3C959605" w:rsidR="3C959605">
        <w:rPr>
          <w:rFonts w:ascii="Calibri body" w:hAnsi="Calibri body" w:eastAsia="Calibri body" w:cs="Calibri body"/>
          <w:sz w:val="20"/>
          <w:szCs w:val="20"/>
        </w:rPr>
        <w:t xml:space="preserve"> για την παρακολούθηση στατιστικών θα ήταν σχετικά αδύνατη το πρώτο καιρό για πολλούς λόγους. Σε αρχικό σχέδιο, οι πόροι,</w:t>
      </w:r>
      <w:r w:rsidRPr="3C959605" w:rsidR="3C959605">
        <w:rPr>
          <w:rFonts w:ascii="Calibri body" w:hAnsi="Calibri body" w:eastAsia="Calibri body" w:cs="Calibri body"/>
          <w:sz w:val="20"/>
          <w:szCs w:val="20"/>
        </w:rPr>
        <w:t xml:space="preserve"> τόσο οικονομικοί, όσο και εργατοώρες, δεν συμφέρουν στα αρχικά πλάνα της </w:t>
      </w:r>
      <w:proofErr w:type="spellStart"/>
      <w:r w:rsidRPr="3C959605" w:rsidR="3C959605">
        <w:rPr>
          <w:rFonts w:ascii="Calibri body" w:hAnsi="Calibri body" w:eastAsia="Calibri body" w:cs="Calibri body"/>
          <w:sz w:val="20"/>
          <w:szCs w:val="20"/>
        </w:rPr>
        <w:t>επιχειρήσης</w:t>
      </w:r>
      <w:proofErr w:type="spellEnd"/>
      <w:r w:rsidRPr="3C959605" w:rsidR="3C959605">
        <w:rPr>
          <w:rFonts w:ascii="Calibri body" w:hAnsi="Calibri body" w:eastAsia="Calibri body" w:cs="Calibri body"/>
          <w:sz w:val="20"/>
          <w:szCs w:val="20"/>
        </w:rPr>
        <w:t xml:space="preserve">. Επίσης, οι πόροι των υπολογιστικών συστημάτων της πλατφόρμας θα ήταν αδύνατο να έκανε τόσο μεγάλη επεξεργασία δεδομένων ώστε να μπορούσε να παρέχει σε </w:t>
      </w:r>
      <w:proofErr w:type="spellStart"/>
      <w:r w:rsidRPr="3C959605" w:rsidR="3C959605">
        <w:rPr>
          <w:rFonts w:ascii="Calibri body" w:hAnsi="Calibri body" w:eastAsia="Calibri body" w:cs="Calibri body"/>
          <w:sz w:val="20"/>
          <w:szCs w:val="20"/>
        </w:rPr>
        <w:t>real-time</w:t>
      </w:r>
      <w:proofErr w:type="spellEnd"/>
      <w:r w:rsidRPr="3C959605" w:rsidR="3C959605">
        <w:rPr>
          <w:rFonts w:ascii="Calibri body" w:hAnsi="Calibri body" w:eastAsia="Calibri body" w:cs="Calibri body"/>
          <w:sz w:val="20"/>
          <w:szCs w:val="20"/>
        </w:rPr>
        <w:t xml:space="preserve"> επεξεργα</w:t>
      </w:r>
      <w:r w:rsidRPr="3C959605" w:rsidR="3C959605">
        <w:rPr>
          <w:rFonts w:ascii="Calibri body" w:hAnsi="Calibri body" w:eastAsia="Calibri body" w:cs="Calibri body"/>
          <w:sz w:val="20"/>
          <w:szCs w:val="20"/>
        </w:rPr>
        <w:t xml:space="preserve">σμένα δεδομένα στους χρήστες. Ένας άλλος περιορισμός είναι η άμεση ανανέωση τιμών, χωρίς κάποια έγκριση, καθώς σε αρχικό στάδιο δεν θα υπάρχει κάποιο σύστημα τεχνητής νοημοσύνης που να μπορεί να ελέγχει αν η αλλαγή στην διακύμανση των τιμών </w:t>
      </w:r>
      <w:r w:rsidRPr="3C959605" w:rsidR="3C959605">
        <w:rPr>
          <w:rFonts w:ascii="Calibri body" w:hAnsi="Calibri body" w:eastAsia="Calibri body" w:cs="Calibri body"/>
          <w:sz w:val="20"/>
          <w:szCs w:val="20"/>
        </w:rPr>
        <w:t>είναι έγκυρη</w:t>
      </w:r>
      <w:r w:rsidRPr="3C959605" w:rsidR="3C959605">
        <w:rPr>
          <w:rFonts w:ascii="Calibri body" w:hAnsi="Calibri body" w:eastAsia="Calibri body" w:cs="Calibri body"/>
          <w:sz w:val="20"/>
          <w:szCs w:val="20"/>
        </w:rPr>
        <w:t>.</w:t>
      </w:r>
    </w:p>
    <w:p w:rsidR="00141316" w:rsidRDefault="007A5546" w14:paraId="421ED7DF" w14:textId="77777777">
      <w:pPr>
        <w:keepNext/>
        <w:keepLines/>
        <w:numPr>
          <w:ilvl w:val="0"/>
          <w:numId w:val="9"/>
        </w:numPr>
        <w:spacing w:before="600" w:after="0" w:line="240" w:lineRule="auto"/>
        <w:ind w:left="360" w:hanging="360"/>
        <w:jc w:val="both"/>
        <w:rPr>
          <w:rFonts w:ascii="Calibri Light" w:hAnsi="Calibri Light" w:eastAsia="Calibri Light" w:cs="Calibri Light"/>
          <w:sz w:val="32"/>
        </w:rPr>
      </w:pPr>
      <w:r>
        <w:rPr>
          <w:rFonts w:ascii="Calibri Light" w:hAnsi="Calibri Light" w:eastAsia="Calibri Light" w:cs="Calibri Light"/>
          <w:sz w:val="32"/>
        </w:rPr>
        <w:t xml:space="preserve">Παράρτημα: ακρωνύμια και συντομογραφίες </w:t>
      </w:r>
    </w:p>
    <w:p w:rsidR="00141316" w:rsidRDefault="007A5546" w14:paraId="344C57E9" w14:textId="77777777">
      <w:pPr>
        <w:spacing w:before="120" w:after="0" w:line="240" w:lineRule="auto"/>
        <w:jc w:val="both"/>
        <w:rPr>
          <w:rFonts w:ascii="Calibri" w:hAnsi="Calibri" w:eastAsia="Calibri" w:cs="Calibri"/>
          <w:sz w:val="20"/>
        </w:rPr>
      </w:pPr>
      <w:r>
        <w:rPr>
          <w:rFonts w:ascii="Calibri" w:hAnsi="Calibri" w:eastAsia="Calibri" w:cs="Calibri"/>
          <w:sz w:val="20"/>
        </w:rPr>
        <w:t>N/A</w:t>
      </w:r>
    </w:p>
    <w:p w:rsidR="00141316" w:rsidRDefault="00141316" w14:paraId="6FD54D93" w14:textId="77777777">
      <w:pPr>
        <w:spacing w:before="120" w:after="0" w:line="240" w:lineRule="auto"/>
        <w:jc w:val="both"/>
        <w:rPr>
          <w:rFonts w:ascii="Calibri" w:hAnsi="Calibri" w:eastAsia="Calibri" w:cs="Calibri"/>
          <w:sz w:val="24"/>
        </w:rPr>
      </w:pPr>
    </w:p>
    <w:sectPr w:rsidR="00141316">
      <w:pgSz w:w="11906" w:h="16838" w:orient="portrait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C7697"/>
    <w:multiLevelType w:val="multilevel"/>
    <w:tmpl w:val="857C7A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6AF139D"/>
    <w:multiLevelType w:val="multilevel"/>
    <w:tmpl w:val="56684B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01845CB"/>
    <w:multiLevelType w:val="multilevel"/>
    <w:tmpl w:val="8084AD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4EB557F"/>
    <w:multiLevelType w:val="multilevel"/>
    <w:tmpl w:val="6464EF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34B59B9"/>
    <w:multiLevelType w:val="multilevel"/>
    <w:tmpl w:val="C10C73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EEA2DA2"/>
    <w:multiLevelType w:val="multilevel"/>
    <w:tmpl w:val="925089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8F01DBC"/>
    <w:multiLevelType w:val="multilevel"/>
    <w:tmpl w:val="FEB870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69425BE6"/>
    <w:multiLevelType w:val="multilevel"/>
    <w:tmpl w:val="8CC00B7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6FDC2509"/>
    <w:multiLevelType w:val="multilevel"/>
    <w:tmpl w:val="01AC78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8"/>
  </w:num>
  <w:num w:numId="3">
    <w:abstractNumId w:val="4"/>
  </w:num>
  <w:num w:numId="4">
    <w:abstractNumId w:val="5"/>
  </w:num>
  <w:num w:numId="5">
    <w:abstractNumId w:val="3"/>
  </w:num>
  <w:num w:numId="6">
    <w:abstractNumId w:val="7"/>
  </w:num>
  <w:num w:numId="7">
    <w:abstractNumId w:val="1"/>
  </w:num>
  <w:num w:numId="8">
    <w:abstractNumId w:val="6"/>
  </w:num>
  <w:num w:numId="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trackRevisions w:val="false"/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1316"/>
    <w:rsid w:val="000F7F01"/>
    <w:rsid w:val="00141316"/>
    <w:rsid w:val="002A6940"/>
    <w:rsid w:val="004A22C1"/>
    <w:rsid w:val="005515E1"/>
    <w:rsid w:val="007033B3"/>
    <w:rsid w:val="007A5546"/>
    <w:rsid w:val="0095591A"/>
    <w:rsid w:val="00E86572"/>
    <w:rsid w:val="3C959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23570"/>
  <w15:docId w15:val="{DCBB266E-9B88-4397-BFC4-8465C3915F8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EastAsia" w:cstheme="minorBidi"/>
        <w:sz w:val="22"/>
        <w:szCs w:val="22"/>
        <w:lang w:val="el-GR" w:eastAsia="el-G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Michalis Patsakis</lastModifiedBy>
  <revision>8</revision>
  <dcterms:created xsi:type="dcterms:W3CDTF">2020-12-20T12:33:00.0000000Z</dcterms:created>
  <dcterms:modified xsi:type="dcterms:W3CDTF">2020-12-20T21:01:08.7033794Z</dcterms:modified>
</coreProperties>
</file>