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18539" w14:textId="4998FC7A" w:rsidR="00A56811" w:rsidRPr="00A56811" w:rsidRDefault="00A56811" w:rsidP="00A56811">
      <w:pPr>
        <w:widowControl/>
        <w:spacing w:line="240" w:lineRule="auto"/>
        <w:jc w:val="left"/>
        <w:rPr>
          <w:rFonts w:ascii="Segoe UI" w:hAnsi="Segoe UI" w:cs="Segoe UI" w:hint="eastAsia"/>
          <w:color w:val="000000"/>
          <w:kern w:val="0"/>
          <w:sz w:val="27"/>
          <w:szCs w:val="27"/>
        </w:rPr>
      </w:pPr>
      <w:r w:rsidRPr="00A56811">
        <w:rPr>
          <w:rFonts w:ascii="Segoe UI" w:hAnsi="Segoe UI" w:cs="Segoe UI"/>
          <w:color w:val="000000"/>
          <w:kern w:val="0"/>
          <w:sz w:val="27"/>
          <w:szCs w:val="27"/>
        </w:rPr>
        <w:t xml:space="preserve">### </w:t>
      </w:r>
      <w:r w:rsidRPr="00A56811">
        <w:rPr>
          <w:rFonts w:ascii="Segoe UI" w:hAnsi="Segoe UI" w:cs="Segoe UI"/>
          <w:color w:val="000000"/>
          <w:kern w:val="0"/>
          <w:sz w:val="27"/>
          <w:szCs w:val="27"/>
        </w:rPr>
        <w:t>机械臂精密运动迭代学习控制（</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）调研报告</w:t>
      </w:r>
    </w:p>
    <w:p w14:paraId="30E09CD2"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摘要</w:t>
      </w:r>
      <w:r w:rsidRPr="00A56811">
        <w:rPr>
          <w:rFonts w:ascii="Segoe UI" w:hAnsi="Segoe UI" w:cs="Segoe UI"/>
          <w:color w:val="000000"/>
          <w:kern w:val="0"/>
          <w:sz w:val="27"/>
          <w:szCs w:val="27"/>
        </w:rPr>
        <w:t>**</w:t>
      </w:r>
    </w:p>
    <w:p w14:paraId="7CFE3A39" w14:textId="57138D5D" w:rsidR="00A56811" w:rsidRPr="00A56811" w:rsidRDefault="00A56811" w:rsidP="00A56811">
      <w:pPr>
        <w:widowControl/>
        <w:spacing w:line="240" w:lineRule="auto"/>
        <w:jc w:val="left"/>
        <w:rPr>
          <w:rFonts w:ascii="Segoe UI" w:hAnsi="Segoe UI" w:cs="Segoe UI" w:hint="eastAsia"/>
          <w:color w:val="000000"/>
          <w:kern w:val="0"/>
          <w:sz w:val="27"/>
          <w:szCs w:val="27"/>
        </w:rPr>
      </w:pPr>
      <w:r w:rsidRPr="00A56811">
        <w:rPr>
          <w:rFonts w:ascii="Segoe UI" w:hAnsi="Segoe UI" w:cs="Segoe UI"/>
          <w:color w:val="000000"/>
          <w:kern w:val="0"/>
          <w:sz w:val="27"/>
          <w:szCs w:val="27"/>
        </w:rPr>
        <w:t>迭代学习控制（</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）作为一类面向重复任务的高精度控制方法，在机械臂轨迹跟踪、柔性关节抑制、多机协同等场景中展现出显著优势。本文系统梳理了</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技术的演进历程，总结了算法设计、模型融合及应用扩展的阶段性成果，分析了当前研究热点与关键技术挑战，并展望了未来研究方向。</w:t>
      </w:r>
    </w:p>
    <w:p w14:paraId="400C987D"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xml:space="preserve">#### **1. </w:t>
      </w:r>
      <w:r w:rsidRPr="00A56811">
        <w:rPr>
          <w:rFonts w:ascii="Segoe UI" w:hAnsi="Segoe UI" w:cs="Segoe UI"/>
          <w:color w:val="000000"/>
          <w:kern w:val="0"/>
          <w:sz w:val="27"/>
          <w:szCs w:val="27"/>
        </w:rPr>
        <w:t>引言</w:t>
      </w:r>
      <w:r w:rsidRPr="00A56811">
        <w:rPr>
          <w:rFonts w:ascii="Segoe UI" w:hAnsi="Segoe UI" w:cs="Segoe UI"/>
          <w:color w:val="000000"/>
          <w:kern w:val="0"/>
          <w:sz w:val="27"/>
          <w:szCs w:val="27"/>
        </w:rPr>
        <w:t>**</w:t>
      </w:r>
    </w:p>
    <w:p w14:paraId="3E42CFF2"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工业自动化与智能制造对机械</w:t>
      </w:r>
      <w:proofErr w:type="gramStart"/>
      <w:r w:rsidRPr="00A56811">
        <w:rPr>
          <w:rFonts w:ascii="Segoe UI" w:hAnsi="Segoe UI" w:cs="Segoe UI"/>
          <w:color w:val="000000"/>
          <w:kern w:val="0"/>
          <w:sz w:val="27"/>
          <w:szCs w:val="27"/>
        </w:rPr>
        <w:t>臂运动</w:t>
      </w:r>
      <w:proofErr w:type="gramEnd"/>
      <w:r w:rsidRPr="00A56811">
        <w:rPr>
          <w:rFonts w:ascii="Segoe UI" w:hAnsi="Segoe UI" w:cs="Segoe UI"/>
          <w:color w:val="000000"/>
          <w:kern w:val="0"/>
          <w:sz w:val="27"/>
          <w:szCs w:val="27"/>
        </w:rPr>
        <w:t>精度提出了更高要求（如微米级定位、高速重复操作）。传统反馈控制因依赖实时传感器数据，难以完全消除周期性扰动和模型不确定性。</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通过迭代修正前驱周期的控制输入，逐步逼近理想轨迹，成为解决重复任务中非线性、滞后性问题的有效手段。本报告聚焦机械臂场景，梳理</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技术的发展脉络与前沿趋势。</w:t>
      </w:r>
    </w:p>
    <w:p w14:paraId="24305D45" w14:textId="77777777" w:rsidR="00A56811" w:rsidRPr="00A56811" w:rsidRDefault="00A56811" w:rsidP="00A56811">
      <w:pPr>
        <w:widowControl/>
        <w:spacing w:line="240" w:lineRule="auto"/>
        <w:jc w:val="left"/>
        <w:rPr>
          <w:rFonts w:ascii="Segoe UI" w:hAnsi="Segoe UI" w:cs="Segoe UI"/>
          <w:color w:val="000000"/>
          <w:kern w:val="0"/>
          <w:sz w:val="27"/>
          <w:szCs w:val="27"/>
        </w:rPr>
      </w:pPr>
    </w:p>
    <w:p w14:paraId="6E76D82F"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w:t>
      </w:r>
    </w:p>
    <w:p w14:paraId="60508526" w14:textId="77777777" w:rsidR="00A56811" w:rsidRPr="00A56811" w:rsidRDefault="00A56811" w:rsidP="00A56811">
      <w:pPr>
        <w:widowControl/>
        <w:spacing w:line="240" w:lineRule="auto"/>
        <w:jc w:val="left"/>
        <w:rPr>
          <w:rFonts w:ascii="Segoe UI" w:hAnsi="Segoe UI" w:cs="Segoe UI"/>
          <w:color w:val="000000"/>
          <w:kern w:val="0"/>
          <w:sz w:val="27"/>
          <w:szCs w:val="27"/>
        </w:rPr>
      </w:pPr>
    </w:p>
    <w:p w14:paraId="7FD061E2" w14:textId="754FB842" w:rsidR="00A56811" w:rsidRPr="00A56811" w:rsidRDefault="00A56811" w:rsidP="00A56811">
      <w:pPr>
        <w:widowControl/>
        <w:spacing w:line="240" w:lineRule="auto"/>
        <w:jc w:val="left"/>
        <w:rPr>
          <w:rFonts w:ascii="Segoe UI" w:hAnsi="Segoe UI" w:cs="Segoe UI" w:hint="eastAsia"/>
          <w:color w:val="000000"/>
          <w:kern w:val="0"/>
          <w:sz w:val="27"/>
          <w:szCs w:val="27"/>
        </w:rPr>
      </w:pPr>
      <w:r w:rsidRPr="00A56811">
        <w:rPr>
          <w:rFonts w:ascii="Segoe UI" w:hAnsi="Segoe UI" w:cs="Segoe UI"/>
          <w:color w:val="000000"/>
          <w:kern w:val="0"/>
          <w:sz w:val="27"/>
          <w:szCs w:val="27"/>
        </w:rPr>
        <w:t xml:space="preserve">#### **2. </w:t>
      </w:r>
      <w:r w:rsidRPr="00A56811">
        <w:rPr>
          <w:rFonts w:ascii="Segoe UI" w:hAnsi="Segoe UI" w:cs="Segoe UI"/>
          <w:color w:val="000000"/>
          <w:kern w:val="0"/>
          <w:sz w:val="27"/>
          <w:szCs w:val="27"/>
        </w:rPr>
        <w:t>迭代学习控制技术发展历程</w:t>
      </w:r>
      <w:r w:rsidRPr="00A56811">
        <w:rPr>
          <w:rFonts w:ascii="Segoe UI" w:hAnsi="Segoe UI" w:cs="Segoe UI"/>
          <w:color w:val="000000"/>
          <w:kern w:val="0"/>
          <w:sz w:val="27"/>
          <w:szCs w:val="27"/>
        </w:rPr>
        <w:t>**</w:t>
      </w:r>
    </w:p>
    <w:p w14:paraId="7848190E"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xml:space="preserve">##### **2.1 </w:t>
      </w:r>
      <w:r w:rsidRPr="00A56811">
        <w:rPr>
          <w:rFonts w:ascii="Segoe UI" w:hAnsi="Segoe UI" w:cs="Segoe UI"/>
          <w:color w:val="000000"/>
          <w:kern w:val="0"/>
          <w:sz w:val="27"/>
          <w:szCs w:val="27"/>
        </w:rPr>
        <w:t>基础算法阶段（</w:t>
      </w:r>
      <w:r w:rsidRPr="00A56811">
        <w:rPr>
          <w:rFonts w:ascii="Segoe UI" w:hAnsi="Segoe UI" w:cs="Segoe UI"/>
          <w:color w:val="000000"/>
          <w:kern w:val="0"/>
          <w:sz w:val="27"/>
          <w:szCs w:val="27"/>
        </w:rPr>
        <w:t>1980s-2000s</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w:t>
      </w:r>
    </w:p>
    <w:p w14:paraId="00F614F7"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核心思想</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：基于历史误差更新控制律，实现逐次逼近。</w:t>
      </w:r>
    </w:p>
    <w:p w14:paraId="7B8F0A57"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代表性方法</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w:t>
      </w:r>
    </w:p>
    <w:p w14:paraId="398C97CE"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lastRenderedPageBreak/>
        <w:t>- **D</w:t>
      </w:r>
      <w:r w:rsidRPr="00A56811">
        <w:rPr>
          <w:rFonts w:ascii="Segoe UI" w:hAnsi="Segoe UI" w:cs="Segoe UI"/>
          <w:color w:val="000000"/>
          <w:kern w:val="0"/>
          <w:sz w:val="27"/>
          <w:szCs w:val="27"/>
        </w:rPr>
        <w:t>型</w:t>
      </w:r>
      <w:r w:rsidRPr="00A56811">
        <w:rPr>
          <w:rFonts w:ascii="Segoe UI" w:hAnsi="Segoe UI" w:cs="Segoe UI"/>
          <w:color w:val="000000"/>
          <w:kern w:val="0"/>
          <w:sz w:val="27"/>
          <w:szCs w:val="27"/>
        </w:rPr>
        <w:t>/P</w:t>
      </w:r>
      <w:r w:rsidRPr="00A56811">
        <w:rPr>
          <w:rFonts w:ascii="Segoe UI" w:hAnsi="Segoe UI" w:cs="Segoe UI"/>
          <w:color w:val="000000"/>
          <w:kern w:val="0"/>
          <w:sz w:val="27"/>
          <w:szCs w:val="27"/>
        </w:rPr>
        <w:t>型</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w:t>
      </w:r>
      <w:proofErr w:type="spellStart"/>
      <w:r w:rsidRPr="00A56811">
        <w:rPr>
          <w:rFonts w:ascii="Segoe UI" w:hAnsi="Segoe UI" w:cs="Segoe UI"/>
          <w:color w:val="000000"/>
          <w:kern w:val="0"/>
          <w:sz w:val="27"/>
          <w:szCs w:val="27"/>
        </w:rPr>
        <w:t>Arimoto</w:t>
      </w:r>
      <w:proofErr w:type="spellEnd"/>
      <w:r w:rsidRPr="00A56811">
        <w:rPr>
          <w:rFonts w:ascii="Segoe UI" w:hAnsi="Segoe UI" w:cs="Segoe UI"/>
          <w:color w:val="000000"/>
          <w:kern w:val="0"/>
          <w:sz w:val="27"/>
          <w:szCs w:val="27"/>
        </w:rPr>
        <w:t>等（</w:t>
      </w:r>
      <w:r w:rsidRPr="00A56811">
        <w:rPr>
          <w:rFonts w:ascii="Segoe UI" w:hAnsi="Segoe UI" w:cs="Segoe UI"/>
          <w:color w:val="000000"/>
          <w:kern w:val="0"/>
          <w:sz w:val="27"/>
          <w:szCs w:val="27"/>
        </w:rPr>
        <w:t>1984</w:t>
      </w:r>
      <w:r w:rsidRPr="00A56811">
        <w:rPr>
          <w:rFonts w:ascii="Segoe UI" w:hAnsi="Segoe UI" w:cs="Segoe UI"/>
          <w:color w:val="000000"/>
          <w:kern w:val="0"/>
          <w:sz w:val="27"/>
          <w:szCs w:val="27"/>
        </w:rPr>
        <w:t>）提出</w:t>
      </w:r>
      <w:r w:rsidRPr="00A56811">
        <w:rPr>
          <w:rFonts w:ascii="Segoe UI" w:hAnsi="Segoe UI" w:cs="Segoe UI"/>
          <w:color w:val="000000"/>
          <w:kern w:val="0"/>
          <w:sz w:val="27"/>
          <w:szCs w:val="27"/>
        </w:rPr>
        <w:t>D</w:t>
      </w:r>
      <w:r w:rsidRPr="00A56811">
        <w:rPr>
          <w:rFonts w:ascii="Segoe UI" w:hAnsi="Segoe UI" w:cs="Segoe UI"/>
          <w:color w:val="000000"/>
          <w:kern w:val="0"/>
          <w:sz w:val="27"/>
          <w:szCs w:val="27"/>
        </w:rPr>
        <w:t>型算法，利用误差微分修正控制输入，适用于线性系统；</w:t>
      </w:r>
      <w:r w:rsidRPr="00A56811">
        <w:rPr>
          <w:rFonts w:ascii="Segoe UI" w:hAnsi="Segoe UI" w:cs="Segoe UI"/>
          <w:color w:val="000000"/>
          <w:kern w:val="0"/>
          <w:sz w:val="27"/>
          <w:szCs w:val="27"/>
        </w:rPr>
        <w:t>P</w:t>
      </w:r>
      <w:r w:rsidRPr="00A56811">
        <w:rPr>
          <w:rFonts w:ascii="Segoe UI" w:hAnsi="Segoe UI" w:cs="Segoe UI"/>
          <w:color w:val="000000"/>
          <w:kern w:val="0"/>
          <w:sz w:val="27"/>
          <w:szCs w:val="27"/>
        </w:rPr>
        <w:t>型算法则通过比例反馈调整输入，鲁棒性更强。</w:t>
      </w:r>
    </w:p>
    <w:p w14:paraId="61A883F0"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自适应</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Tayebi</w:t>
      </w:r>
      <w:r w:rsidRPr="00A56811">
        <w:rPr>
          <w:rFonts w:ascii="Segoe UI" w:hAnsi="Segoe UI" w:cs="Segoe UI"/>
          <w:color w:val="000000"/>
          <w:kern w:val="0"/>
          <w:sz w:val="27"/>
          <w:szCs w:val="27"/>
        </w:rPr>
        <w:t>等（</w:t>
      </w:r>
      <w:r w:rsidRPr="00A56811">
        <w:rPr>
          <w:rFonts w:ascii="Segoe UI" w:hAnsi="Segoe UI" w:cs="Segoe UI"/>
          <w:color w:val="000000"/>
          <w:kern w:val="0"/>
          <w:sz w:val="27"/>
          <w:szCs w:val="27"/>
        </w:rPr>
        <w:t>2004</w:t>
      </w:r>
      <w:r w:rsidRPr="00A56811">
        <w:rPr>
          <w:rFonts w:ascii="Segoe UI" w:hAnsi="Segoe UI" w:cs="Segoe UI"/>
          <w:color w:val="000000"/>
          <w:kern w:val="0"/>
          <w:sz w:val="27"/>
          <w:szCs w:val="27"/>
        </w:rPr>
        <w:t>）将自适应控制与</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结合，无需精确动力学模型即可实现机器人轨迹跟踪，显著提升了参数不确定场景下的稳定性。</w:t>
      </w:r>
    </w:p>
    <w:p w14:paraId="18DA80AE"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鲁棒性增强</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Xu</w:t>
      </w:r>
      <w:r w:rsidRPr="00A56811">
        <w:rPr>
          <w:rFonts w:ascii="Segoe UI" w:hAnsi="Segoe UI" w:cs="Segoe UI"/>
          <w:color w:val="000000"/>
          <w:kern w:val="0"/>
          <w:sz w:val="27"/>
          <w:szCs w:val="27"/>
        </w:rPr>
        <w:t>等（</w:t>
      </w:r>
      <w:r w:rsidRPr="00A56811">
        <w:rPr>
          <w:rFonts w:ascii="Segoe UI" w:hAnsi="Segoe UI" w:cs="Segoe UI"/>
          <w:color w:val="000000"/>
          <w:kern w:val="0"/>
          <w:sz w:val="27"/>
          <w:szCs w:val="27"/>
        </w:rPr>
        <w:t>2003</w:t>
      </w:r>
      <w:r w:rsidRPr="00A56811">
        <w:rPr>
          <w:rFonts w:ascii="Segoe UI" w:hAnsi="Segoe UI" w:cs="Segoe UI"/>
          <w:color w:val="000000"/>
          <w:kern w:val="0"/>
          <w:sz w:val="27"/>
          <w:szCs w:val="27"/>
        </w:rPr>
        <w:t>）引入李雅普诺夫稳定性理论，提出基于</w:t>
      </w:r>
      <w:r w:rsidRPr="00A56811">
        <w:rPr>
          <w:rFonts w:ascii="Segoe UI" w:hAnsi="Segoe UI" w:cs="Segoe UI"/>
          <w:color w:val="000000"/>
          <w:kern w:val="0"/>
          <w:sz w:val="27"/>
          <w:szCs w:val="27"/>
        </w:rPr>
        <w:t>LKF</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Lyapunov-</w:t>
      </w:r>
      <w:proofErr w:type="spellStart"/>
      <w:r w:rsidRPr="00A56811">
        <w:rPr>
          <w:rFonts w:ascii="Segoe UI" w:hAnsi="Segoe UI" w:cs="Segoe UI"/>
          <w:color w:val="000000"/>
          <w:kern w:val="0"/>
          <w:sz w:val="27"/>
          <w:szCs w:val="27"/>
        </w:rPr>
        <w:t>Krasovskii</w:t>
      </w:r>
      <w:proofErr w:type="spellEnd"/>
      <w:r w:rsidRPr="00A56811">
        <w:rPr>
          <w:rFonts w:ascii="Segoe UI" w:hAnsi="Segoe UI" w:cs="Segoe UI"/>
          <w:color w:val="000000"/>
          <w:kern w:val="0"/>
          <w:sz w:val="27"/>
          <w:szCs w:val="27"/>
        </w:rPr>
        <w:t>泛函）的鲁棒</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设计，确保模型扰动下的收敛性。</w:t>
      </w:r>
    </w:p>
    <w:p w14:paraId="10D47B67" w14:textId="7851CDC3" w:rsidR="00A56811" w:rsidRPr="00A56811" w:rsidRDefault="00A56811" w:rsidP="00A56811">
      <w:pPr>
        <w:widowControl/>
        <w:spacing w:line="240" w:lineRule="auto"/>
        <w:jc w:val="left"/>
        <w:rPr>
          <w:rFonts w:ascii="Segoe UI" w:hAnsi="Segoe UI" w:cs="Segoe UI" w:hint="eastAsia"/>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局限性</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：依赖线性假设，对</w:t>
      </w:r>
      <w:proofErr w:type="gramStart"/>
      <w:r w:rsidRPr="00A56811">
        <w:rPr>
          <w:rFonts w:ascii="Segoe UI" w:hAnsi="Segoe UI" w:cs="Segoe UI"/>
          <w:color w:val="000000"/>
          <w:kern w:val="0"/>
          <w:sz w:val="27"/>
          <w:szCs w:val="27"/>
        </w:rPr>
        <w:t>机械臂强非线性特性</w:t>
      </w:r>
      <w:proofErr w:type="gramEnd"/>
      <w:r w:rsidRPr="00A56811">
        <w:rPr>
          <w:rFonts w:ascii="Segoe UI" w:hAnsi="Segoe UI" w:cs="Segoe UI"/>
          <w:color w:val="000000"/>
          <w:kern w:val="0"/>
          <w:sz w:val="27"/>
          <w:szCs w:val="27"/>
        </w:rPr>
        <w:t>（如摩擦、间隙）处理能力有限。</w:t>
      </w:r>
    </w:p>
    <w:p w14:paraId="428ECE72"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xml:space="preserve">##### **2.2 </w:t>
      </w:r>
      <w:r w:rsidRPr="00A56811">
        <w:rPr>
          <w:rFonts w:ascii="Segoe UI" w:hAnsi="Segoe UI" w:cs="Segoe UI"/>
          <w:color w:val="000000"/>
          <w:kern w:val="0"/>
          <w:sz w:val="27"/>
          <w:szCs w:val="27"/>
        </w:rPr>
        <w:t>模型结合阶段（</w:t>
      </w:r>
      <w:r w:rsidRPr="00A56811">
        <w:rPr>
          <w:rFonts w:ascii="Segoe UI" w:hAnsi="Segoe UI" w:cs="Segoe UI"/>
          <w:color w:val="000000"/>
          <w:kern w:val="0"/>
          <w:sz w:val="27"/>
          <w:szCs w:val="27"/>
        </w:rPr>
        <w:t>2010s-2015s</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w:t>
      </w:r>
    </w:p>
    <w:p w14:paraId="7B92D5CF"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核心进展</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：融合动力学模型提升收敛速度与精度。</w:t>
      </w:r>
    </w:p>
    <w:p w14:paraId="4B2163B4"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关键技术</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w:t>
      </w:r>
    </w:p>
    <w:p w14:paraId="5AFAD3D2"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逆模型</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：通过预补偿机械臂动力学非线性（如科氏力、重力项），降低跟踪误差（</w:t>
      </w:r>
      <w:r w:rsidRPr="00A56811">
        <w:rPr>
          <w:rFonts w:ascii="Segoe UI" w:hAnsi="Segoe UI" w:cs="Segoe UI"/>
          <w:color w:val="000000"/>
          <w:kern w:val="0"/>
          <w:sz w:val="27"/>
          <w:szCs w:val="27"/>
        </w:rPr>
        <w:t>Bristow &amp; Alleyne, 2006</w:t>
      </w:r>
      <w:r w:rsidRPr="00A56811">
        <w:rPr>
          <w:rFonts w:ascii="Segoe UI" w:hAnsi="Segoe UI" w:cs="Segoe UI"/>
          <w:color w:val="000000"/>
          <w:kern w:val="0"/>
          <w:sz w:val="27"/>
          <w:szCs w:val="27"/>
        </w:rPr>
        <w:t>）。</w:t>
      </w:r>
    </w:p>
    <w:p w14:paraId="639CFA8D"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优化框架下的</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Mishra</w:t>
      </w:r>
      <w:r w:rsidRPr="00A56811">
        <w:rPr>
          <w:rFonts w:ascii="Segoe UI" w:hAnsi="Segoe UI" w:cs="Segoe UI"/>
          <w:color w:val="000000"/>
          <w:kern w:val="0"/>
          <w:sz w:val="27"/>
          <w:szCs w:val="27"/>
        </w:rPr>
        <w:t>等（</w:t>
      </w:r>
      <w:r w:rsidRPr="00A56811">
        <w:rPr>
          <w:rFonts w:ascii="Segoe UI" w:hAnsi="Segoe UI" w:cs="Segoe UI"/>
          <w:color w:val="000000"/>
          <w:kern w:val="0"/>
          <w:sz w:val="27"/>
          <w:szCs w:val="27"/>
        </w:rPr>
        <w:t>2011</w:t>
      </w:r>
      <w:r w:rsidRPr="00A56811">
        <w:rPr>
          <w:rFonts w:ascii="Segoe UI" w:hAnsi="Segoe UI" w:cs="Segoe UI"/>
          <w:color w:val="000000"/>
          <w:kern w:val="0"/>
          <w:sz w:val="27"/>
          <w:szCs w:val="27"/>
        </w:rPr>
        <w:t>）提出基于二次规划的</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框架，解决执行器饱和、输入约束等实际问题。</w:t>
      </w:r>
    </w:p>
    <w:p w14:paraId="1844D635"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混合控制策略</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与反馈控制（如模糊</w:t>
      </w:r>
      <w:r w:rsidRPr="00A56811">
        <w:rPr>
          <w:rFonts w:ascii="Segoe UI" w:hAnsi="Segoe UI" w:cs="Segoe UI"/>
          <w:color w:val="000000"/>
          <w:kern w:val="0"/>
          <w:sz w:val="27"/>
          <w:szCs w:val="27"/>
        </w:rPr>
        <w:t>PID</w:t>
      </w:r>
      <w:r w:rsidRPr="00A56811">
        <w:rPr>
          <w:rFonts w:ascii="Segoe UI" w:hAnsi="Segoe UI" w:cs="Segoe UI"/>
          <w:color w:val="000000"/>
          <w:kern w:val="0"/>
          <w:sz w:val="27"/>
          <w:szCs w:val="27"/>
        </w:rPr>
        <w:t>、滑模控制）结合，实现实时扰动抑制（</w:t>
      </w:r>
      <w:proofErr w:type="spellStart"/>
      <w:r w:rsidRPr="00A56811">
        <w:rPr>
          <w:rFonts w:ascii="Segoe UI" w:hAnsi="Segoe UI" w:cs="Segoe UI"/>
          <w:color w:val="000000"/>
          <w:kern w:val="0"/>
          <w:sz w:val="27"/>
          <w:szCs w:val="27"/>
        </w:rPr>
        <w:t>Ahn</w:t>
      </w:r>
      <w:proofErr w:type="spellEnd"/>
      <w:r w:rsidRPr="00A56811">
        <w:rPr>
          <w:rFonts w:ascii="Segoe UI" w:hAnsi="Segoe UI" w:cs="Segoe UI"/>
          <w:color w:val="000000"/>
          <w:kern w:val="0"/>
          <w:sz w:val="27"/>
          <w:szCs w:val="27"/>
        </w:rPr>
        <w:t xml:space="preserve"> et al., 2010</w:t>
      </w:r>
      <w:r w:rsidRPr="00A56811">
        <w:rPr>
          <w:rFonts w:ascii="Segoe UI" w:hAnsi="Segoe UI" w:cs="Segoe UI"/>
          <w:color w:val="000000"/>
          <w:kern w:val="0"/>
          <w:sz w:val="27"/>
          <w:szCs w:val="27"/>
        </w:rPr>
        <w:t>）。</w:t>
      </w:r>
    </w:p>
    <w:p w14:paraId="0BBCD51A" w14:textId="6352BE0C" w:rsidR="00A56811" w:rsidRPr="00A56811" w:rsidRDefault="00A56811" w:rsidP="00A56811">
      <w:pPr>
        <w:widowControl/>
        <w:spacing w:line="240" w:lineRule="auto"/>
        <w:jc w:val="left"/>
        <w:rPr>
          <w:rFonts w:ascii="Segoe UI" w:hAnsi="Segoe UI" w:cs="Segoe UI" w:hint="eastAsia"/>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应用场景</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：高速高精度加工（如</w:t>
      </w:r>
      <w:r w:rsidRPr="00A56811">
        <w:rPr>
          <w:rFonts w:ascii="Segoe UI" w:hAnsi="Segoe UI" w:cs="Segoe UI"/>
          <w:color w:val="000000"/>
          <w:kern w:val="0"/>
          <w:sz w:val="27"/>
          <w:szCs w:val="27"/>
        </w:rPr>
        <w:t>PCB</w:t>
      </w:r>
      <w:r w:rsidRPr="00A56811">
        <w:rPr>
          <w:rFonts w:ascii="Segoe UI" w:hAnsi="Segoe UI" w:cs="Segoe UI"/>
          <w:color w:val="000000"/>
          <w:kern w:val="0"/>
          <w:sz w:val="27"/>
          <w:szCs w:val="27"/>
        </w:rPr>
        <w:t>钻孔）、多自由度机械臂轨迹规划。</w:t>
      </w:r>
    </w:p>
    <w:p w14:paraId="6647F5A6"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lastRenderedPageBreak/>
        <w:t xml:space="preserve">##### **2.3 </w:t>
      </w:r>
      <w:r w:rsidRPr="00A56811">
        <w:rPr>
          <w:rFonts w:ascii="Segoe UI" w:hAnsi="Segoe UI" w:cs="Segoe UI"/>
          <w:color w:val="000000"/>
          <w:kern w:val="0"/>
          <w:sz w:val="27"/>
          <w:szCs w:val="27"/>
        </w:rPr>
        <w:t>智能优化阶段（</w:t>
      </w:r>
      <w:r w:rsidRPr="00A56811">
        <w:rPr>
          <w:rFonts w:ascii="Segoe UI" w:hAnsi="Segoe UI" w:cs="Segoe UI"/>
          <w:color w:val="000000"/>
          <w:kern w:val="0"/>
          <w:sz w:val="27"/>
          <w:szCs w:val="27"/>
        </w:rPr>
        <w:t>2016s-2020s</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w:t>
      </w:r>
    </w:p>
    <w:p w14:paraId="71A7CBC6"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核心目标</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：提升复杂非线性系统的自适应性。</w:t>
      </w:r>
    </w:p>
    <w:p w14:paraId="4D416F67"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典型方法</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w:t>
      </w:r>
    </w:p>
    <w:p w14:paraId="625BA1A6"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智能算法参数整定</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：粒子群算法（</w:t>
      </w:r>
      <w:r w:rsidRPr="00A56811">
        <w:rPr>
          <w:rFonts w:ascii="Segoe UI" w:hAnsi="Segoe UI" w:cs="Segoe UI"/>
          <w:color w:val="000000"/>
          <w:kern w:val="0"/>
          <w:sz w:val="27"/>
          <w:szCs w:val="27"/>
        </w:rPr>
        <w:t>PSO</w:t>
      </w:r>
      <w:r w:rsidRPr="00A56811">
        <w:rPr>
          <w:rFonts w:ascii="Segoe UI" w:hAnsi="Segoe UI" w:cs="Segoe UI"/>
          <w:color w:val="000000"/>
          <w:kern w:val="0"/>
          <w:sz w:val="27"/>
          <w:szCs w:val="27"/>
        </w:rPr>
        <w:t>）、鲸鱼算法（</w:t>
      </w:r>
      <w:r w:rsidRPr="00A56811">
        <w:rPr>
          <w:rFonts w:ascii="Segoe UI" w:hAnsi="Segoe UI" w:cs="Segoe UI"/>
          <w:color w:val="000000"/>
          <w:kern w:val="0"/>
          <w:sz w:val="27"/>
          <w:szCs w:val="27"/>
        </w:rPr>
        <w:t>WOA</w:t>
      </w:r>
      <w:r w:rsidRPr="00A56811">
        <w:rPr>
          <w:rFonts w:ascii="Segoe UI" w:hAnsi="Segoe UI" w:cs="Segoe UI"/>
          <w:color w:val="000000"/>
          <w:kern w:val="0"/>
          <w:sz w:val="27"/>
          <w:szCs w:val="27"/>
        </w:rPr>
        <w:t>）用于优化</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增益，缩短收敛时间（</w:t>
      </w:r>
      <w:r w:rsidRPr="00A56811">
        <w:rPr>
          <w:rFonts w:ascii="Segoe UI" w:hAnsi="Segoe UI" w:cs="Segoe UI"/>
          <w:color w:val="000000"/>
          <w:kern w:val="0"/>
          <w:sz w:val="27"/>
          <w:szCs w:val="27"/>
        </w:rPr>
        <w:t>Zhang et al., 2022</w:t>
      </w:r>
      <w:r w:rsidRPr="00A56811">
        <w:rPr>
          <w:rFonts w:ascii="Segoe UI" w:hAnsi="Segoe UI" w:cs="Segoe UI"/>
          <w:color w:val="000000"/>
          <w:kern w:val="0"/>
          <w:sz w:val="27"/>
          <w:szCs w:val="27"/>
        </w:rPr>
        <w:t>）。</w:t>
      </w:r>
    </w:p>
    <w:p w14:paraId="70555856"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数据驱动</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Liang</w:t>
      </w:r>
      <w:r w:rsidRPr="00A56811">
        <w:rPr>
          <w:rFonts w:ascii="Segoe UI" w:hAnsi="Segoe UI" w:cs="Segoe UI"/>
          <w:color w:val="000000"/>
          <w:kern w:val="0"/>
          <w:sz w:val="27"/>
          <w:szCs w:val="27"/>
        </w:rPr>
        <w:t>等（</w:t>
      </w:r>
      <w:r w:rsidRPr="00A56811">
        <w:rPr>
          <w:rFonts w:ascii="Segoe UI" w:hAnsi="Segoe UI" w:cs="Segoe UI"/>
          <w:color w:val="000000"/>
          <w:kern w:val="0"/>
          <w:sz w:val="27"/>
          <w:szCs w:val="27"/>
        </w:rPr>
        <w:t>2020</w:t>
      </w:r>
      <w:r w:rsidRPr="00A56811">
        <w:rPr>
          <w:rFonts w:ascii="Segoe UI" w:hAnsi="Segoe UI" w:cs="Segoe UI"/>
          <w:color w:val="000000"/>
          <w:kern w:val="0"/>
          <w:sz w:val="27"/>
          <w:szCs w:val="27"/>
        </w:rPr>
        <w:t>）利用深度神经网络构建机械臂动力学模型，降低对先验知识的依赖。</w:t>
      </w:r>
    </w:p>
    <w:p w14:paraId="152ABED3"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非对称约束处理</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Liu</w:t>
      </w:r>
      <w:r w:rsidRPr="00A56811">
        <w:rPr>
          <w:rFonts w:ascii="Segoe UI" w:hAnsi="Segoe UI" w:cs="Segoe UI"/>
          <w:color w:val="000000"/>
          <w:kern w:val="0"/>
          <w:sz w:val="27"/>
          <w:szCs w:val="27"/>
        </w:rPr>
        <w:t>等（</w:t>
      </w:r>
      <w:r w:rsidRPr="00A56811">
        <w:rPr>
          <w:rFonts w:ascii="Segoe UI" w:hAnsi="Segoe UI" w:cs="Segoe UI"/>
          <w:color w:val="000000"/>
          <w:kern w:val="0"/>
          <w:sz w:val="27"/>
          <w:szCs w:val="27"/>
        </w:rPr>
        <w:t>2018</w:t>
      </w:r>
      <w:r w:rsidRPr="00A56811">
        <w:rPr>
          <w:rFonts w:ascii="Segoe UI" w:hAnsi="Segoe UI" w:cs="Segoe UI"/>
          <w:color w:val="000000"/>
          <w:kern w:val="0"/>
          <w:sz w:val="27"/>
          <w:szCs w:val="27"/>
        </w:rPr>
        <w:t>）提出非对称障碍李雅普诺夫函数（</w:t>
      </w:r>
      <w:r w:rsidRPr="00A56811">
        <w:rPr>
          <w:rFonts w:ascii="Segoe UI" w:hAnsi="Segoe UI" w:cs="Segoe UI"/>
          <w:color w:val="000000"/>
          <w:kern w:val="0"/>
          <w:sz w:val="27"/>
          <w:szCs w:val="27"/>
        </w:rPr>
        <w:t>BLF</w:t>
      </w:r>
      <w:r w:rsidRPr="00A56811">
        <w:rPr>
          <w:rFonts w:ascii="Segoe UI" w:hAnsi="Segoe UI" w:cs="Segoe UI"/>
          <w:color w:val="000000"/>
          <w:kern w:val="0"/>
          <w:sz w:val="27"/>
          <w:szCs w:val="27"/>
        </w:rPr>
        <w:t>），解决机械臂输出受限问题。</w:t>
      </w:r>
    </w:p>
    <w:p w14:paraId="7F7CE104" w14:textId="7E677DD1" w:rsidR="00A56811" w:rsidRPr="00A56811" w:rsidRDefault="00A56811" w:rsidP="00A56811">
      <w:pPr>
        <w:widowControl/>
        <w:spacing w:line="240" w:lineRule="auto"/>
        <w:jc w:val="left"/>
        <w:rPr>
          <w:rFonts w:ascii="Segoe UI" w:hAnsi="Segoe UI" w:cs="Segoe UI" w:hint="eastAsia"/>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突破性应用</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：柔性机械臂振动抑制（如</w:t>
      </w:r>
      <w:r w:rsidRPr="00A56811">
        <w:rPr>
          <w:rFonts w:ascii="Segoe UI" w:hAnsi="Segoe UI" w:cs="Segoe UI"/>
          <w:color w:val="000000"/>
          <w:kern w:val="0"/>
          <w:sz w:val="27"/>
          <w:szCs w:val="27"/>
        </w:rPr>
        <w:t>3D</w:t>
      </w:r>
      <w:r w:rsidRPr="00A56811">
        <w:rPr>
          <w:rFonts w:ascii="Segoe UI" w:hAnsi="Segoe UI" w:cs="Segoe UI"/>
          <w:color w:val="000000"/>
          <w:kern w:val="0"/>
          <w:sz w:val="27"/>
          <w:szCs w:val="27"/>
        </w:rPr>
        <w:t>打印末端振动补偿）。</w:t>
      </w:r>
    </w:p>
    <w:p w14:paraId="74D15142"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xml:space="preserve">##### **2.4 </w:t>
      </w:r>
      <w:r w:rsidRPr="00A56811">
        <w:rPr>
          <w:rFonts w:ascii="Segoe UI" w:hAnsi="Segoe UI" w:cs="Segoe UI"/>
          <w:color w:val="000000"/>
          <w:kern w:val="0"/>
          <w:sz w:val="27"/>
          <w:szCs w:val="27"/>
        </w:rPr>
        <w:t>复杂场景扩展（</w:t>
      </w:r>
      <w:r w:rsidRPr="00A56811">
        <w:rPr>
          <w:rFonts w:ascii="Segoe UI" w:hAnsi="Segoe UI" w:cs="Segoe UI"/>
          <w:color w:val="000000"/>
          <w:kern w:val="0"/>
          <w:sz w:val="27"/>
          <w:szCs w:val="27"/>
        </w:rPr>
        <w:t>2020s</w:t>
      </w:r>
      <w:r w:rsidRPr="00A56811">
        <w:rPr>
          <w:rFonts w:ascii="Segoe UI" w:hAnsi="Segoe UI" w:cs="Segoe UI"/>
          <w:color w:val="000000"/>
          <w:kern w:val="0"/>
          <w:sz w:val="27"/>
          <w:szCs w:val="27"/>
        </w:rPr>
        <w:t>至今）</w:t>
      </w:r>
      <w:r w:rsidRPr="00A56811">
        <w:rPr>
          <w:rFonts w:ascii="Segoe UI" w:hAnsi="Segoe UI" w:cs="Segoe UI"/>
          <w:color w:val="000000"/>
          <w:kern w:val="0"/>
          <w:sz w:val="27"/>
          <w:szCs w:val="27"/>
        </w:rPr>
        <w:t>**</w:t>
      </w:r>
    </w:p>
    <w:p w14:paraId="1D274618"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研究方向</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w:t>
      </w:r>
    </w:p>
    <w:p w14:paraId="06B8B69A"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柔性关节控制</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：朱安等（</w:t>
      </w:r>
      <w:r w:rsidRPr="00A56811">
        <w:rPr>
          <w:rFonts w:ascii="Segoe UI" w:hAnsi="Segoe UI" w:cs="Segoe UI"/>
          <w:color w:val="000000"/>
          <w:kern w:val="0"/>
          <w:sz w:val="27"/>
          <w:szCs w:val="27"/>
        </w:rPr>
        <w:t>2019</w:t>
      </w:r>
      <w:r w:rsidRPr="00A56811">
        <w:rPr>
          <w:rFonts w:ascii="Segoe UI" w:hAnsi="Segoe UI" w:cs="Segoe UI"/>
          <w:color w:val="000000"/>
          <w:kern w:val="0"/>
          <w:sz w:val="27"/>
          <w:szCs w:val="27"/>
        </w:rPr>
        <w:t>）结合奇异摄动理论与</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，分割快</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慢变子系统，抑制柔性振动。</w:t>
      </w:r>
    </w:p>
    <w:p w14:paraId="7741E80A"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多机器人协同</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：双臂协同</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（如卫星捕获任务）通过负载分配与轨迹同步实现高精度操作。</w:t>
      </w:r>
    </w:p>
    <w:p w14:paraId="366FCD61"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人机交互场景</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：视觉</w:t>
      </w:r>
      <w:r w:rsidRPr="00A56811">
        <w:rPr>
          <w:rFonts w:ascii="Segoe UI" w:hAnsi="Segoe UI" w:cs="Segoe UI"/>
          <w:color w:val="000000"/>
          <w:kern w:val="0"/>
          <w:sz w:val="27"/>
          <w:szCs w:val="27"/>
        </w:rPr>
        <w:t>-</w:t>
      </w:r>
      <w:proofErr w:type="gramStart"/>
      <w:r w:rsidRPr="00A56811">
        <w:rPr>
          <w:rFonts w:ascii="Segoe UI" w:hAnsi="Segoe UI" w:cs="Segoe UI"/>
          <w:color w:val="000000"/>
          <w:kern w:val="0"/>
          <w:sz w:val="27"/>
          <w:szCs w:val="27"/>
        </w:rPr>
        <w:t>力觉融合</w:t>
      </w:r>
      <w:proofErr w:type="gramEnd"/>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，动态调整末端执行器接触力（</w:t>
      </w:r>
      <w:r w:rsidRPr="00A56811">
        <w:rPr>
          <w:rFonts w:ascii="Segoe UI" w:hAnsi="Segoe UI" w:cs="Segoe UI"/>
          <w:color w:val="000000"/>
          <w:kern w:val="0"/>
          <w:sz w:val="27"/>
          <w:szCs w:val="27"/>
        </w:rPr>
        <w:t>Chen et al., 2021</w:t>
      </w:r>
      <w:r w:rsidRPr="00A56811">
        <w:rPr>
          <w:rFonts w:ascii="Segoe UI" w:hAnsi="Segoe UI" w:cs="Segoe UI"/>
          <w:color w:val="000000"/>
          <w:kern w:val="0"/>
          <w:sz w:val="27"/>
          <w:szCs w:val="27"/>
        </w:rPr>
        <w:t>）。</w:t>
      </w:r>
    </w:p>
    <w:p w14:paraId="6E881FEA" w14:textId="2A28E860" w:rsidR="00A56811" w:rsidRPr="00A56811" w:rsidRDefault="00A56811" w:rsidP="00A56811">
      <w:pPr>
        <w:widowControl/>
        <w:spacing w:line="240" w:lineRule="auto"/>
        <w:jc w:val="left"/>
        <w:rPr>
          <w:rFonts w:ascii="Segoe UI" w:hAnsi="Segoe UI" w:cs="Segoe UI" w:hint="eastAsia"/>
          <w:color w:val="000000"/>
          <w:kern w:val="0"/>
          <w:sz w:val="27"/>
          <w:szCs w:val="27"/>
        </w:rPr>
      </w:pPr>
      <w:r w:rsidRPr="00A56811">
        <w:rPr>
          <w:rFonts w:ascii="Segoe UI" w:hAnsi="Segoe UI" w:cs="Segoe UI"/>
          <w:color w:val="000000"/>
          <w:kern w:val="0"/>
          <w:sz w:val="27"/>
          <w:szCs w:val="27"/>
        </w:rPr>
        <w:t>- **</w:t>
      </w:r>
      <w:r w:rsidRPr="00A56811">
        <w:rPr>
          <w:rFonts w:ascii="Segoe UI" w:hAnsi="Segoe UI" w:cs="Segoe UI"/>
          <w:color w:val="000000"/>
          <w:kern w:val="0"/>
          <w:sz w:val="27"/>
          <w:szCs w:val="27"/>
        </w:rPr>
        <w:t>挑战</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：多物理场耦合（如热变形）对精度的影响尚未完全解决。</w:t>
      </w:r>
    </w:p>
    <w:p w14:paraId="773D4C90" w14:textId="6F444C1D"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xml:space="preserve">3. </w:t>
      </w:r>
      <w:r w:rsidRPr="00A56811">
        <w:rPr>
          <w:rFonts w:ascii="Segoe UI" w:hAnsi="Segoe UI" w:cs="Segoe UI"/>
          <w:color w:val="000000"/>
          <w:kern w:val="0"/>
          <w:sz w:val="27"/>
          <w:szCs w:val="27"/>
        </w:rPr>
        <w:t>当前研究热点与挑战</w:t>
      </w:r>
      <w:r w:rsidRPr="00A56811">
        <w:rPr>
          <w:rFonts w:ascii="Segoe UI" w:hAnsi="Segoe UI" w:cs="Segoe UI"/>
          <w:color w:val="000000"/>
          <w:kern w:val="0"/>
          <w:sz w:val="27"/>
          <w:szCs w:val="27"/>
        </w:rPr>
        <w:t>**</w:t>
      </w:r>
    </w:p>
    <w:p w14:paraId="2E66385F" w14:textId="3AF1F4AC"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xml:space="preserve">3.1 </w:t>
      </w:r>
      <w:r w:rsidRPr="00A56811">
        <w:rPr>
          <w:rFonts w:ascii="Segoe UI" w:hAnsi="Segoe UI" w:cs="Segoe UI"/>
          <w:color w:val="000000"/>
          <w:kern w:val="0"/>
          <w:sz w:val="27"/>
          <w:szCs w:val="27"/>
        </w:rPr>
        <w:t>热点方向</w:t>
      </w:r>
      <w:r w:rsidRPr="00A56811">
        <w:rPr>
          <w:rFonts w:ascii="Segoe UI" w:hAnsi="Segoe UI" w:cs="Segoe UI"/>
          <w:color w:val="000000"/>
          <w:kern w:val="0"/>
          <w:sz w:val="27"/>
          <w:szCs w:val="27"/>
        </w:rPr>
        <w:t>**</w:t>
      </w:r>
    </w:p>
    <w:p w14:paraId="228D65BC"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lastRenderedPageBreak/>
        <w:t>1. **</w:t>
      </w:r>
      <w:r w:rsidRPr="00A56811">
        <w:rPr>
          <w:rFonts w:ascii="Segoe UI" w:hAnsi="Segoe UI" w:cs="Segoe UI"/>
          <w:color w:val="000000"/>
          <w:kern w:val="0"/>
          <w:sz w:val="27"/>
          <w:szCs w:val="27"/>
        </w:rPr>
        <w:t>不确定系统在线学习</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：结合自适应神经网络实时估计参数漂移（如关节摩擦系数时变）。</w:t>
      </w:r>
    </w:p>
    <w:p w14:paraId="2584B33E"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2. **</w:t>
      </w:r>
      <w:r w:rsidRPr="00A56811">
        <w:rPr>
          <w:rFonts w:ascii="Segoe UI" w:hAnsi="Segoe UI" w:cs="Segoe UI"/>
          <w:color w:val="000000"/>
          <w:kern w:val="0"/>
          <w:sz w:val="27"/>
          <w:szCs w:val="27"/>
        </w:rPr>
        <w:t>数据驱动的泛化能力</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：通过蒙特卡洛仿真生成多工况数据集，训练轻量化</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模型。</w:t>
      </w:r>
    </w:p>
    <w:p w14:paraId="6EDD121C"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3. **</w:t>
      </w:r>
      <w:r w:rsidRPr="00A56811">
        <w:rPr>
          <w:rFonts w:ascii="Segoe UI" w:hAnsi="Segoe UI" w:cs="Segoe UI"/>
          <w:color w:val="000000"/>
          <w:kern w:val="0"/>
          <w:sz w:val="27"/>
          <w:szCs w:val="27"/>
        </w:rPr>
        <w:t>安全性与节能设计</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：预设性能控制（</w:t>
      </w:r>
      <w:r w:rsidRPr="00A56811">
        <w:rPr>
          <w:rFonts w:ascii="Segoe UI" w:hAnsi="Segoe UI" w:cs="Segoe UI"/>
          <w:color w:val="000000"/>
          <w:kern w:val="0"/>
          <w:sz w:val="27"/>
          <w:szCs w:val="27"/>
        </w:rPr>
        <w:t>PPC</w:t>
      </w:r>
      <w:r w:rsidRPr="00A56811">
        <w:rPr>
          <w:rFonts w:ascii="Segoe UI" w:hAnsi="Segoe UI" w:cs="Segoe UI"/>
          <w:color w:val="000000"/>
          <w:kern w:val="0"/>
          <w:sz w:val="27"/>
          <w:szCs w:val="27"/>
        </w:rPr>
        <w:t>）与</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结合，约束机械</w:t>
      </w:r>
      <w:proofErr w:type="gramStart"/>
      <w:r w:rsidRPr="00A56811">
        <w:rPr>
          <w:rFonts w:ascii="Segoe UI" w:hAnsi="Segoe UI" w:cs="Segoe UI"/>
          <w:color w:val="000000"/>
          <w:kern w:val="0"/>
          <w:sz w:val="27"/>
          <w:szCs w:val="27"/>
        </w:rPr>
        <w:t>臂运动</w:t>
      </w:r>
      <w:proofErr w:type="gramEnd"/>
      <w:r w:rsidRPr="00A56811">
        <w:rPr>
          <w:rFonts w:ascii="Segoe UI" w:hAnsi="Segoe UI" w:cs="Segoe UI"/>
          <w:color w:val="000000"/>
          <w:kern w:val="0"/>
          <w:sz w:val="27"/>
          <w:szCs w:val="27"/>
        </w:rPr>
        <w:t>超调。</w:t>
      </w:r>
    </w:p>
    <w:p w14:paraId="2B30DCD1" w14:textId="348705B0"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xml:space="preserve">3.2 </w:t>
      </w:r>
      <w:r w:rsidRPr="00A56811">
        <w:rPr>
          <w:rFonts w:ascii="Segoe UI" w:hAnsi="Segoe UI" w:cs="Segoe UI"/>
          <w:color w:val="000000"/>
          <w:kern w:val="0"/>
          <w:sz w:val="27"/>
          <w:szCs w:val="27"/>
        </w:rPr>
        <w:t>关键技术挑战</w:t>
      </w:r>
      <w:r w:rsidRPr="00A56811">
        <w:rPr>
          <w:rFonts w:ascii="Segoe UI" w:hAnsi="Segoe UI" w:cs="Segoe UI"/>
          <w:color w:val="000000"/>
          <w:kern w:val="0"/>
          <w:sz w:val="27"/>
          <w:szCs w:val="27"/>
        </w:rPr>
        <w:t>**</w:t>
      </w:r>
    </w:p>
    <w:p w14:paraId="0C9407F5"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1. **</w:t>
      </w:r>
      <w:r w:rsidRPr="00A56811">
        <w:rPr>
          <w:rFonts w:ascii="Segoe UI" w:hAnsi="Segoe UI" w:cs="Segoe UI"/>
          <w:color w:val="000000"/>
          <w:kern w:val="0"/>
          <w:sz w:val="27"/>
          <w:szCs w:val="27"/>
        </w:rPr>
        <w:t>高维非线性系统的收敛性证明</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：现有理论多</w:t>
      </w:r>
      <w:proofErr w:type="gramStart"/>
      <w:r w:rsidRPr="00A56811">
        <w:rPr>
          <w:rFonts w:ascii="Segoe UI" w:hAnsi="Segoe UI" w:cs="Segoe UI"/>
          <w:color w:val="000000"/>
          <w:kern w:val="0"/>
          <w:sz w:val="27"/>
          <w:szCs w:val="27"/>
        </w:rPr>
        <w:t>限于低</w:t>
      </w:r>
      <w:proofErr w:type="gramEnd"/>
      <w:r w:rsidRPr="00A56811">
        <w:rPr>
          <w:rFonts w:ascii="Segoe UI" w:hAnsi="Segoe UI" w:cs="Segoe UI"/>
          <w:color w:val="000000"/>
          <w:kern w:val="0"/>
          <w:sz w:val="27"/>
          <w:szCs w:val="27"/>
        </w:rPr>
        <w:t>自由度系统，亟待发展普适性稳定性判据。</w:t>
      </w:r>
    </w:p>
    <w:p w14:paraId="2602072A"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2. **</w:t>
      </w:r>
      <w:r w:rsidRPr="00A56811">
        <w:rPr>
          <w:rFonts w:ascii="Segoe UI" w:hAnsi="Segoe UI" w:cs="Segoe UI"/>
          <w:color w:val="000000"/>
          <w:kern w:val="0"/>
          <w:sz w:val="27"/>
          <w:szCs w:val="27"/>
        </w:rPr>
        <w:t>实时性与计算效率</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：复杂算法（如深度学习</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）在嵌入式系统的部署优化。</w:t>
      </w:r>
    </w:p>
    <w:p w14:paraId="36D9A2D6"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3. **</w:t>
      </w:r>
      <w:r w:rsidRPr="00A56811">
        <w:rPr>
          <w:rFonts w:ascii="Segoe UI" w:hAnsi="Segoe UI" w:cs="Segoe UI"/>
          <w:color w:val="000000"/>
          <w:kern w:val="0"/>
          <w:sz w:val="27"/>
          <w:szCs w:val="27"/>
        </w:rPr>
        <w:t>多物理场耦合建模</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：热</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力</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电耦合对柔性机械</w:t>
      </w:r>
      <w:proofErr w:type="gramStart"/>
      <w:r w:rsidRPr="00A56811">
        <w:rPr>
          <w:rFonts w:ascii="Segoe UI" w:hAnsi="Segoe UI" w:cs="Segoe UI"/>
          <w:color w:val="000000"/>
          <w:kern w:val="0"/>
          <w:sz w:val="27"/>
          <w:szCs w:val="27"/>
        </w:rPr>
        <w:t>臂长期</w:t>
      </w:r>
      <w:proofErr w:type="gramEnd"/>
      <w:r w:rsidRPr="00A56811">
        <w:rPr>
          <w:rFonts w:ascii="Segoe UI" w:hAnsi="Segoe UI" w:cs="Segoe UI"/>
          <w:color w:val="000000"/>
          <w:kern w:val="0"/>
          <w:sz w:val="27"/>
          <w:szCs w:val="27"/>
        </w:rPr>
        <w:t>稳定性的影响机制尚不明确。</w:t>
      </w:r>
    </w:p>
    <w:p w14:paraId="505239CC" w14:textId="32063E0B"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xml:space="preserve">4. </w:t>
      </w:r>
      <w:r w:rsidRPr="00A56811">
        <w:rPr>
          <w:rFonts w:ascii="Segoe UI" w:hAnsi="Segoe UI" w:cs="Segoe UI"/>
          <w:color w:val="000000"/>
          <w:kern w:val="0"/>
          <w:sz w:val="27"/>
          <w:szCs w:val="27"/>
        </w:rPr>
        <w:t>未来发展趋势</w:t>
      </w:r>
      <w:r w:rsidRPr="00A56811">
        <w:rPr>
          <w:rFonts w:ascii="Segoe UI" w:hAnsi="Segoe UI" w:cs="Segoe UI"/>
          <w:color w:val="000000"/>
          <w:kern w:val="0"/>
          <w:sz w:val="27"/>
          <w:szCs w:val="27"/>
        </w:rPr>
        <w:t>**</w:t>
      </w:r>
    </w:p>
    <w:p w14:paraId="7D8015B5"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1. **</w:t>
      </w:r>
      <w:r w:rsidRPr="00A56811">
        <w:rPr>
          <w:rFonts w:ascii="Segoe UI" w:hAnsi="Segoe UI" w:cs="Segoe UI"/>
          <w:color w:val="000000"/>
          <w:kern w:val="0"/>
          <w:sz w:val="27"/>
          <w:szCs w:val="27"/>
        </w:rPr>
        <w:t>强化学习与</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融合</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：通过强化学习优化</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迭代策略，提升动态环境适应性（如随机扰动）。</w:t>
      </w:r>
    </w:p>
    <w:p w14:paraId="35CDC65A"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2. **</w:t>
      </w:r>
      <w:r w:rsidRPr="00A56811">
        <w:rPr>
          <w:rFonts w:ascii="Segoe UI" w:hAnsi="Segoe UI" w:cs="Segoe UI"/>
          <w:color w:val="000000"/>
          <w:kern w:val="0"/>
          <w:sz w:val="27"/>
          <w:szCs w:val="27"/>
        </w:rPr>
        <w:t>数字孪生技术辅助</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：基于虚拟模型的</w:t>
      </w:r>
      <w:r w:rsidRPr="00A56811">
        <w:rPr>
          <w:rFonts w:ascii="Segoe UI" w:hAnsi="Segoe UI" w:cs="Segoe UI"/>
          <w:color w:val="000000"/>
          <w:kern w:val="0"/>
          <w:sz w:val="27"/>
          <w:szCs w:val="27"/>
        </w:rPr>
        <w:t>ILC</w:t>
      </w:r>
      <w:proofErr w:type="gramStart"/>
      <w:r w:rsidRPr="00A56811">
        <w:rPr>
          <w:rFonts w:ascii="Segoe UI" w:hAnsi="Segoe UI" w:cs="Segoe UI"/>
          <w:color w:val="000000"/>
          <w:kern w:val="0"/>
          <w:sz w:val="27"/>
          <w:szCs w:val="27"/>
        </w:rPr>
        <w:t>预训练</w:t>
      </w:r>
      <w:proofErr w:type="gramEnd"/>
      <w:r w:rsidRPr="00A56811">
        <w:rPr>
          <w:rFonts w:ascii="Segoe UI" w:hAnsi="Segoe UI" w:cs="Segoe UI"/>
          <w:color w:val="000000"/>
          <w:kern w:val="0"/>
          <w:sz w:val="27"/>
          <w:szCs w:val="27"/>
        </w:rPr>
        <w:t>平台，减少实际系统试错成本。</w:t>
      </w:r>
    </w:p>
    <w:p w14:paraId="479A4C7D" w14:textId="10D565C8" w:rsidR="00A56811" w:rsidRPr="00A56811" w:rsidRDefault="00A56811" w:rsidP="00A56811">
      <w:pPr>
        <w:widowControl/>
        <w:spacing w:line="240" w:lineRule="auto"/>
        <w:jc w:val="left"/>
        <w:rPr>
          <w:rFonts w:ascii="Segoe UI" w:hAnsi="Segoe UI" w:cs="Segoe UI" w:hint="eastAsia"/>
          <w:color w:val="000000"/>
          <w:kern w:val="0"/>
          <w:sz w:val="27"/>
          <w:szCs w:val="27"/>
        </w:rPr>
      </w:pPr>
      <w:r w:rsidRPr="00A56811">
        <w:rPr>
          <w:rFonts w:ascii="Segoe UI" w:hAnsi="Segoe UI" w:cs="Segoe UI"/>
          <w:color w:val="000000"/>
          <w:kern w:val="0"/>
          <w:sz w:val="27"/>
          <w:szCs w:val="27"/>
        </w:rPr>
        <w:t>3. **</w:t>
      </w:r>
      <w:r w:rsidRPr="00A56811">
        <w:rPr>
          <w:rFonts w:ascii="Segoe UI" w:hAnsi="Segoe UI" w:cs="Segoe UI"/>
          <w:color w:val="000000"/>
          <w:kern w:val="0"/>
          <w:sz w:val="27"/>
          <w:szCs w:val="27"/>
        </w:rPr>
        <w:t>微型化与低功耗设计</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：面向医疗机器人（如微创手术机械臂）的轻量化</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算法开发。</w:t>
      </w:r>
    </w:p>
    <w:p w14:paraId="05752C75" w14:textId="38147A00"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xml:space="preserve">5. </w:t>
      </w:r>
      <w:r w:rsidRPr="00A56811">
        <w:rPr>
          <w:rFonts w:ascii="Segoe UI" w:hAnsi="Segoe UI" w:cs="Segoe UI"/>
          <w:color w:val="000000"/>
          <w:kern w:val="0"/>
          <w:sz w:val="27"/>
          <w:szCs w:val="27"/>
        </w:rPr>
        <w:t>典型参考文献</w:t>
      </w:r>
      <w:r w:rsidRPr="00A56811">
        <w:rPr>
          <w:rFonts w:ascii="Segoe UI" w:hAnsi="Segoe UI" w:cs="Segoe UI"/>
          <w:color w:val="000000"/>
          <w:kern w:val="0"/>
          <w:sz w:val="27"/>
          <w:szCs w:val="27"/>
        </w:rPr>
        <w:t>**</w:t>
      </w:r>
    </w:p>
    <w:p w14:paraId="7B373E32"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1. **</w:t>
      </w:r>
      <w:r w:rsidRPr="00A56811">
        <w:rPr>
          <w:rFonts w:ascii="Segoe UI" w:hAnsi="Segoe UI" w:cs="Segoe UI"/>
          <w:color w:val="000000"/>
          <w:kern w:val="0"/>
          <w:sz w:val="27"/>
          <w:szCs w:val="27"/>
        </w:rPr>
        <w:t>基础理论</w:t>
      </w:r>
      <w:r w:rsidRPr="00A56811">
        <w:rPr>
          <w:rFonts w:ascii="Segoe UI" w:hAnsi="Segoe UI" w:cs="Segoe UI"/>
          <w:color w:val="000000"/>
          <w:kern w:val="0"/>
          <w:sz w:val="27"/>
          <w:szCs w:val="27"/>
        </w:rPr>
        <w:t>**</w:t>
      </w:r>
    </w:p>
    <w:p w14:paraId="1159FF20"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lastRenderedPageBreak/>
        <w:t xml:space="preserve">- </w:t>
      </w:r>
      <w:proofErr w:type="spellStart"/>
      <w:r w:rsidRPr="00A56811">
        <w:rPr>
          <w:rFonts w:ascii="Segoe UI" w:hAnsi="Segoe UI" w:cs="Segoe UI"/>
          <w:color w:val="000000"/>
          <w:kern w:val="0"/>
          <w:sz w:val="27"/>
          <w:szCs w:val="27"/>
        </w:rPr>
        <w:t>Arimoto</w:t>
      </w:r>
      <w:proofErr w:type="spellEnd"/>
      <w:r w:rsidRPr="00A56811">
        <w:rPr>
          <w:rFonts w:ascii="Segoe UI" w:hAnsi="Segoe UI" w:cs="Segoe UI"/>
          <w:color w:val="000000"/>
          <w:kern w:val="0"/>
          <w:sz w:val="27"/>
          <w:szCs w:val="27"/>
        </w:rPr>
        <w:t>, S., et al. (1984). *Bettering operation of robots by learning*. Journal of Robotic Systems.</w:t>
      </w:r>
    </w:p>
    <w:p w14:paraId="5B9F4C34" w14:textId="5CF4D822" w:rsidR="00A56811" w:rsidRPr="00A56811" w:rsidRDefault="00A56811" w:rsidP="00A56811">
      <w:pPr>
        <w:widowControl/>
        <w:spacing w:line="240" w:lineRule="auto"/>
        <w:jc w:val="left"/>
        <w:rPr>
          <w:rFonts w:ascii="Segoe UI" w:hAnsi="Segoe UI" w:cs="Segoe UI" w:hint="eastAsia"/>
          <w:color w:val="000000"/>
          <w:kern w:val="0"/>
          <w:sz w:val="27"/>
          <w:szCs w:val="27"/>
        </w:rPr>
      </w:pPr>
      <w:r w:rsidRPr="00A56811">
        <w:rPr>
          <w:rFonts w:ascii="Segoe UI" w:hAnsi="Segoe UI" w:cs="Segoe UI"/>
          <w:color w:val="000000"/>
          <w:kern w:val="0"/>
          <w:sz w:val="27"/>
          <w:szCs w:val="27"/>
        </w:rPr>
        <w:t>- Bristow, D. A., &amp; Alleyne, A. G. (2006). *A survey of iterative learning control*. IEEE Control Systems Magazine.</w:t>
      </w:r>
    </w:p>
    <w:p w14:paraId="093B3D23"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2. **</w:t>
      </w:r>
      <w:r w:rsidRPr="00A56811">
        <w:rPr>
          <w:rFonts w:ascii="Segoe UI" w:hAnsi="Segoe UI" w:cs="Segoe UI"/>
          <w:color w:val="000000"/>
          <w:kern w:val="0"/>
          <w:sz w:val="27"/>
          <w:szCs w:val="27"/>
        </w:rPr>
        <w:t>优化与智能算法</w:t>
      </w:r>
      <w:r w:rsidRPr="00A56811">
        <w:rPr>
          <w:rFonts w:ascii="Segoe UI" w:hAnsi="Segoe UI" w:cs="Segoe UI"/>
          <w:color w:val="000000"/>
          <w:kern w:val="0"/>
          <w:sz w:val="27"/>
          <w:szCs w:val="27"/>
        </w:rPr>
        <w:t>**</w:t>
      </w:r>
    </w:p>
    <w:p w14:paraId="40A51DD0"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Mishra, S., et al. (2011). *Optimization-Based Constrained ILC with Application to a Wafer-Stage*. IEEE/ASME Transactions on Mechatronics.</w:t>
      </w:r>
    </w:p>
    <w:p w14:paraId="4EB98D85" w14:textId="1EE54781" w:rsidR="00A56811" w:rsidRPr="00A56811" w:rsidRDefault="00A56811" w:rsidP="00A56811">
      <w:pPr>
        <w:widowControl/>
        <w:spacing w:line="240" w:lineRule="auto"/>
        <w:jc w:val="left"/>
        <w:rPr>
          <w:rFonts w:ascii="Segoe UI" w:hAnsi="Segoe UI" w:cs="Segoe UI" w:hint="eastAsia"/>
          <w:color w:val="000000"/>
          <w:kern w:val="0"/>
          <w:sz w:val="27"/>
          <w:szCs w:val="27"/>
        </w:rPr>
      </w:pPr>
      <w:r w:rsidRPr="00A56811">
        <w:rPr>
          <w:rFonts w:ascii="Segoe UI" w:hAnsi="Segoe UI" w:cs="Segoe UI"/>
          <w:color w:val="000000"/>
          <w:kern w:val="0"/>
          <w:sz w:val="27"/>
          <w:szCs w:val="27"/>
        </w:rPr>
        <w:t>- Zhang, J., et al. (2022). *Whale optimization algorithm-based FOPID control for drilling robot trajectory tracking*. Mechanical Systems and Signal Processing.</w:t>
      </w:r>
    </w:p>
    <w:p w14:paraId="3F7702A8"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3. **</w:t>
      </w:r>
      <w:r w:rsidRPr="00A56811">
        <w:rPr>
          <w:rFonts w:ascii="Segoe UI" w:hAnsi="Segoe UI" w:cs="Segoe UI"/>
          <w:color w:val="000000"/>
          <w:kern w:val="0"/>
          <w:sz w:val="27"/>
          <w:szCs w:val="27"/>
        </w:rPr>
        <w:t>柔性机械臂与复杂场景</w:t>
      </w:r>
      <w:r w:rsidRPr="00A56811">
        <w:rPr>
          <w:rFonts w:ascii="Segoe UI" w:hAnsi="Segoe UI" w:cs="Segoe UI"/>
          <w:color w:val="000000"/>
          <w:kern w:val="0"/>
          <w:sz w:val="27"/>
          <w:szCs w:val="27"/>
        </w:rPr>
        <w:t>**</w:t>
      </w:r>
    </w:p>
    <w:p w14:paraId="53ADAA9E"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Zhu, A., et al. (2019). *Dual-arm satellite capture control using full-order sliding mode and collision avoidance*. Aerospace Science and Technology.</w:t>
      </w:r>
    </w:p>
    <w:p w14:paraId="2255C570" w14:textId="74ACA93C" w:rsidR="00A56811" w:rsidRPr="00A56811" w:rsidRDefault="00A56811" w:rsidP="00A56811">
      <w:pPr>
        <w:widowControl/>
        <w:spacing w:line="240" w:lineRule="auto"/>
        <w:jc w:val="left"/>
        <w:rPr>
          <w:rFonts w:ascii="Segoe UI" w:hAnsi="Segoe UI" w:cs="Segoe UI" w:hint="eastAsia"/>
          <w:color w:val="000000"/>
          <w:kern w:val="0"/>
          <w:sz w:val="27"/>
          <w:szCs w:val="27"/>
        </w:rPr>
      </w:pPr>
      <w:r w:rsidRPr="00A56811">
        <w:rPr>
          <w:rFonts w:ascii="Segoe UI" w:hAnsi="Segoe UI" w:cs="Segoe UI"/>
          <w:color w:val="000000"/>
          <w:kern w:val="0"/>
          <w:sz w:val="27"/>
          <w:szCs w:val="27"/>
        </w:rPr>
        <w:t>- Chen, Y., et al. (2021). *Vision-force guided iterative learning control for robotic polishing*. Robotics and Computer-Integrated Manufacturing.</w:t>
      </w:r>
    </w:p>
    <w:p w14:paraId="4F842BBC"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4. **</w:t>
      </w:r>
      <w:r w:rsidRPr="00A56811">
        <w:rPr>
          <w:rFonts w:ascii="Segoe UI" w:hAnsi="Segoe UI" w:cs="Segoe UI"/>
          <w:color w:val="000000"/>
          <w:kern w:val="0"/>
          <w:sz w:val="27"/>
          <w:szCs w:val="27"/>
        </w:rPr>
        <w:t>数据驱动方法</w:t>
      </w:r>
      <w:r w:rsidRPr="00A56811">
        <w:rPr>
          <w:rFonts w:ascii="Segoe UI" w:hAnsi="Segoe UI" w:cs="Segoe UI"/>
          <w:color w:val="000000"/>
          <w:kern w:val="0"/>
          <w:sz w:val="27"/>
          <w:szCs w:val="27"/>
        </w:rPr>
        <w:t>**</w:t>
      </w:r>
    </w:p>
    <w:p w14:paraId="1C8EA12B"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Liang, X., et al. (2020). *Deep learning-based dynamic modeling for robotic manipulators*. IEEE Transactions on Industrial Electronics.</w:t>
      </w:r>
    </w:p>
    <w:p w14:paraId="73CD9EB6" w14:textId="265DB9C6"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t xml:space="preserve">6. </w:t>
      </w:r>
      <w:r w:rsidRPr="00A56811">
        <w:rPr>
          <w:rFonts w:ascii="Segoe UI" w:hAnsi="Segoe UI" w:cs="Segoe UI"/>
          <w:color w:val="000000"/>
          <w:kern w:val="0"/>
          <w:sz w:val="27"/>
          <w:szCs w:val="27"/>
        </w:rPr>
        <w:t>结论</w:t>
      </w:r>
      <w:r w:rsidRPr="00A56811">
        <w:rPr>
          <w:rFonts w:ascii="Segoe UI" w:hAnsi="Segoe UI" w:cs="Segoe UI"/>
          <w:color w:val="000000"/>
          <w:kern w:val="0"/>
          <w:sz w:val="27"/>
          <w:szCs w:val="27"/>
        </w:rPr>
        <w:t>**</w:t>
      </w:r>
    </w:p>
    <w:p w14:paraId="324EB05E" w14:textId="77777777" w:rsidR="00A56811" w:rsidRPr="00A56811" w:rsidRDefault="00A56811" w:rsidP="00A56811">
      <w:pPr>
        <w:widowControl/>
        <w:spacing w:line="240" w:lineRule="auto"/>
        <w:jc w:val="left"/>
        <w:rPr>
          <w:rFonts w:ascii="Segoe UI" w:hAnsi="Segoe UI" w:cs="Segoe UI"/>
          <w:color w:val="000000"/>
          <w:kern w:val="0"/>
          <w:sz w:val="27"/>
          <w:szCs w:val="27"/>
        </w:rPr>
      </w:pPr>
      <w:r w:rsidRPr="00A56811">
        <w:rPr>
          <w:rFonts w:ascii="Segoe UI" w:hAnsi="Segoe UI" w:cs="Segoe UI"/>
          <w:color w:val="000000"/>
          <w:kern w:val="0"/>
          <w:sz w:val="27"/>
          <w:szCs w:val="27"/>
        </w:rPr>
        <w:lastRenderedPageBreak/>
        <w:t>ILC</w:t>
      </w:r>
      <w:r w:rsidRPr="00A56811">
        <w:rPr>
          <w:rFonts w:ascii="Segoe UI" w:hAnsi="Segoe UI" w:cs="Segoe UI"/>
          <w:color w:val="000000"/>
          <w:kern w:val="0"/>
          <w:sz w:val="27"/>
          <w:szCs w:val="27"/>
        </w:rPr>
        <w:t>在机械臂精密运动控制中已从基础算法发展为多学科交叉的前沿领域，其与智能优化、数据驱动的结合进一步拓展了应用边界。未来需突破高维非线性分析与多物理场耦合建模瓶颈，推动</w:t>
      </w:r>
      <w:r w:rsidRPr="00A56811">
        <w:rPr>
          <w:rFonts w:ascii="Segoe UI" w:hAnsi="Segoe UI" w:cs="Segoe UI"/>
          <w:color w:val="000000"/>
          <w:kern w:val="0"/>
          <w:sz w:val="27"/>
          <w:szCs w:val="27"/>
        </w:rPr>
        <w:t>ILC</w:t>
      </w:r>
      <w:r w:rsidRPr="00A56811">
        <w:rPr>
          <w:rFonts w:ascii="Segoe UI" w:hAnsi="Segoe UI" w:cs="Segoe UI"/>
          <w:color w:val="000000"/>
          <w:kern w:val="0"/>
          <w:sz w:val="27"/>
          <w:szCs w:val="27"/>
        </w:rPr>
        <w:t>在高端制造、太空探索等场景的深度应用。</w:t>
      </w:r>
    </w:p>
    <w:p w14:paraId="22C8E0B3" w14:textId="484BFE0B" w:rsidR="00213778" w:rsidRPr="00A56811" w:rsidRDefault="00A56811" w:rsidP="00A56811">
      <w:r w:rsidRPr="00A56811">
        <w:rPr>
          <w:rFonts w:ascii="Segoe UI" w:hAnsi="Segoe UI" w:cs="Segoe UI"/>
          <w:color w:val="000000"/>
          <w:kern w:val="0"/>
          <w:sz w:val="27"/>
          <w:szCs w:val="27"/>
        </w:rPr>
        <w:t>**</w:t>
      </w:r>
      <w:r w:rsidRPr="00A56811">
        <w:rPr>
          <w:rFonts w:ascii="Segoe UI" w:hAnsi="Segoe UI" w:cs="Segoe UI"/>
          <w:color w:val="000000"/>
          <w:kern w:val="0"/>
          <w:sz w:val="27"/>
          <w:szCs w:val="27"/>
        </w:rPr>
        <w:t>注</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：以上参考文献需根据实际数据库（如</w:t>
      </w:r>
      <w:r w:rsidRPr="00A56811">
        <w:rPr>
          <w:rFonts w:ascii="Segoe UI" w:hAnsi="Segoe UI" w:cs="Segoe UI"/>
          <w:color w:val="000000"/>
          <w:kern w:val="0"/>
          <w:sz w:val="27"/>
          <w:szCs w:val="27"/>
        </w:rPr>
        <w:t>IEEE Xplore</w:t>
      </w:r>
      <w:r w:rsidRPr="00A56811">
        <w:rPr>
          <w:rFonts w:ascii="Segoe UI" w:hAnsi="Segoe UI" w:cs="Segoe UI"/>
          <w:color w:val="000000"/>
          <w:kern w:val="0"/>
          <w:sz w:val="27"/>
          <w:szCs w:val="27"/>
        </w:rPr>
        <w:t>、</w:t>
      </w:r>
      <w:r w:rsidRPr="00A56811">
        <w:rPr>
          <w:rFonts w:ascii="Segoe UI" w:hAnsi="Segoe UI" w:cs="Segoe UI"/>
          <w:color w:val="000000"/>
          <w:kern w:val="0"/>
          <w:sz w:val="27"/>
          <w:szCs w:val="27"/>
        </w:rPr>
        <w:t>Springer</w:t>
      </w:r>
      <w:r w:rsidRPr="00A56811">
        <w:rPr>
          <w:rFonts w:ascii="Segoe UI" w:hAnsi="Segoe UI" w:cs="Segoe UI"/>
          <w:color w:val="000000"/>
          <w:kern w:val="0"/>
          <w:sz w:val="27"/>
          <w:szCs w:val="27"/>
        </w:rPr>
        <w:t>）进一步核实标题与作者信息，确保引用准确性。</w:t>
      </w:r>
    </w:p>
    <w:sectPr w:rsidR="00213778" w:rsidRPr="00A568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2C"/>
    <w:rsid w:val="00213778"/>
    <w:rsid w:val="0060142C"/>
    <w:rsid w:val="00A56811"/>
    <w:rsid w:val="00A92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A220"/>
  <w15:chartTrackingRefBased/>
  <w15:docId w15:val="{38B6DD86-64CA-4E3B-B5EE-6AD6B222B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F40"/>
    <w:pPr>
      <w:widowControl w:val="0"/>
      <w:spacing w:line="360" w:lineRule="auto"/>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92F4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693">
      <w:bodyDiv w:val="1"/>
      <w:marLeft w:val="0"/>
      <w:marRight w:val="0"/>
      <w:marTop w:val="0"/>
      <w:marBottom w:val="0"/>
      <w:divBdr>
        <w:top w:val="none" w:sz="0" w:space="0" w:color="auto"/>
        <w:left w:val="none" w:sz="0" w:space="0" w:color="auto"/>
        <w:bottom w:val="none" w:sz="0" w:space="0" w:color="auto"/>
        <w:right w:val="none" w:sz="0" w:space="0" w:color="auto"/>
      </w:divBdr>
    </w:div>
    <w:div w:id="2033729155">
      <w:bodyDiv w:val="1"/>
      <w:marLeft w:val="0"/>
      <w:marRight w:val="0"/>
      <w:marTop w:val="0"/>
      <w:marBottom w:val="0"/>
      <w:divBdr>
        <w:top w:val="none" w:sz="0" w:space="0" w:color="auto"/>
        <w:left w:val="none" w:sz="0" w:space="0" w:color="auto"/>
        <w:bottom w:val="none" w:sz="0" w:space="0" w:color="auto"/>
        <w:right w:val="none" w:sz="0" w:space="0" w:color="auto"/>
      </w:divBdr>
      <w:divsChild>
        <w:div w:id="1329942439">
          <w:marLeft w:val="0"/>
          <w:marRight w:val="0"/>
          <w:marTop w:val="0"/>
          <w:marBottom w:val="0"/>
          <w:divBdr>
            <w:top w:val="none" w:sz="0" w:space="0" w:color="auto"/>
            <w:left w:val="none" w:sz="0" w:space="0" w:color="auto"/>
            <w:bottom w:val="none" w:sz="0" w:space="0" w:color="auto"/>
            <w:right w:val="none" w:sz="0" w:space="0" w:color="auto"/>
          </w:divBdr>
          <w:divsChild>
            <w:div w:id="307637260">
              <w:marLeft w:val="0"/>
              <w:marRight w:val="0"/>
              <w:marTop w:val="0"/>
              <w:marBottom w:val="0"/>
              <w:divBdr>
                <w:top w:val="none" w:sz="0" w:space="0" w:color="auto"/>
                <w:left w:val="none" w:sz="0" w:space="0" w:color="auto"/>
                <w:bottom w:val="none" w:sz="0" w:space="0" w:color="auto"/>
                <w:right w:val="none" w:sz="0" w:space="0" w:color="auto"/>
              </w:divBdr>
            </w:div>
          </w:divsChild>
        </w:div>
        <w:div w:id="1365907772">
          <w:marLeft w:val="0"/>
          <w:marRight w:val="0"/>
          <w:marTop w:val="0"/>
          <w:marBottom w:val="0"/>
          <w:divBdr>
            <w:top w:val="none" w:sz="0" w:space="0" w:color="auto"/>
            <w:left w:val="none" w:sz="0" w:space="0" w:color="auto"/>
            <w:bottom w:val="none" w:sz="0" w:space="0" w:color="auto"/>
            <w:right w:val="none" w:sz="0" w:space="0" w:color="auto"/>
          </w:divBdr>
          <w:divsChild>
            <w:div w:id="1216044754">
              <w:marLeft w:val="0"/>
              <w:marRight w:val="0"/>
              <w:marTop w:val="0"/>
              <w:marBottom w:val="0"/>
              <w:divBdr>
                <w:top w:val="none" w:sz="0" w:space="0" w:color="auto"/>
                <w:left w:val="none" w:sz="0" w:space="0" w:color="auto"/>
                <w:bottom w:val="none" w:sz="0" w:space="0" w:color="auto"/>
                <w:right w:val="none" w:sz="0" w:space="0" w:color="auto"/>
              </w:divBdr>
            </w:div>
          </w:divsChild>
        </w:div>
        <w:div w:id="850729211">
          <w:marLeft w:val="0"/>
          <w:marRight w:val="0"/>
          <w:marTop w:val="0"/>
          <w:marBottom w:val="0"/>
          <w:divBdr>
            <w:top w:val="none" w:sz="0" w:space="0" w:color="auto"/>
            <w:left w:val="none" w:sz="0" w:space="0" w:color="auto"/>
            <w:bottom w:val="none" w:sz="0" w:space="0" w:color="auto"/>
            <w:right w:val="none" w:sz="0" w:space="0" w:color="auto"/>
          </w:divBdr>
          <w:divsChild>
            <w:div w:id="417675239">
              <w:marLeft w:val="0"/>
              <w:marRight w:val="0"/>
              <w:marTop w:val="0"/>
              <w:marBottom w:val="0"/>
              <w:divBdr>
                <w:top w:val="none" w:sz="0" w:space="0" w:color="auto"/>
                <w:left w:val="none" w:sz="0" w:space="0" w:color="auto"/>
                <w:bottom w:val="none" w:sz="0" w:space="0" w:color="auto"/>
                <w:right w:val="none" w:sz="0" w:space="0" w:color="auto"/>
              </w:divBdr>
            </w:div>
          </w:divsChild>
        </w:div>
        <w:div w:id="1867056489">
          <w:marLeft w:val="0"/>
          <w:marRight w:val="0"/>
          <w:marTop w:val="0"/>
          <w:marBottom w:val="0"/>
          <w:divBdr>
            <w:top w:val="none" w:sz="0" w:space="0" w:color="auto"/>
            <w:left w:val="none" w:sz="0" w:space="0" w:color="auto"/>
            <w:bottom w:val="none" w:sz="0" w:space="0" w:color="auto"/>
            <w:right w:val="none" w:sz="0" w:space="0" w:color="auto"/>
          </w:divBdr>
          <w:divsChild>
            <w:div w:id="1568809192">
              <w:marLeft w:val="0"/>
              <w:marRight w:val="0"/>
              <w:marTop w:val="0"/>
              <w:marBottom w:val="0"/>
              <w:divBdr>
                <w:top w:val="none" w:sz="0" w:space="0" w:color="auto"/>
                <w:left w:val="none" w:sz="0" w:space="0" w:color="auto"/>
                <w:bottom w:val="none" w:sz="0" w:space="0" w:color="auto"/>
                <w:right w:val="none" w:sz="0" w:space="0" w:color="auto"/>
              </w:divBdr>
            </w:div>
          </w:divsChild>
        </w:div>
        <w:div w:id="1917860578">
          <w:marLeft w:val="0"/>
          <w:marRight w:val="0"/>
          <w:marTop w:val="0"/>
          <w:marBottom w:val="0"/>
          <w:divBdr>
            <w:top w:val="none" w:sz="0" w:space="0" w:color="auto"/>
            <w:left w:val="none" w:sz="0" w:space="0" w:color="auto"/>
            <w:bottom w:val="none" w:sz="0" w:space="0" w:color="auto"/>
            <w:right w:val="none" w:sz="0" w:space="0" w:color="auto"/>
          </w:divBdr>
          <w:divsChild>
            <w:div w:id="355276804">
              <w:marLeft w:val="0"/>
              <w:marRight w:val="0"/>
              <w:marTop w:val="0"/>
              <w:marBottom w:val="0"/>
              <w:divBdr>
                <w:top w:val="none" w:sz="0" w:space="0" w:color="auto"/>
                <w:left w:val="none" w:sz="0" w:space="0" w:color="auto"/>
                <w:bottom w:val="none" w:sz="0" w:space="0" w:color="auto"/>
                <w:right w:val="none" w:sz="0" w:space="0" w:color="auto"/>
              </w:divBdr>
            </w:div>
          </w:divsChild>
        </w:div>
        <w:div w:id="250435893">
          <w:marLeft w:val="0"/>
          <w:marRight w:val="0"/>
          <w:marTop w:val="0"/>
          <w:marBottom w:val="0"/>
          <w:divBdr>
            <w:top w:val="none" w:sz="0" w:space="0" w:color="auto"/>
            <w:left w:val="none" w:sz="0" w:space="0" w:color="auto"/>
            <w:bottom w:val="none" w:sz="0" w:space="0" w:color="auto"/>
            <w:right w:val="none" w:sz="0" w:space="0" w:color="auto"/>
          </w:divBdr>
          <w:divsChild>
            <w:div w:id="350377593">
              <w:marLeft w:val="0"/>
              <w:marRight w:val="0"/>
              <w:marTop w:val="0"/>
              <w:marBottom w:val="0"/>
              <w:divBdr>
                <w:top w:val="none" w:sz="0" w:space="0" w:color="auto"/>
                <w:left w:val="none" w:sz="0" w:space="0" w:color="auto"/>
                <w:bottom w:val="none" w:sz="0" w:space="0" w:color="auto"/>
                <w:right w:val="none" w:sz="0" w:space="0" w:color="auto"/>
              </w:divBdr>
            </w:div>
          </w:divsChild>
        </w:div>
        <w:div w:id="1488983665">
          <w:marLeft w:val="0"/>
          <w:marRight w:val="0"/>
          <w:marTop w:val="0"/>
          <w:marBottom w:val="0"/>
          <w:divBdr>
            <w:top w:val="none" w:sz="0" w:space="0" w:color="auto"/>
            <w:left w:val="none" w:sz="0" w:space="0" w:color="auto"/>
            <w:bottom w:val="none" w:sz="0" w:space="0" w:color="auto"/>
            <w:right w:val="none" w:sz="0" w:space="0" w:color="auto"/>
          </w:divBdr>
          <w:divsChild>
            <w:div w:id="1883708163">
              <w:marLeft w:val="0"/>
              <w:marRight w:val="0"/>
              <w:marTop w:val="0"/>
              <w:marBottom w:val="0"/>
              <w:divBdr>
                <w:top w:val="none" w:sz="0" w:space="0" w:color="auto"/>
                <w:left w:val="none" w:sz="0" w:space="0" w:color="auto"/>
                <w:bottom w:val="none" w:sz="0" w:space="0" w:color="auto"/>
                <w:right w:val="none" w:sz="0" w:space="0" w:color="auto"/>
              </w:divBdr>
            </w:div>
          </w:divsChild>
        </w:div>
        <w:div w:id="951322433">
          <w:marLeft w:val="0"/>
          <w:marRight w:val="0"/>
          <w:marTop w:val="0"/>
          <w:marBottom w:val="0"/>
          <w:divBdr>
            <w:top w:val="none" w:sz="0" w:space="0" w:color="auto"/>
            <w:left w:val="none" w:sz="0" w:space="0" w:color="auto"/>
            <w:bottom w:val="none" w:sz="0" w:space="0" w:color="auto"/>
            <w:right w:val="none" w:sz="0" w:space="0" w:color="auto"/>
          </w:divBdr>
          <w:divsChild>
            <w:div w:id="1870414330">
              <w:marLeft w:val="0"/>
              <w:marRight w:val="0"/>
              <w:marTop w:val="0"/>
              <w:marBottom w:val="0"/>
              <w:divBdr>
                <w:top w:val="none" w:sz="0" w:space="0" w:color="auto"/>
                <w:left w:val="none" w:sz="0" w:space="0" w:color="auto"/>
                <w:bottom w:val="none" w:sz="0" w:space="0" w:color="auto"/>
                <w:right w:val="none" w:sz="0" w:space="0" w:color="auto"/>
              </w:divBdr>
            </w:div>
          </w:divsChild>
        </w:div>
        <w:div w:id="274480582">
          <w:marLeft w:val="0"/>
          <w:marRight w:val="0"/>
          <w:marTop w:val="0"/>
          <w:marBottom w:val="0"/>
          <w:divBdr>
            <w:top w:val="none" w:sz="0" w:space="0" w:color="auto"/>
            <w:left w:val="none" w:sz="0" w:space="0" w:color="auto"/>
            <w:bottom w:val="none" w:sz="0" w:space="0" w:color="auto"/>
            <w:right w:val="none" w:sz="0" w:space="0" w:color="auto"/>
          </w:divBdr>
          <w:divsChild>
            <w:div w:id="1077702621">
              <w:marLeft w:val="0"/>
              <w:marRight w:val="0"/>
              <w:marTop w:val="0"/>
              <w:marBottom w:val="0"/>
              <w:divBdr>
                <w:top w:val="none" w:sz="0" w:space="0" w:color="auto"/>
                <w:left w:val="none" w:sz="0" w:space="0" w:color="auto"/>
                <w:bottom w:val="none" w:sz="0" w:space="0" w:color="auto"/>
                <w:right w:val="none" w:sz="0" w:space="0" w:color="auto"/>
              </w:divBdr>
            </w:div>
          </w:divsChild>
        </w:div>
        <w:div w:id="1213619804">
          <w:marLeft w:val="0"/>
          <w:marRight w:val="0"/>
          <w:marTop w:val="0"/>
          <w:marBottom w:val="0"/>
          <w:divBdr>
            <w:top w:val="none" w:sz="0" w:space="0" w:color="auto"/>
            <w:left w:val="none" w:sz="0" w:space="0" w:color="auto"/>
            <w:bottom w:val="none" w:sz="0" w:space="0" w:color="auto"/>
            <w:right w:val="none" w:sz="0" w:space="0" w:color="auto"/>
          </w:divBdr>
          <w:divsChild>
            <w:div w:id="1826893379">
              <w:marLeft w:val="0"/>
              <w:marRight w:val="0"/>
              <w:marTop w:val="0"/>
              <w:marBottom w:val="0"/>
              <w:divBdr>
                <w:top w:val="none" w:sz="0" w:space="0" w:color="auto"/>
                <w:left w:val="none" w:sz="0" w:space="0" w:color="auto"/>
                <w:bottom w:val="none" w:sz="0" w:space="0" w:color="auto"/>
                <w:right w:val="none" w:sz="0" w:space="0" w:color="auto"/>
              </w:divBdr>
            </w:div>
          </w:divsChild>
        </w:div>
        <w:div w:id="1394890123">
          <w:marLeft w:val="0"/>
          <w:marRight w:val="0"/>
          <w:marTop w:val="0"/>
          <w:marBottom w:val="0"/>
          <w:divBdr>
            <w:top w:val="none" w:sz="0" w:space="0" w:color="auto"/>
            <w:left w:val="none" w:sz="0" w:space="0" w:color="auto"/>
            <w:bottom w:val="none" w:sz="0" w:space="0" w:color="auto"/>
            <w:right w:val="none" w:sz="0" w:space="0" w:color="auto"/>
          </w:divBdr>
          <w:divsChild>
            <w:div w:id="11959460">
              <w:marLeft w:val="0"/>
              <w:marRight w:val="0"/>
              <w:marTop w:val="0"/>
              <w:marBottom w:val="0"/>
              <w:divBdr>
                <w:top w:val="none" w:sz="0" w:space="0" w:color="auto"/>
                <w:left w:val="none" w:sz="0" w:space="0" w:color="auto"/>
                <w:bottom w:val="none" w:sz="0" w:space="0" w:color="auto"/>
                <w:right w:val="none" w:sz="0" w:space="0" w:color="auto"/>
              </w:divBdr>
            </w:div>
          </w:divsChild>
        </w:div>
        <w:div w:id="575018250">
          <w:marLeft w:val="0"/>
          <w:marRight w:val="0"/>
          <w:marTop w:val="0"/>
          <w:marBottom w:val="0"/>
          <w:divBdr>
            <w:top w:val="none" w:sz="0" w:space="0" w:color="auto"/>
            <w:left w:val="none" w:sz="0" w:space="0" w:color="auto"/>
            <w:bottom w:val="none" w:sz="0" w:space="0" w:color="auto"/>
            <w:right w:val="none" w:sz="0" w:space="0" w:color="auto"/>
          </w:divBdr>
          <w:divsChild>
            <w:div w:id="1157916240">
              <w:marLeft w:val="0"/>
              <w:marRight w:val="0"/>
              <w:marTop w:val="0"/>
              <w:marBottom w:val="0"/>
              <w:divBdr>
                <w:top w:val="none" w:sz="0" w:space="0" w:color="auto"/>
                <w:left w:val="none" w:sz="0" w:space="0" w:color="auto"/>
                <w:bottom w:val="none" w:sz="0" w:space="0" w:color="auto"/>
                <w:right w:val="none" w:sz="0" w:space="0" w:color="auto"/>
              </w:divBdr>
            </w:div>
          </w:divsChild>
        </w:div>
        <w:div w:id="617687493">
          <w:marLeft w:val="0"/>
          <w:marRight w:val="0"/>
          <w:marTop w:val="0"/>
          <w:marBottom w:val="0"/>
          <w:divBdr>
            <w:top w:val="none" w:sz="0" w:space="0" w:color="auto"/>
            <w:left w:val="none" w:sz="0" w:space="0" w:color="auto"/>
            <w:bottom w:val="none" w:sz="0" w:space="0" w:color="auto"/>
            <w:right w:val="none" w:sz="0" w:space="0" w:color="auto"/>
          </w:divBdr>
          <w:divsChild>
            <w:div w:id="1056899390">
              <w:marLeft w:val="0"/>
              <w:marRight w:val="0"/>
              <w:marTop w:val="0"/>
              <w:marBottom w:val="0"/>
              <w:divBdr>
                <w:top w:val="none" w:sz="0" w:space="0" w:color="auto"/>
                <w:left w:val="none" w:sz="0" w:space="0" w:color="auto"/>
                <w:bottom w:val="none" w:sz="0" w:space="0" w:color="auto"/>
                <w:right w:val="none" w:sz="0" w:space="0" w:color="auto"/>
              </w:divBdr>
            </w:div>
          </w:divsChild>
        </w:div>
        <w:div w:id="541552988">
          <w:marLeft w:val="0"/>
          <w:marRight w:val="0"/>
          <w:marTop w:val="0"/>
          <w:marBottom w:val="0"/>
          <w:divBdr>
            <w:top w:val="none" w:sz="0" w:space="0" w:color="auto"/>
            <w:left w:val="none" w:sz="0" w:space="0" w:color="auto"/>
            <w:bottom w:val="none" w:sz="0" w:space="0" w:color="auto"/>
            <w:right w:val="none" w:sz="0" w:space="0" w:color="auto"/>
          </w:divBdr>
          <w:divsChild>
            <w:div w:id="79908797">
              <w:marLeft w:val="0"/>
              <w:marRight w:val="0"/>
              <w:marTop w:val="0"/>
              <w:marBottom w:val="0"/>
              <w:divBdr>
                <w:top w:val="none" w:sz="0" w:space="0" w:color="auto"/>
                <w:left w:val="none" w:sz="0" w:space="0" w:color="auto"/>
                <w:bottom w:val="none" w:sz="0" w:space="0" w:color="auto"/>
                <w:right w:val="none" w:sz="0" w:space="0" w:color="auto"/>
              </w:divBdr>
            </w:div>
          </w:divsChild>
        </w:div>
        <w:div w:id="1897857465">
          <w:marLeft w:val="0"/>
          <w:marRight w:val="0"/>
          <w:marTop w:val="0"/>
          <w:marBottom w:val="0"/>
          <w:divBdr>
            <w:top w:val="none" w:sz="0" w:space="0" w:color="auto"/>
            <w:left w:val="none" w:sz="0" w:space="0" w:color="auto"/>
            <w:bottom w:val="none" w:sz="0" w:space="0" w:color="auto"/>
            <w:right w:val="none" w:sz="0" w:space="0" w:color="auto"/>
          </w:divBdr>
          <w:divsChild>
            <w:div w:id="313073622">
              <w:marLeft w:val="0"/>
              <w:marRight w:val="0"/>
              <w:marTop w:val="0"/>
              <w:marBottom w:val="0"/>
              <w:divBdr>
                <w:top w:val="none" w:sz="0" w:space="0" w:color="auto"/>
                <w:left w:val="none" w:sz="0" w:space="0" w:color="auto"/>
                <w:bottom w:val="none" w:sz="0" w:space="0" w:color="auto"/>
                <w:right w:val="none" w:sz="0" w:space="0" w:color="auto"/>
              </w:divBdr>
            </w:div>
          </w:divsChild>
        </w:div>
        <w:div w:id="1188567673">
          <w:marLeft w:val="0"/>
          <w:marRight w:val="0"/>
          <w:marTop w:val="0"/>
          <w:marBottom w:val="0"/>
          <w:divBdr>
            <w:top w:val="none" w:sz="0" w:space="0" w:color="auto"/>
            <w:left w:val="none" w:sz="0" w:space="0" w:color="auto"/>
            <w:bottom w:val="none" w:sz="0" w:space="0" w:color="auto"/>
            <w:right w:val="none" w:sz="0" w:space="0" w:color="auto"/>
          </w:divBdr>
          <w:divsChild>
            <w:div w:id="692191868">
              <w:marLeft w:val="0"/>
              <w:marRight w:val="0"/>
              <w:marTop w:val="0"/>
              <w:marBottom w:val="0"/>
              <w:divBdr>
                <w:top w:val="none" w:sz="0" w:space="0" w:color="auto"/>
                <w:left w:val="none" w:sz="0" w:space="0" w:color="auto"/>
                <w:bottom w:val="none" w:sz="0" w:space="0" w:color="auto"/>
                <w:right w:val="none" w:sz="0" w:space="0" w:color="auto"/>
              </w:divBdr>
            </w:div>
          </w:divsChild>
        </w:div>
        <w:div w:id="1195314854">
          <w:marLeft w:val="0"/>
          <w:marRight w:val="0"/>
          <w:marTop w:val="0"/>
          <w:marBottom w:val="0"/>
          <w:divBdr>
            <w:top w:val="none" w:sz="0" w:space="0" w:color="auto"/>
            <w:left w:val="none" w:sz="0" w:space="0" w:color="auto"/>
            <w:bottom w:val="none" w:sz="0" w:space="0" w:color="auto"/>
            <w:right w:val="none" w:sz="0" w:space="0" w:color="auto"/>
          </w:divBdr>
          <w:divsChild>
            <w:div w:id="662005722">
              <w:marLeft w:val="0"/>
              <w:marRight w:val="0"/>
              <w:marTop w:val="0"/>
              <w:marBottom w:val="0"/>
              <w:divBdr>
                <w:top w:val="none" w:sz="0" w:space="0" w:color="auto"/>
                <w:left w:val="none" w:sz="0" w:space="0" w:color="auto"/>
                <w:bottom w:val="none" w:sz="0" w:space="0" w:color="auto"/>
                <w:right w:val="none" w:sz="0" w:space="0" w:color="auto"/>
              </w:divBdr>
            </w:div>
          </w:divsChild>
        </w:div>
        <w:div w:id="377703650">
          <w:marLeft w:val="0"/>
          <w:marRight w:val="0"/>
          <w:marTop w:val="0"/>
          <w:marBottom w:val="0"/>
          <w:divBdr>
            <w:top w:val="none" w:sz="0" w:space="0" w:color="auto"/>
            <w:left w:val="none" w:sz="0" w:space="0" w:color="auto"/>
            <w:bottom w:val="none" w:sz="0" w:space="0" w:color="auto"/>
            <w:right w:val="none" w:sz="0" w:space="0" w:color="auto"/>
          </w:divBdr>
          <w:divsChild>
            <w:div w:id="162941464">
              <w:marLeft w:val="0"/>
              <w:marRight w:val="0"/>
              <w:marTop w:val="0"/>
              <w:marBottom w:val="0"/>
              <w:divBdr>
                <w:top w:val="none" w:sz="0" w:space="0" w:color="auto"/>
                <w:left w:val="none" w:sz="0" w:space="0" w:color="auto"/>
                <w:bottom w:val="none" w:sz="0" w:space="0" w:color="auto"/>
                <w:right w:val="none" w:sz="0" w:space="0" w:color="auto"/>
              </w:divBdr>
            </w:div>
          </w:divsChild>
        </w:div>
        <w:div w:id="1667055150">
          <w:marLeft w:val="0"/>
          <w:marRight w:val="0"/>
          <w:marTop w:val="0"/>
          <w:marBottom w:val="0"/>
          <w:divBdr>
            <w:top w:val="none" w:sz="0" w:space="0" w:color="auto"/>
            <w:left w:val="none" w:sz="0" w:space="0" w:color="auto"/>
            <w:bottom w:val="none" w:sz="0" w:space="0" w:color="auto"/>
            <w:right w:val="none" w:sz="0" w:space="0" w:color="auto"/>
          </w:divBdr>
          <w:divsChild>
            <w:div w:id="260266390">
              <w:marLeft w:val="0"/>
              <w:marRight w:val="0"/>
              <w:marTop w:val="0"/>
              <w:marBottom w:val="0"/>
              <w:divBdr>
                <w:top w:val="none" w:sz="0" w:space="0" w:color="auto"/>
                <w:left w:val="none" w:sz="0" w:space="0" w:color="auto"/>
                <w:bottom w:val="none" w:sz="0" w:space="0" w:color="auto"/>
                <w:right w:val="none" w:sz="0" w:space="0" w:color="auto"/>
              </w:divBdr>
            </w:div>
          </w:divsChild>
        </w:div>
        <w:div w:id="1874225574">
          <w:marLeft w:val="0"/>
          <w:marRight w:val="0"/>
          <w:marTop w:val="0"/>
          <w:marBottom w:val="0"/>
          <w:divBdr>
            <w:top w:val="none" w:sz="0" w:space="0" w:color="auto"/>
            <w:left w:val="none" w:sz="0" w:space="0" w:color="auto"/>
            <w:bottom w:val="none" w:sz="0" w:space="0" w:color="auto"/>
            <w:right w:val="none" w:sz="0" w:space="0" w:color="auto"/>
          </w:divBdr>
          <w:divsChild>
            <w:div w:id="2100759732">
              <w:marLeft w:val="0"/>
              <w:marRight w:val="0"/>
              <w:marTop w:val="0"/>
              <w:marBottom w:val="0"/>
              <w:divBdr>
                <w:top w:val="none" w:sz="0" w:space="0" w:color="auto"/>
                <w:left w:val="none" w:sz="0" w:space="0" w:color="auto"/>
                <w:bottom w:val="none" w:sz="0" w:space="0" w:color="auto"/>
                <w:right w:val="none" w:sz="0" w:space="0" w:color="auto"/>
              </w:divBdr>
            </w:div>
          </w:divsChild>
        </w:div>
        <w:div w:id="683560424">
          <w:marLeft w:val="0"/>
          <w:marRight w:val="0"/>
          <w:marTop w:val="0"/>
          <w:marBottom w:val="0"/>
          <w:divBdr>
            <w:top w:val="none" w:sz="0" w:space="0" w:color="auto"/>
            <w:left w:val="none" w:sz="0" w:space="0" w:color="auto"/>
            <w:bottom w:val="none" w:sz="0" w:space="0" w:color="auto"/>
            <w:right w:val="none" w:sz="0" w:space="0" w:color="auto"/>
          </w:divBdr>
          <w:divsChild>
            <w:div w:id="522132957">
              <w:marLeft w:val="0"/>
              <w:marRight w:val="0"/>
              <w:marTop w:val="0"/>
              <w:marBottom w:val="0"/>
              <w:divBdr>
                <w:top w:val="none" w:sz="0" w:space="0" w:color="auto"/>
                <w:left w:val="none" w:sz="0" w:space="0" w:color="auto"/>
                <w:bottom w:val="none" w:sz="0" w:space="0" w:color="auto"/>
                <w:right w:val="none" w:sz="0" w:space="0" w:color="auto"/>
              </w:divBdr>
            </w:div>
          </w:divsChild>
        </w:div>
        <w:div w:id="1136920065">
          <w:marLeft w:val="0"/>
          <w:marRight w:val="0"/>
          <w:marTop w:val="0"/>
          <w:marBottom w:val="0"/>
          <w:divBdr>
            <w:top w:val="none" w:sz="0" w:space="0" w:color="auto"/>
            <w:left w:val="none" w:sz="0" w:space="0" w:color="auto"/>
            <w:bottom w:val="none" w:sz="0" w:space="0" w:color="auto"/>
            <w:right w:val="none" w:sz="0" w:space="0" w:color="auto"/>
          </w:divBdr>
          <w:divsChild>
            <w:div w:id="2133279727">
              <w:marLeft w:val="0"/>
              <w:marRight w:val="0"/>
              <w:marTop w:val="0"/>
              <w:marBottom w:val="0"/>
              <w:divBdr>
                <w:top w:val="none" w:sz="0" w:space="0" w:color="auto"/>
                <w:left w:val="none" w:sz="0" w:space="0" w:color="auto"/>
                <w:bottom w:val="none" w:sz="0" w:space="0" w:color="auto"/>
                <w:right w:val="none" w:sz="0" w:space="0" w:color="auto"/>
              </w:divBdr>
            </w:div>
          </w:divsChild>
        </w:div>
        <w:div w:id="824931787">
          <w:marLeft w:val="0"/>
          <w:marRight w:val="0"/>
          <w:marTop w:val="0"/>
          <w:marBottom w:val="0"/>
          <w:divBdr>
            <w:top w:val="none" w:sz="0" w:space="0" w:color="auto"/>
            <w:left w:val="none" w:sz="0" w:space="0" w:color="auto"/>
            <w:bottom w:val="none" w:sz="0" w:space="0" w:color="auto"/>
            <w:right w:val="none" w:sz="0" w:space="0" w:color="auto"/>
          </w:divBdr>
          <w:divsChild>
            <w:div w:id="1684278691">
              <w:marLeft w:val="0"/>
              <w:marRight w:val="0"/>
              <w:marTop w:val="0"/>
              <w:marBottom w:val="0"/>
              <w:divBdr>
                <w:top w:val="none" w:sz="0" w:space="0" w:color="auto"/>
                <w:left w:val="none" w:sz="0" w:space="0" w:color="auto"/>
                <w:bottom w:val="none" w:sz="0" w:space="0" w:color="auto"/>
                <w:right w:val="none" w:sz="0" w:space="0" w:color="auto"/>
              </w:divBdr>
            </w:div>
          </w:divsChild>
        </w:div>
        <w:div w:id="974724094">
          <w:marLeft w:val="0"/>
          <w:marRight w:val="0"/>
          <w:marTop w:val="0"/>
          <w:marBottom w:val="0"/>
          <w:divBdr>
            <w:top w:val="none" w:sz="0" w:space="0" w:color="auto"/>
            <w:left w:val="none" w:sz="0" w:space="0" w:color="auto"/>
            <w:bottom w:val="none" w:sz="0" w:space="0" w:color="auto"/>
            <w:right w:val="none" w:sz="0" w:space="0" w:color="auto"/>
          </w:divBdr>
          <w:divsChild>
            <w:div w:id="564729585">
              <w:marLeft w:val="0"/>
              <w:marRight w:val="0"/>
              <w:marTop w:val="0"/>
              <w:marBottom w:val="0"/>
              <w:divBdr>
                <w:top w:val="none" w:sz="0" w:space="0" w:color="auto"/>
                <w:left w:val="none" w:sz="0" w:space="0" w:color="auto"/>
                <w:bottom w:val="none" w:sz="0" w:space="0" w:color="auto"/>
                <w:right w:val="none" w:sz="0" w:space="0" w:color="auto"/>
              </w:divBdr>
            </w:div>
          </w:divsChild>
        </w:div>
        <w:div w:id="917788115">
          <w:marLeft w:val="0"/>
          <w:marRight w:val="0"/>
          <w:marTop w:val="0"/>
          <w:marBottom w:val="0"/>
          <w:divBdr>
            <w:top w:val="none" w:sz="0" w:space="0" w:color="auto"/>
            <w:left w:val="none" w:sz="0" w:space="0" w:color="auto"/>
            <w:bottom w:val="none" w:sz="0" w:space="0" w:color="auto"/>
            <w:right w:val="none" w:sz="0" w:space="0" w:color="auto"/>
          </w:divBdr>
          <w:divsChild>
            <w:div w:id="2096508569">
              <w:marLeft w:val="0"/>
              <w:marRight w:val="0"/>
              <w:marTop w:val="0"/>
              <w:marBottom w:val="0"/>
              <w:divBdr>
                <w:top w:val="none" w:sz="0" w:space="0" w:color="auto"/>
                <w:left w:val="none" w:sz="0" w:space="0" w:color="auto"/>
                <w:bottom w:val="none" w:sz="0" w:space="0" w:color="auto"/>
                <w:right w:val="none" w:sz="0" w:space="0" w:color="auto"/>
              </w:divBdr>
            </w:div>
          </w:divsChild>
        </w:div>
        <w:div w:id="590284652">
          <w:marLeft w:val="0"/>
          <w:marRight w:val="0"/>
          <w:marTop w:val="0"/>
          <w:marBottom w:val="0"/>
          <w:divBdr>
            <w:top w:val="none" w:sz="0" w:space="0" w:color="auto"/>
            <w:left w:val="none" w:sz="0" w:space="0" w:color="auto"/>
            <w:bottom w:val="none" w:sz="0" w:space="0" w:color="auto"/>
            <w:right w:val="none" w:sz="0" w:space="0" w:color="auto"/>
          </w:divBdr>
          <w:divsChild>
            <w:div w:id="796413835">
              <w:marLeft w:val="0"/>
              <w:marRight w:val="0"/>
              <w:marTop w:val="0"/>
              <w:marBottom w:val="0"/>
              <w:divBdr>
                <w:top w:val="none" w:sz="0" w:space="0" w:color="auto"/>
                <w:left w:val="none" w:sz="0" w:space="0" w:color="auto"/>
                <w:bottom w:val="none" w:sz="0" w:space="0" w:color="auto"/>
                <w:right w:val="none" w:sz="0" w:space="0" w:color="auto"/>
              </w:divBdr>
            </w:div>
          </w:divsChild>
        </w:div>
        <w:div w:id="1651985615">
          <w:marLeft w:val="0"/>
          <w:marRight w:val="0"/>
          <w:marTop w:val="0"/>
          <w:marBottom w:val="0"/>
          <w:divBdr>
            <w:top w:val="none" w:sz="0" w:space="0" w:color="auto"/>
            <w:left w:val="none" w:sz="0" w:space="0" w:color="auto"/>
            <w:bottom w:val="none" w:sz="0" w:space="0" w:color="auto"/>
            <w:right w:val="none" w:sz="0" w:space="0" w:color="auto"/>
          </w:divBdr>
          <w:divsChild>
            <w:div w:id="1187985147">
              <w:marLeft w:val="0"/>
              <w:marRight w:val="0"/>
              <w:marTop w:val="0"/>
              <w:marBottom w:val="0"/>
              <w:divBdr>
                <w:top w:val="none" w:sz="0" w:space="0" w:color="auto"/>
                <w:left w:val="none" w:sz="0" w:space="0" w:color="auto"/>
                <w:bottom w:val="none" w:sz="0" w:space="0" w:color="auto"/>
                <w:right w:val="none" w:sz="0" w:space="0" w:color="auto"/>
              </w:divBdr>
            </w:div>
          </w:divsChild>
        </w:div>
        <w:div w:id="923954384">
          <w:marLeft w:val="0"/>
          <w:marRight w:val="0"/>
          <w:marTop w:val="0"/>
          <w:marBottom w:val="0"/>
          <w:divBdr>
            <w:top w:val="none" w:sz="0" w:space="0" w:color="auto"/>
            <w:left w:val="none" w:sz="0" w:space="0" w:color="auto"/>
            <w:bottom w:val="none" w:sz="0" w:space="0" w:color="auto"/>
            <w:right w:val="none" w:sz="0" w:space="0" w:color="auto"/>
          </w:divBdr>
          <w:divsChild>
            <w:div w:id="1189951136">
              <w:marLeft w:val="0"/>
              <w:marRight w:val="0"/>
              <w:marTop w:val="0"/>
              <w:marBottom w:val="0"/>
              <w:divBdr>
                <w:top w:val="none" w:sz="0" w:space="0" w:color="auto"/>
                <w:left w:val="none" w:sz="0" w:space="0" w:color="auto"/>
                <w:bottom w:val="none" w:sz="0" w:space="0" w:color="auto"/>
                <w:right w:val="none" w:sz="0" w:space="0" w:color="auto"/>
              </w:divBdr>
            </w:div>
          </w:divsChild>
        </w:div>
        <w:div w:id="1662585746">
          <w:marLeft w:val="0"/>
          <w:marRight w:val="0"/>
          <w:marTop w:val="0"/>
          <w:marBottom w:val="0"/>
          <w:divBdr>
            <w:top w:val="none" w:sz="0" w:space="0" w:color="auto"/>
            <w:left w:val="none" w:sz="0" w:space="0" w:color="auto"/>
            <w:bottom w:val="none" w:sz="0" w:space="0" w:color="auto"/>
            <w:right w:val="none" w:sz="0" w:space="0" w:color="auto"/>
          </w:divBdr>
          <w:divsChild>
            <w:div w:id="498077322">
              <w:marLeft w:val="0"/>
              <w:marRight w:val="0"/>
              <w:marTop w:val="0"/>
              <w:marBottom w:val="0"/>
              <w:divBdr>
                <w:top w:val="none" w:sz="0" w:space="0" w:color="auto"/>
                <w:left w:val="none" w:sz="0" w:space="0" w:color="auto"/>
                <w:bottom w:val="none" w:sz="0" w:space="0" w:color="auto"/>
                <w:right w:val="none" w:sz="0" w:space="0" w:color="auto"/>
              </w:divBdr>
            </w:div>
          </w:divsChild>
        </w:div>
        <w:div w:id="361983092">
          <w:marLeft w:val="0"/>
          <w:marRight w:val="0"/>
          <w:marTop w:val="0"/>
          <w:marBottom w:val="0"/>
          <w:divBdr>
            <w:top w:val="none" w:sz="0" w:space="0" w:color="auto"/>
            <w:left w:val="none" w:sz="0" w:space="0" w:color="auto"/>
            <w:bottom w:val="none" w:sz="0" w:space="0" w:color="auto"/>
            <w:right w:val="none" w:sz="0" w:space="0" w:color="auto"/>
          </w:divBdr>
          <w:divsChild>
            <w:div w:id="1525435925">
              <w:marLeft w:val="0"/>
              <w:marRight w:val="0"/>
              <w:marTop w:val="0"/>
              <w:marBottom w:val="0"/>
              <w:divBdr>
                <w:top w:val="none" w:sz="0" w:space="0" w:color="auto"/>
                <w:left w:val="none" w:sz="0" w:space="0" w:color="auto"/>
                <w:bottom w:val="none" w:sz="0" w:space="0" w:color="auto"/>
                <w:right w:val="none" w:sz="0" w:space="0" w:color="auto"/>
              </w:divBdr>
            </w:div>
          </w:divsChild>
        </w:div>
        <w:div w:id="1960258054">
          <w:marLeft w:val="0"/>
          <w:marRight w:val="0"/>
          <w:marTop w:val="0"/>
          <w:marBottom w:val="0"/>
          <w:divBdr>
            <w:top w:val="none" w:sz="0" w:space="0" w:color="auto"/>
            <w:left w:val="none" w:sz="0" w:space="0" w:color="auto"/>
            <w:bottom w:val="none" w:sz="0" w:space="0" w:color="auto"/>
            <w:right w:val="none" w:sz="0" w:space="0" w:color="auto"/>
          </w:divBdr>
          <w:divsChild>
            <w:div w:id="1184634938">
              <w:marLeft w:val="0"/>
              <w:marRight w:val="0"/>
              <w:marTop w:val="0"/>
              <w:marBottom w:val="0"/>
              <w:divBdr>
                <w:top w:val="none" w:sz="0" w:space="0" w:color="auto"/>
                <w:left w:val="none" w:sz="0" w:space="0" w:color="auto"/>
                <w:bottom w:val="none" w:sz="0" w:space="0" w:color="auto"/>
                <w:right w:val="none" w:sz="0" w:space="0" w:color="auto"/>
              </w:divBdr>
            </w:div>
          </w:divsChild>
        </w:div>
        <w:div w:id="1288700911">
          <w:marLeft w:val="0"/>
          <w:marRight w:val="0"/>
          <w:marTop w:val="0"/>
          <w:marBottom w:val="0"/>
          <w:divBdr>
            <w:top w:val="none" w:sz="0" w:space="0" w:color="auto"/>
            <w:left w:val="none" w:sz="0" w:space="0" w:color="auto"/>
            <w:bottom w:val="none" w:sz="0" w:space="0" w:color="auto"/>
            <w:right w:val="none" w:sz="0" w:space="0" w:color="auto"/>
          </w:divBdr>
          <w:divsChild>
            <w:div w:id="11555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王艺凯</dc:creator>
  <cp:keywords/>
  <dc:description/>
  <cp:lastModifiedBy>Tim 王艺凯</cp:lastModifiedBy>
  <cp:revision>2</cp:revision>
  <dcterms:created xsi:type="dcterms:W3CDTF">2025-07-29T02:15:00Z</dcterms:created>
  <dcterms:modified xsi:type="dcterms:W3CDTF">2025-07-29T05:36:00Z</dcterms:modified>
</cp:coreProperties>
</file>