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65AFE">
      <w:pPr>
        <w:jc w:val="center"/>
        <w:rPr>
          <w:rFonts w:ascii="黑体" w:hAnsi="黑体" w:eastAsia="黑体"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sz w:val="36"/>
          <w:szCs w:val="36"/>
        </w:rPr>
        <w:t>镀锌电焊网检验报告</w:t>
      </w:r>
    </w:p>
    <w:tbl>
      <w:tblPr>
        <w:tblStyle w:val="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9"/>
        <w:gridCol w:w="426"/>
        <w:gridCol w:w="645"/>
        <w:gridCol w:w="646"/>
        <w:gridCol w:w="1717"/>
        <w:gridCol w:w="526"/>
        <w:gridCol w:w="414"/>
        <w:gridCol w:w="481"/>
        <w:gridCol w:w="260"/>
        <w:gridCol w:w="1184"/>
        <w:gridCol w:w="209"/>
        <w:gridCol w:w="1331"/>
        <w:gridCol w:w="935"/>
        <w:gridCol w:w="907"/>
      </w:tblGrid>
      <w:tr w14:paraId="62133E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54" w:hRule="atLeast"/>
          <w:jc w:val="center"/>
        </w:trPr>
        <w:tc>
          <w:tcPr>
            <w:tcW w:w="10320" w:type="dxa"/>
            <w:gridSpan w:val="14"/>
            <w:tcBorders>
              <w:bottom w:val="single" w:color="auto" w:sz="12" w:space="0"/>
            </w:tcBorders>
            <w:noWrap/>
            <w:vAlign w:val="center"/>
          </w:tcPr>
          <w:p w14:paraId="2BEAB949">
            <w:pPr>
              <w:widowControl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报告编号：SC01-JC0005GM030-26000024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 委托编号：SC01-WT-26001124</w:t>
            </w:r>
            <w:r>
              <w:rPr>
                <w:rFonts w:hint="eastAsia" w:ascii="宋体" w:hAnsi="宋体" w:eastAsia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 w:ascii="宋体" w:hAnsi="宋体" w:cs="宋体"/>
                <w:kern w:val="0"/>
                <w:szCs w:val="21"/>
              </w:rPr>
              <w:t>第1页/共1页</w:t>
            </w:r>
          </w:p>
        </w:tc>
      </w:tr>
      <w:tr w14:paraId="0AE27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6333D5D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工程名称</w:t>
            </w:r>
          </w:p>
        </w:tc>
        <w:tc>
          <w:tcPr>
            <w:tcW w:w="8610" w:type="dxa"/>
            <w:gridSpan w:val="11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52E03D3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黄金口产业园商业设施、居住、公园绿地建设项目B、E地块二期</w:t>
            </w:r>
          </w:p>
        </w:tc>
      </w:tr>
      <w:tr w14:paraId="0E387E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F63BA5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委托单位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000000" w:fill="FFFFFF"/>
            <w:noWrap/>
            <w:vAlign w:val="center"/>
          </w:tcPr>
          <w:p w14:paraId="7751457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湖北天创丽景置业有限公司</w:t>
            </w:r>
          </w:p>
        </w:tc>
      </w:tr>
      <w:tr w14:paraId="18095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30047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见证单位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D8E1EF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南方咨询（湖北）有限公司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08D6027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唯一性标识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5D92D6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WOCAA32501|1</w:t>
            </w:r>
          </w:p>
        </w:tc>
      </w:tr>
      <w:tr w14:paraId="34BD88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0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4A312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监督单位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7E096A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武汉经济技术开发区建设工程服务中心建筑质监科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688844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检验环境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413D103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 21℃    52%RH</w:t>
            </w:r>
          </w:p>
        </w:tc>
      </w:tr>
      <w:tr w14:paraId="74550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619CF6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使用部位</w:t>
            </w:r>
          </w:p>
        </w:tc>
        <w:tc>
          <w:tcPr>
            <w:tcW w:w="5228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6886783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B-9＃楼 墙面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CBDE8E9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取样人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6A30A0E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廖邱月</w:t>
            </w:r>
          </w:p>
        </w:tc>
      </w:tr>
      <w:tr w14:paraId="6EAF4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E43B19D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样品名称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14A01C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镀锌电焊网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40681B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样品来源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0DB3B17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见证取样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CF653B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见证人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8AE258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李晨</w:t>
            </w:r>
          </w:p>
        </w:tc>
      </w:tr>
      <w:tr w14:paraId="2D5BD0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8C349F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规格型号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5EFF66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 xml:space="preserve">DHW 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0.7</w:t>
            </w:r>
            <w:r>
              <w:rPr>
                <w:rFonts w:hint="eastAsia" w:ascii="Times New Roman" w:hAnsi="Times New Roman" w:eastAsia="宋体" w:cs="Times New Roman"/>
              </w:rPr>
              <w:t>×12.70×12.70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20CF0F8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检验性质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7039CCA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委托检验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295AFF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收样日期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4963CE5F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6.3.30</w:t>
            </w:r>
          </w:p>
        </w:tc>
      </w:tr>
      <w:tr w14:paraId="581B03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E0BEAB1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样品描述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6DF9FA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样品完好符合检测要求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169D26C0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样品数量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E080675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1组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DE69D1F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检验日期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BE31263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6.4.2</w:t>
            </w:r>
          </w:p>
        </w:tc>
      </w:tr>
      <w:tr w14:paraId="7574E9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AAD0AC1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生产厂家</w:t>
            </w:r>
          </w:p>
        </w:tc>
        <w:tc>
          <w:tcPr>
            <w:tcW w:w="2363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38EC5BC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安平县荣广丝网制品有限公司</w:t>
            </w:r>
          </w:p>
        </w:tc>
        <w:tc>
          <w:tcPr>
            <w:tcW w:w="14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5220DEDD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代表批量</w:t>
            </w:r>
          </w:p>
        </w:tc>
        <w:tc>
          <w:tcPr>
            <w:tcW w:w="144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492F1554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500</w:t>
            </w:r>
            <w:r>
              <w:rPr>
                <w:rFonts w:hint="eastAsia" w:ascii="Times New Roman" w:hAnsi="Times New Roman" w:eastAsia="宋体" w:cs="Times New Roman"/>
              </w:rPr>
              <w:t>0m</w:t>
            </w:r>
            <w:r>
              <w:rPr>
                <w:rFonts w:hint="eastAsia" w:ascii="Times New Roman" w:hAnsi="Times New Roman" w:eastAsia="宋体" w:cs="Times New Roman"/>
                <w:vertAlign w:val="superscript"/>
              </w:rPr>
              <w:t>2</w:t>
            </w:r>
          </w:p>
        </w:tc>
        <w:tc>
          <w:tcPr>
            <w:tcW w:w="1540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2" w:space="0"/>
            </w:tcBorders>
            <w:noWrap/>
            <w:vAlign w:val="center"/>
          </w:tcPr>
          <w:p w14:paraId="0C8E3876">
            <w:pPr>
              <w:widowControl/>
              <w:jc w:val="center"/>
              <w:textAlignment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hint="eastAsia" w:ascii="Times New Roman" w:hAnsi="Times New Roman" w:eastAsia="宋体" w:cs="Times New Roman"/>
              </w:rPr>
              <w:t>报告日期</w:t>
            </w:r>
          </w:p>
        </w:tc>
        <w:tc>
          <w:tcPr>
            <w:tcW w:w="1842" w:type="dxa"/>
            <w:gridSpan w:val="2"/>
            <w:tcBorders>
              <w:top w:val="single" w:color="auto" w:sz="4" w:space="0"/>
              <w:left w:val="single" w:color="auto" w:sz="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7AA12F4">
            <w:pPr>
              <w:widowControl/>
              <w:jc w:val="center"/>
              <w:textAlignment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</w:rPr>
              <w:t>202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6</w:t>
            </w:r>
            <w:r>
              <w:rPr>
                <w:rFonts w:hint="eastAsia" w:ascii="Times New Roman" w:hAnsi="Times New Roman" w:eastAsia="宋体" w:cs="Times New Roman"/>
              </w:rPr>
              <w:t>.</w:t>
            </w: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4.3</w:t>
            </w:r>
          </w:p>
        </w:tc>
      </w:tr>
      <w:tr w14:paraId="1FA92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D8AC6C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2"/>
                <w:lang w:bidi="ar"/>
              </w:rPr>
              <w:t>检验依据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256E2F3">
            <w:pPr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GB/T 33281-2016、G</w:t>
            </w:r>
            <w:r>
              <w:rPr>
                <w:rFonts w:ascii="宋体" w:hAnsi="宋体" w:cs="宋体"/>
                <w:szCs w:val="21"/>
              </w:rPr>
              <w:t>B/T 1839-2008</w:t>
            </w:r>
          </w:p>
        </w:tc>
      </w:tr>
      <w:tr w14:paraId="47D18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710" w:type="dxa"/>
            <w:gridSpan w:val="3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/>
            <w:vAlign w:val="center"/>
          </w:tcPr>
          <w:p w14:paraId="1E6DE9EA">
            <w:pPr>
              <w:widowControl/>
              <w:jc w:val="center"/>
              <w:textAlignment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 w:val="22"/>
              </w:rPr>
              <w:t>检验设备</w:t>
            </w:r>
          </w:p>
        </w:tc>
        <w:tc>
          <w:tcPr>
            <w:tcW w:w="8610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/>
            <w:vAlign w:val="center"/>
          </w:tcPr>
          <w:p w14:paraId="54E825D0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微机控制电子万能试验机（SCJC-138）、数显外径千分尺（SCJC-219）、电子天平（S</w:t>
            </w:r>
            <w:r>
              <w:rPr>
                <w:rFonts w:ascii="宋体" w:hAnsi="宋体" w:cs="宋体"/>
                <w:kern w:val="0"/>
                <w:szCs w:val="21"/>
              </w:rPr>
              <w:t>CJC-37</w:t>
            </w:r>
            <w:r>
              <w:rPr>
                <w:rFonts w:hint="eastAsia" w:ascii="宋体" w:hAnsi="宋体" w:cs="宋体"/>
                <w:kern w:val="0"/>
                <w:szCs w:val="21"/>
              </w:rPr>
              <w:t>）、钢直尺（S</w:t>
            </w:r>
            <w:r>
              <w:rPr>
                <w:rFonts w:ascii="宋体" w:hAnsi="宋体" w:cs="宋体"/>
                <w:kern w:val="0"/>
                <w:szCs w:val="21"/>
              </w:rPr>
              <w:t>CJC-175-1</w:t>
            </w:r>
            <w:r>
              <w:rPr>
                <w:rFonts w:hint="eastAsia" w:ascii="宋体" w:hAnsi="宋体" w:cs="宋体"/>
                <w:kern w:val="0"/>
                <w:szCs w:val="21"/>
              </w:rPr>
              <w:t>）</w:t>
            </w:r>
          </w:p>
        </w:tc>
      </w:tr>
      <w:tr w14:paraId="504DA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25" w:hRule="atLeast"/>
          <w:jc w:val="center"/>
        </w:trPr>
        <w:tc>
          <w:tcPr>
            <w:tcW w:w="10320" w:type="dxa"/>
            <w:gridSpan w:val="14"/>
            <w:tcBorders>
              <w:top w:val="single" w:color="auto" w:sz="6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767EEF2D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检验项目及结果</w:t>
            </w:r>
          </w:p>
        </w:tc>
      </w:tr>
      <w:tr w14:paraId="07DE01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12" w:hRule="atLeast"/>
          <w:jc w:val="center"/>
        </w:trPr>
        <w:tc>
          <w:tcPr>
            <w:tcW w:w="639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B23E2B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序号</w:t>
            </w:r>
          </w:p>
        </w:tc>
        <w:tc>
          <w:tcPr>
            <w:tcW w:w="34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8E3A3F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检验项目</w:t>
            </w:r>
          </w:p>
        </w:tc>
        <w:tc>
          <w:tcPr>
            <w:tcW w:w="94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7CCE7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8DF95F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标准要求</w:t>
            </w:r>
          </w:p>
        </w:tc>
        <w:tc>
          <w:tcPr>
            <w:tcW w:w="226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42DF90A">
            <w:pPr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检验结果</w:t>
            </w:r>
          </w:p>
        </w:tc>
        <w:tc>
          <w:tcPr>
            <w:tcW w:w="9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62454C40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单项</w:t>
            </w:r>
          </w:p>
          <w:p w14:paraId="5A35E133">
            <w:pPr>
              <w:spacing w:line="240" w:lineRule="exact"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结论</w:t>
            </w:r>
          </w:p>
        </w:tc>
      </w:tr>
      <w:tr w14:paraId="762588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54D032E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1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A083881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丝径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A701D13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0E94AC3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mm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31709FDA">
            <w:pPr>
              <w:spacing w:line="24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980D303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30CD6A2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25024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5869434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1A66D5E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93D3C2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19B02CC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59D1AF9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±0.0</w:t>
            </w:r>
            <w:r>
              <w:rPr>
                <w:rFonts w:ascii="宋体" w:hAnsi="宋体" w:cs="宋体"/>
                <w:szCs w:val="21"/>
              </w:rPr>
              <w:t>4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CF8FBDC">
            <w:pPr>
              <w:spacing w:line="240" w:lineRule="exact"/>
              <w:jc w:val="center"/>
              <w:rPr>
                <w:rFonts w:hint="eastAsia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7EC18F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36A205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restart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216F2593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2</w:t>
            </w:r>
          </w:p>
        </w:tc>
        <w:tc>
          <w:tcPr>
            <w:tcW w:w="1717" w:type="dxa"/>
            <w:gridSpan w:val="3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213EC79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网孔偏差</w:t>
            </w: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78425A2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经向</w:t>
            </w:r>
          </w:p>
        </w:tc>
        <w:tc>
          <w:tcPr>
            <w:tcW w:w="940" w:type="dxa"/>
            <w:gridSpan w:val="2"/>
            <w:vMerge w:val="restart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6A0789A9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ascii="宋体" w:hAnsi="宋体" w:cs="宋体"/>
                <w:szCs w:val="21"/>
              </w:rPr>
              <w:t>%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9863F57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5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E37BD43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F833C74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</w:p>
        </w:tc>
      </w:tr>
      <w:tr w14:paraId="53160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19" w:hRule="atLeast"/>
          <w:jc w:val="center"/>
        </w:trPr>
        <w:tc>
          <w:tcPr>
            <w:tcW w:w="639" w:type="dxa"/>
            <w:vMerge w:val="continue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70A38D6B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  <w:tc>
          <w:tcPr>
            <w:tcW w:w="1717" w:type="dxa"/>
            <w:gridSpan w:val="3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5992E1F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717" w:type="dxa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91C39BC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纬向</w:t>
            </w:r>
          </w:p>
        </w:tc>
        <w:tc>
          <w:tcPr>
            <w:tcW w:w="940" w:type="dxa"/>
            <w:gridSpan w:val="2"/>
            <w:vMerge w:val="continue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9F8DEDB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65E4041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±</w:t>
            </w:r>
            <w:r>
              <w:rPr>
                <w:rFonts w:ascii="宋体" w:hAnsi="宋体" w:cs="宋体"/>
                <w:szCs w:val="21"/>
              </w:rPr>
              <w:t>2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B98FFF8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0A2169B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1990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77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6E746038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3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1FD41FBB"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/>
                <w:szCs w:val="21"/>
              </w:rPr>
              <w:t>焊点拉力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0D2EF34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N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0E9A594D">
            <w:pPr>
              <w:spacing w:line="240" w:lineRule="exact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cs="宋体"/>
                <w:szCs w:val="21"/>
              </w:rPr>
              <w:t>＞</w:t>
            </w:r>
            <w:r>
              <w:rPr>
                <w:rFonts w:hint="eastAsia" w:ascii="宋体" w:hAnsi="宋体" w:cs="宋体"/>
                <w:szCs w:val="21"/>
                <w:lang w:val="en-US" w:eastAsia="zh-CN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2472863F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20AD7EA4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22FB49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799" w:hRule="atLeast"/>
          <w:jc w:val="center"/>
        </w:trPr>
        <w:tc>
          <w:tcPr>
            <w:tcW w:w="639" w:type="dxa"/>
            <w:tcBorders>
              <w:left w:val="single" w:color="auto" w:sz="12" w:space="0"/>
              <w:right w:val="single" w:color="auto" w:sz="4" w:space="0"/>
            </w:tcBorders>
            <w:noWrap/>
            <w:vAlign w:val="center"/>
          </w:tcPr>
          <w:p w14:paraId="0D8DBA91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4</w:t>
            </w:r>
          </w:p>
        </w:tc>
        <w:tc>
          <w:tcPr>
            <w:tcW w:w="3434" w:type="dxa"/>
            <w:gridSpan w:val="4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4CD0FEE0">
            <w:pPr>
              <w:widowControl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镀锌层质量</w:t>
            </w:r>
          </w:p>
        </w:tc>
        <w:tc>
          <w:tcPr>
            <w:tcW w:w="940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768AD3AE">
            <w:pPr>
              <w:widowControl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g</w:t>
            </w:r>
            <w:r>
              <w:rPr>
                <w:rFonts w:ascii="宋体" w:hAnsi="宋体" w:cs="宋体"/>
                <w:szCs w:val="21"/>
              </w:rPr>
              <w:t>/</w:t>
            </w:r>
            <w:r>
              <w:rPr>
                <w:rFonts w:hint="eastAsia" w:ascii="宋体" w:hAnsi="宋体" w:cs="宋体"/>
                <w:szCs w:val="21"/>
              </w:rPr>
              <w:t>m</w:t>
            </w:r>
            <w:r>
              <w:rPr>
                <w:rFonts w:ascii="宋体" w:hAnsi="宋体" w:cs="宋体"/>
                <w:szCs w:val="21"/>
                <w:vertAlign w:val="superscript"/>
              </w:rPr>
              <w:t>2</w:t>
            </w:r>
          </w:p>
        </w:tc>
        <w:tc>
          <w:tcPr>
            <w:tcW w:w="2134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ABFD757">
            <w:pPr>
              <w:spacing w:line="240" w:lineRule="exact"/>
              <w:jc w:val="center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＞1</w:t>
            </w:r>
            <w:r>
              <w:rPr>
                <w:rFonts w:ascii="宋体" w:hAnsi="宋体" w:cs="宋体"/>
                <w:szCs w:val="21"/>
              </w:rPr>
              <w:t>40</w:t>
            </w:r>
          </w:p>
        </w:tc>
        <w:tc>
          <w:tcPr>
            <w:tcW w:w="2266" w:type="dxa"/>
            <w:gridSpan w:val="2"/>
            <w:tcBorders>
              <w:left w:val="single" w:color="auto" w:sz="4" w:space="0"/>
              <w:right w:val="single" w:color="auto" w:sz="4" w:space="0"/>
            </w:tcBorders>
            <w:noWrap/>
            <w:vAlign w:val="center"/>
          </w:tcPr>
          <w:p w14:paraId="577F3DE9">
            <w:pPr>
              <w:widowControl/>
              <w:jc w:val="center"/>
              <w:rPr>
                <w:rFonts w:hint="default" w:ascii="宋体" w:hAnsi="宋体" w:eastAsia="宋体" w:cs="宋体"/>
                <w:kern w:val="0"/>
                <w:szCs w:val="21"/>
                <w:highlight w:val="red"/>
                <w:lang w:val="en-US" w:eastAsia="zh-CN"/>
              </w:rPr>
            </w:pPr>
          </w:p>
        </w:tc>
        <w:tc>
          <w:tcPr>
            <w:tcW w:w="907" w:type="dxa"/>
            <w:tcBorders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56082389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</w:p>
        </w:tc>
      </w:tr>
      <w:tr w14:paraId="7659D2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28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1AFC41A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检验结论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/>
            <w:vAlign w:val="center"/>
          </w:tcPr>
          <w:p w14:paraId="30E98034">
            <w:pPr>
              <w:widowControl/>
              <w:jc w:val="left"/>
              <w:rPr>
                <w:rFonts w:hint="eastAsia" w:ascii="宋体" w:hAnsi="宋体" w:cs="宋体"/>
                <w:szCs w:val="21"/>
              </w:rPr>
            </w:pPr>
            <w:r>
              <w:rPr>
                <w:rFonts w:hint="eastAsia" w:ascii="宋体" w:hAnsi="宋体" w:cs="宋体"/>
                <w:szCs w:val="21"/>
              </w:rPr>
              <w:t>经检验，该样品的丝径、网孔偏差、焊点拉力、镀锌层质量符合GB/T 33281-2016中的技术要求。</w:t>
            </w:r>
          </w:p>
          <w:p w14:paraId="5DBF9DA0">
            <w:pPr>
              <w:widowControl/>
              <w:jc w:val="right"/>
              <w:rPr>
                <w:rFonts w:ascii="宋体" w:hAnsi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武汉市三城建设工程质量检测有限责任公司</w:t>
            </w:r>
          </w:p>
          <w:p w14:paraId="0BB9595A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 xml:space="preserve">                                                    (检测专用章)</w:t>
            </w:r>
          </w:p>
        </w:tc>
      </w:tr>
      <w:tr w14:paraId="288DD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7" w:hRule="atLeast"/>
          <w:jc w:val="center"/>
        </w:trPr>
        <w:tc>
          <w:tcPr>
            <w:tcW w:w="1065" w:type="dxa"/>
            <w:gridSpan w:val="2"/>
            <w:tcBorders>
              <w:top w:val="single" w:color="auto" w:sz="4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noWrap w:val="0"/>
            <w:vAlign w:val="center"/>
          </w:tcPr>
          <w:p w14:paraId="1C9CC9F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备注</w:t>
            </w:r>
          </w:p>
        </w:tc>
        <w:tc>
          <w:tcPr>
            <w:tcW w:w="9255" w:type="dxa"/>
            <w:gridSpan w:val="1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noWrap w:val="0"/>
            <w:vAlign w:val="center"/>
          </w:tcPr>
          <w:p w14:paraId="6FA91DA7">
            <w:pPr>
              <w:widowControl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/</w:t>
            </w:r>
          </w:p>
        </w:tc>
      </w:tr>
      <w:tr w14:paraId="5D8930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095" w:hRule="atLeast"/>
          <w:jc w:val="center"/>
        </w:trPr>
        <w:tc>
          <w:tcPr>
            <w:tcW w:w="1065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6023EE0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单位声明</w:t>
            </w:r>
          </w:p>
        </w:tc>
        <w:tc>
          <w:tcPr>
            <w:tcW w:w="3534" w:type="dxa"/>
            <w:gridSpan w:val="4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4FE17F3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1、委托信息由委托方提供；</w:t>
            </w:r>
          </w:p>
          <w:p w14:paraId="35E54C4F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2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、报告或报告复印件无“检测专用章”无效；</w:t>
            </w:r>
          </w:p>
          <w:p w14:paraId="301C568F">
            <w:pPr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3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、未经同意，不得复制（全文复制除外）本报告；</w:t>
            </w:r>
          </w:p>
          <w:p w14:paraId="1004B011">
            <w:pPr>
              <w:widowControl/>
              <w:spacing w:line="160" w:lineRule="exact"/>
              <w:rPr>
                <w:rFonts w:ascii="宋体" w:hAnsi="宋体" w:cs="宋体"/>
                <w:bCs/>
                <w:kern w:val="0"/>
                <w:szCs w:val="21"/>
              </w:rPr>
            </w:pPr>
            <w:r>
              <w:rPr>
                <w:rFonts w:ascii="宋体" w:hAnsi="宋体" w:cs="宋体"/>
                <w:bCs/>
                <w:kern w:val="0"/>
                <w:sz w:val="15"/>
                <w:szCs w:val="15"/>
              </w:rPr>
              <w:t>4</w:t>
            </w: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、未经同意，本报告不得用于商业广告</w:t>
            </w:r>
          </w:p>
        </w:tc>
        <w:tc>
          <w:tcPr>
            <w:tcW w:w="1155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763A627">
            <w:pPr>
              <w:widowControl/>
              <w:jc w:val="center"/>
              <w:rPr>
                <w:rFonts w:hint="eastAsia"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Cs w:val="21"/>
              </w:rPr>
              <w:t>单位信息</w:t>
            </w:r>
          </w:p>
        </w:tc>
        <w:tc>
          <w:tcPr>
            <w:tcW w:w="4566" w:type="dxa"/>
            <w:gridSpan w:val="5"/>
            <w:tcBorders>
              <w:top w:val="single" w:color="auto" w:sz="6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1C8B944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办公地址:湖北省武汉市汉阳区金砖路12号C座C2区</w:t>
            </w:r>
          </w:p>
          <w:p w14:paraId="221A6A37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查询电话:84847036 联系电话:84847036</w:t>
            </w:r>
          </w:p>
          <w:p w14:paraId="062363F9">
            <w:pPr>
              <w:widowControl/>
              <w:spacing w:line="160" w:lineRule="exact"/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投诉电话:84847036 市场监管局投诉电话:12315</w:t>
            </w:r>
          </w:p>
          <w:p w14:paraId="186E77AF">
            <w:pPr>
              <w:spacing w:line="160" w:lineRule="exact"/>
              <w:rPr>
                <w:rFonts w:hint="eastAsia" w:ascii="宋体" w:hAnsi="宋体" w:cs="宋体"/>
                <w:bCs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cs="宋体"/>
                <w:bCs/>
                <w:kern w:val="0"/>
                <w:sz w:val="15"/>
                <w:szCs w:val="15"/>
              </w:rPr>
              <w:t>投诉电子邮箱:SCJC0600@126.com</w:t>
            </w:r>
          </w:p>
        </w:tc>
      </w:tr>
      <w:tr w14:paraId="6ADD3D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5" w:hRule="atLeast"/>
          <w:jc w:val="center"/>
        </w:trPr>
        <w:tc>
          <w:tcPr>
            <w:tcW w:w="10320" w:type="dxa"/>
            <w:gridSpan w:val="14"/>
            <w:tcBorders>
              <w:top w:val="single" w:color="auto" w:sz="12" w:space="0"/>
            </w:tcBorders>
            <w:noWrap/>
            <w:vAlign w:val="center"/>
          </w:tcPr>
          <w:p w14:paraId="4CEE7A9F">
            <w:pPr>
              <w:spacing w:before="156" w:beforeLines="50"/>
              <w:jc w:val="left"/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eastAsia="zh-CN"/>
              </w:rPr>
              <w:pict>
                <v:shape id="_x0000_s1057" o:spid="_x0000_s1057" o:spt="75" alt="_cgi-bin_mmwebwx-bin_webwxgetmsgimg__&amp;MsgID=4151968905769207412&amp;skey=@crypt_b9e72320_462000b268a8890087a84c46d201f015&amp;mmweb_appid=wx_webfilehelper" type="#_x0000_t75" style="position:absolute;left:0pt;margin-left:380.3pt;margin-top:3.1pt;height:29.8pt;width:47pt;z-index:251662336;mso-width-relative:page;mso-height-relative:page;" filled="f" o:preferrelative="t" stroked="f" coordsize="21600,21600">
                  <v:path/>
                  <v:fill on="f" focussize="0,0"/>
                  <v:stroke on="f"/>
                  <v:imagedata r:id="rId5" o:title="_cgi-bin_mmwebwx-bin_webwxgetmsgimg__&amp;MsgID=4151968905769207412&amp;skey=@crypt_b9e72320_462000b268a8890087a84c46d201f015&amp;mmweb_appid=wx_webfilehelper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color w:val="000000"/>
                <w:kern w:val="0"/>
                <w:szCs w:val="21"/>
              </w:rPr>
              <w:pict>
                <v:shape id="图片 13" o:spid="_x0000_s1056" o:spt="75" alt="C:/Users/Administrator/Desktop/f9a7ee25ffacc17d5eee77134fc2cccc.jpgf9a7ee25ffacc17d5eee77134fc2cccc" type="#_x0000_t75" style="position:absolute;left:0pt;margin-left:440.05pt;margin-top:1.6pt;height:31.5pt;width:65.75pt;z-index:251661312;mso-width-relative:page;mso-height-relative:page;" filled="f" o:preferrelative="t" stroked="f" coordsize="21600,21600">
                  <v:path/>
                  <v:fill on="f" focussize="0,0"/>
                  <v:stroke on="f"/>
                  <v:imagedata r:id="rId6" croptop="1464f" cropbottom="1464f" o:title="C:/Users/Administrator/Desktop/f9a7ee25ffacc17d5eee77134fc2cccc.jpgf9a7ee25ffacc17d5eee77134fc2cccc"/>
                  <o:lock v:ext="edit" aspectratio="t"/>
                </v:shape>
              </w:pict>
            </w:r>
            <w:r>
              <w:rPr>
                <w:rFonts w:hint="eastAsia" w:ascii="宋体" w:hAnsi="宋体"/>
                <w:sz w:val="24"/>
              </w:rPr>
              <w:pict>
                <v:shape id="图片 10" o:spid="_x0000_s1052" o:spt="75" alt="FBNK)~M9$04Q[579XT}@5Y5" type="#_x0000_t75" style="position:absolute;left:0pt;margin-left:216.25pt;margin-top:0.85pt;height:30.35pt;width:97.15pt;z-index:251659264;mso-width-relative:page;mso-height-relative:page;" filled="f" o:preferrelative="t" stroked="f" coordsize="21600,21600">
                  <v:path/>
                  <v:fill on="f" focussize="0,0"/>
                  <v:stroke on="f"/>
                  <v:imagedata r:id="rId7" croptop="14992f" gain="81920f" blacklevel="6554f" o:title="FBNK)~M9$04Q[579XT}@5Y5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>批准：</w:t>
            </w:r>
            <w:r>
              <w:rPr>
                <w:rFonts w:ascii="宋体" w:hAnsi="宋体" w:cs="宋体"/>
                <w:kern w:val="0"/>
                <w:szCs w:val="21"/>
              </w:rPr>
              <w:pict>
                <v:shape id="_x0000_s1055" o:spid="_x0000_s1055" o:spt="75" alt="杨超签名" type="#_x0000_t75" style="position:absolute;left:0pt;margin-left:27.35pt;margin-top:4.95pt;height:33.65pt;width:60.15pt;z-index:251660288;mso-width-relative:page;mso-height-relative:page;" filled="f" o:preferrelative="t" stroked="f" coordsize="21600,21600">
                  <v:path/>
                  <v:fill on="f" focussize="0,0"/>
                  <v:stroke on="f"/>
                  <v:imagedata r:id="rId8" o:title="杨超签名"/>
                  <o:lock v:ext="edit" aspectratio="t"/>
                </v:shape>
              </w:pic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审核：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                       </w:t>
            </w:r>
            <w:r>
              <w:rPr>
                <w:rFonts w:hint="eastAsia" w:ascii="宋体" w:hAnsi="宋体" w:cs="宋体"/>
                <w:kern w:val="0"/>
                <w:szCs w:val="21"/>
              </w:rPr>
              <w:t>检验：</w:t>
            </w:r>
          </w:p>
        </w:tc>
      </w:tr>
    </w:tbl>
    <w:p w14:paraId="065D2FEB">
      <w:pPr>
        <w:rPr>
          <w:rFonts w:hint="eastAsia" w:ascii="宋体" w:hAnsi="宋体"/>
          <w:sz w:val="15"/>
          <w:szCs w:val="15"/>
        </w:rPr>
      </w:pPr>
    </w:p>
    <w:sectPr>
      <w:headerReference r:id="rId3" w:type="default"/>
      <w:pgSz w:w="11906" w:h="16838"/>
      <w:pgMar w:top="709" w:right="709" w:bottom="709" w:left="709" w:header="964" w:footer="283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47C3D6">
    <w:pPr>
      <w:pStyle w:val="4"/>
      <w:pBdr>
        <w:bottom w:val="none" w:color="auto" w:sz="0" w:space="1"/>
      </w:pBdr>
      <w:rPr>
        <w:rFonts w:hint="eastAsia"/>
      </w:rPr>
    </w:pPr>
    <w:r>
      <w:pict>
        <v:shape id="_x0000_s2052" o:spid="_x0000_s2052" o:spt="75" type="#_x0000_t75" style="position:absolute;left:0pt;margin-left:93.25pt;margin-top:1.5pt;height:18.45pt;width:18.8pt;mso-wrap-distance-left:9pt;mso-wrap-distance-right:9pt;z-index:-251657216;mso-width-relative:page;mso-height-relative:page;" filled="f" o:preferrelative="t" stroked="f" coordsize="21600,21600" wrapcoords="21592 -2 0 0 0 21600 21592 21602 8 21602 21600 21600 21600 0 8 -2 21592 -2">
          <v:path/>
          <v:fill on="f" focussize="0,0"/>
          <v:stroke on="f"/>
          <v:imagedata r:id="rId1" o:title=""/>
          <o:lock v:ext="edit" aspectratio="t"/>
          <w10:wrap type="tight"/>
        </v:shape>
      </w:pict>
    </w:r>
    <w:r>
      <w:rPr>
        <w:rFonts w:hint="eastAsia"/>
        <w:b/>
        <w:bCs/>
        <w:sz w:val="32"/>
        <w:szCs w:val="32"/>
      </w:rPr>
      <w:t>武汉市三城建设工程质量检测有限责任公司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hyphenationZone w:val="36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jhhOTA5MjE5YzE2MmQxNTkzZmE1Y2IzNTIwZTY4NDcifQ=="/>
  </w:docVars>
  <w:rsids>
    <w:rsidRoot w:val="000232BF"/>
    <w:rsid w:val="000232BF"/>
    <w:rsid w:val="00030F63"/>
    <w:rsid w:val="00036839"/>
    <w:rsid w:val="00054A6E"/>
    <w:rsid w:val="00083F90"/>
    <w:rsid w:val="000C26E2"/>
    <w:rsid w:val="000C7100"/>
    <w:rsid w:val="000E1D22"/>
    <w:rsid w:val="001331C1"/>
    <w:rsid w:val="001401FF"/>
    <w:rsid w:val="00142565"/>
    <w:rsid w:val="00144D5A"/>
    <w:rsid w:val="001A7370"/>
    <w:rsid w:val="001C7FEB"/>
    <w:rsid w:val="002630BB"/>
    <w:rsid w:val="00273C42"/>
    <w:rsid w:val="002948E0"/>
    <w:rsid w:val="002A6372"/>
    <w:rsid w:val="002D4D3E"/>
    <w:rsid w:val="002D541C"/>
    <w:rsid w:val="002E73E3"/>
    <w:rsid w:val="002F1D21"/>
    <w:rsid w:val="003563DC"/>
    <w:rsid w:val="00395FCE"/>
    <w:rsid w:val="003A075D"/>
    <w:rsid w:val="003D6E1F"/>
    <w:rsid w:val="003E77DD"/>
    <w:rsid w:val="003F032E"/>
    <w:rsid w:val="00407D12"/>
    <w:rsid w:val="00416E04"/>
    <w:rsid w:val="005076B5"/>
    <w:rsid w:val="00530F60"/>
    <w:rsid w:val="005356B9"/>
    <w:rsid w:val="005459C5"/>
    <w:rsid w:val="00585C11"/>
    <w:rsid w:val="00590C52"/>
    <w:rsid w:val="00631085"/>
    <w:rsid w:val="00632E4A"/>
    <w:rsid w:val="006E1BD7"/>
    <w:rsid w:val="0071467B"/>
    <w:rsid w:val="007154F5"/>
    <w:rsid w:val="00763A04"/>
    <w:rsid w:val="007D414F"/>
    <w:rsid w:val="008006CF"/>
    <w:rsid w:val="00866A72"/>
    <w:rsid w:val="008D7F4D"/>
    <w:rsid w:val="00905259"/>
    <w:rsid w:val="0092032F"/>
    <w:rsid w:val="00922039"/>
    <w:rsid w:val="00930F9E"/>
    <w:rsid w:val="009843F4"/>
    <w:rsid w:val="0099005C"/>
    <w:rsid w:val="009A708A"/>
    <w:rsid w:val="009C030F"/>
    <w:rsid w:val="00A40420"/>
    <w:rsid w:val="00A74E46"/>
    <w:rsid w:val="00A82DC9"/>
    <w:rsid w:val="00A830B1"/>
    <w:rsid w:val="00A973CD"/>
    <w:rsid w:val="00AA779F"/>
    <w:rsid w:val="00AE261F"/>
    <w:rsid w:val="00AE63E5"/>
    <w:rsid w:val="00AF2D67"/>
    <w:rsid w:val="00B16C1E"/>
    <w:rsid w:val="00B16CA4"/>
    <w:rsid w:val="00B400ED"/>
    <w:rsid w:val="00B40AAA"/>
    <w:rsid w:val="00B814AD"/>
    <w:rsid w:val="00C22508"/>
    <w:rsid w:val="00C318E3"/>
    <w:rsid w:val="00C6584F"/>
    <w:rsid w:val="00CB74B3"/>
    <w:rsid w:val="00CF3752"/>
    <w:rsid w:val="00D01028"/>
    <w:rsid w:val="00D31D31"/>
    <w:rsid w:val="00D9111E"/>
    <w:rsid w:val="00DA650E"/>
    <w:rsid w:val="00DD094A"/>
    <w:rsid w:val="00DE6A8A"/>
    <w:rsid w:val="00E02D00"/>
    <w:rsid w:val="00E2332E"/>
    <w:rsid w:val="00E57AA9"/>
    <w:rsid w:val="00ED220C"/>
    <w:rsid w:val="00EE7E5B"/>
    <w:rsid w:val="00F110F3"/>
    <w:rsid w:val="00F33B19"/>
    <w:rsid w:val="00F5481B"/>
    <w:rsid w:val="00F73226"/>
    <w:rsid w:val="00F81015"/>
    <w:rsid w:val="00FE7447"/>
    <w:rsid w:val="01506BDA"/>
    <w:rsid w:val="017B7031"/>
    <w:rsid w:val="02D0712C"/>
    <w:rsid w:val="036221F1"/>
    <w:rsid w:val="037F7FC9"/>
    <w:rsid w:val="03A203CC"/>
    <w:rsid w:val="03E805ED"/>
    <w:rsid w:val="05CB7C60"/>
    <w:rsid w:val="07EA6CB5"/>
    <w:rsid w:val="07F43A9E"/>
    <w:rsid w:val="08531144"/>
    <w:rsid w:val="08CC4A1B"/>
    <w:rsid w:val="09002024"/>
    <w:rsid w:val="09F33CEE"/>
    <w:rsid w:val="09FE0C04"/>
    <w:rsid w:val="0A646E43"/>
    <w:rsid w:val="0AA479FE"/>
    <w:rsid w:val="0AC476AA"/>
    <w:rsid w:val="0AFC52D4"/>
    <w:rsid w:val="0B6E1B8B"/>
    <w:rsid w:val="0B8D0492"/>
    <w:rsid w:val="0BE5106A"/>
    <w:rsid w:val="0C8534A9"/>
    <w:rsid w:val="0D3561C9"/>
    <w:rsid w:val="0D58687D"/>
    <w:rsid w:val="0ED463D8"/>
    <w:rsid w:val="10B464C1"/>
    <w:rsid w:val="10E87CF6"/>
    <w:rsid w:val="11BD0B33"/>
    <w:rsid w:val="12C30DEB"/>
    <w:rsid w:val="130F3E82"/>
    <w:rsid w:val="131B45D5"/>
    <w:rsid w:val="14727013"/>
    <w:rsid w:val="14B545B5"/>
    <w:rsid w:val="14EF3F6B"/>
    <w:rsid w:val="14EF5D19"/>
    <w:rsid w:val="156D6C3E"/>
    <w:rsid w:val="15DE42F2"/>
    <w:rsid w:val="15E92769"/>
    <w:rsid w:val="15FE0B73"/>
    <w:rsid w:val="165E3157"/>
    <w:rsid w:val="16BB64EA"/>
    <w:rsid w:val="177644D0"/>
    <w:rsid w:val="18344C8C"/>
    <w:rsid w:val="183C74C7"/>
    <w:rsid w:val="19723C10"/>
    <w:rsid w:val="197E6AB1"/>
    <w:rsid w:val="19E549B6"/>
    <w:rsid w:val="1A1544BC"/>
    <w:rsid w:val="1A6806B7"/>
    <w:rsid w:val="1AF5570C"/>
    <w:rsid w:val="1C536B8E"/>
    <w:rsid w:val="1C69015F"/>
    <w:rsid w:val="1D167BBB"/>
    <w:rsid w:val="1D4D0B84"/>
    <w:rsid w:val="1D936F9B"/>
    <w:rsid w:val="1DAD5230"/>
    <w:rsid w:val="1FA53BA4"/>
    <w:rsid w:val="1FB738D7"/>
    <w:rsid w:val="21842B78"/>
    <w:rsid w:val="21A774D3"/>
    <w:rsid w:val="21B87493"/>
    <w:rsid w:val="21D13BDC"/>
    <w:rsid w:val="22960BC9"/>
    <w:rsid w:val="248012B4"/>
    <w:rsid w:val="24A505A2"/>
    <w:rsid w:val="2500187D"/>
    <w:rsid w:val="252B7ACB"/>
    <w:rsid w:val="26435C0E"/>
    <w:rsid w:val="271616FF"/>
    <w:rsid w:val="280451E0"/>
    <w:rsid w:val="289030F3"/>
    <w:rsid w:val="298314DD"/>
    <w:rsid w:val="29E6508D"/>
    <w:rsid w:val="2BDA1BE3"/>
    <w:rsid w:val="2D5C66B1"/>
    <w:rsid w:val="2DE55AB4"/>
    <w:rsid w:val="2E6B26AB"/>
    <w:rsid w:val="2E99690C"/>
    <w:rsid w:val="2F6347E5"/>
    <w:rsid w:val="2F7708EA"/>
    <w:rsid w:val="2FFE2E5D"/>
    <w:rsid w:val="300B45CE"/>
    <w:rsid w:val="300F07FE"/>
    <w:rsid w:val="304E549C"/>
    <w:rsid w:val="30A003CF"/>
    <w:rsid w:val="30B8125D"/>
    <w:rsid w:val="314420D5"/>
    <w:rsid w:val="330D2AAD"/>
    <w:rsid w:val="33527747"/>
    <w:rsid w:val="343E5322"/>
    <w:rsid w:val="353955C2"/>
    <w:rsid w:val="35642B88"/>
    <w:rsid w:val="366849D0"/>
    <w:rsid w:val="36713A2B"/>
    <w:rsid w:val="36D050D8"/>
    <w:rsid w:val="37F25055"/>
    <w:rsid w:val="38926838"/>
    <w:rsid w:val="393D2C48"/>
    <w:rsid w:val="39AC2258"/>
    <w:rsid w:val="3A101BCB"/>
    <w:rsid w:val="3A6F0BDF"/>
    <w:rsid w:val="3A8F6AF9"/>
    <w:rsid w:val="3AB24F6F"/>
    <w:rsid w:val="3ADE4A86"/>
    <w:rsid w:val="3B252B5B"/>
    <w:rsid w:val="3B2F65C0"/>
    <w:rsid w:val="3C706E90"/>
    <w:rsid w:val="3C785F45"/>
    <w:rsid w:val="3D0A6EBB"/>
    <w:rsid w:val="3D4F2725"/>
    <w:rsid w:val="3E8D1F7B"/>
    <w:rsid w:val="3EDC6A5F"/>
    <w:rsid w:val="3F960AB3"/>
    <w:rsid w:val="3FCE7FB1"/>
    <w:rsid w:val="40D95004"/>
    <w:rsid w:val="4107369E"/>
    <w:rsid w:val="415E7BFF"/>
    <w:rsid w:val="420522E5"/>
    <w:rsid w:val="42206482"/>
    <w:rsid w:val="42A3215B"/>
    <w:rsid w:val="42BC698B"/>
    <w:rsid w:val="438272CD"/>
    <w:rsid w:val="44144E4E"/>
    <w:rsid w:val="44597F94"/>
    <w:rsid w:val="44CF7374"/>
    <w:rsid w:val="45140D01"/>
    <w:rsid w:val="452050A5"/>
    <w:rsid w:val="454A2974"/>
    <w:rsid w:val="456F3E24"/>
    <w:rsid w:val="465A470C"/>
    <w:rsid w:val="46C33420"/>
    <w:rsid w:val="4785409E"/>
    <w:rsid w:val="479D69B0"/>
    <w:rsid w:val="47CA7D9C"/>
    <w:rsid w:val="48153C64"/>
    <w:rsid w:val="481C1C7A"/>
    <w:rsid w:val="48200512"/>
    <w:rsid w:val="484C255F"/>
    <w:rsid w:val="49E54A1A"/>
    <w:rsid w:val="49FE09A4"/>
    <w:rsid w:val="4A9C67C3"/>
    <w:rsid w:val="4C2F16CB"/>
    <w:rsid w:val="4CB862FF"/>
    <w:rsid w:val="4D3161C8"/>
    <w:rsid w:val="4D7A7B6F"/>
    <w:rsid w:val="4E324C21"/>
    <w:rsid w:val="4E365D0A"/>
    <w:rsid w:val="4E540379"/>
    <w:rsid w:val="4EB153B7"/>
    <w:rsid w:val="4EB35C85"/>
    <w:rsid w:val="4EBB21ED"/>
    <w:rsid w:val="4EBF292C"/>
    <w:rsid w:val="4ED906A2"/>
    <w:rsid w:val="4F3B4F35"/>
    <w:rsid w:val="4FCA0454"/>
    <w:rsid w:val="51024103"/>
    <w:rsid w:val="510C4F82"/>
    <w:rsid w:val="51BD002A"/>
    <w:rsid w:val="522D56B3"/>
    <w:rsid w:val="52C11D9C"/>
    <w:rsid w:val="535B7AFB"/>
    <w:rsid w:val="53852DC9"/>
    <w:rsid w:val="55790981"/>
    <w:rsid w:val="55B961B3"/>
    <w:rsid w:val="56081541"/>
    <w:rsid w:val="57E75E01"/>
    <w:rsid w:val="57EF5700"/>
    <w:rsid w:val="584F5E98"/>
    <w:rsid w:val="587863A0"/>
    <w:rsid w:val="5960230F"/>
    <w:rsid w:val="59C73D1B"/>
    <w:rsid w:val="59D275F5"/>
    <w:rsid w:val="5A843DDB"/>
    <w:rsid w:val="5B5A1B33"/>
    <w:rsid w:val="5BE05F87"/>
    <w:rsid w:val="5D0556FF"/>
    <w:rsid w:val="5D15231F"/>
    <w:rsid w:val="5D5F6439"/>
    <w:rsid w:val="5DAF5613"/>
    <w:rsid w:val="5DB3690F"/>
    <w:rsid w:val="5E706885"/>
    <w:rsid w:val="5E9C4294"/>
    <w:rsid w:val="5EF808F3"/>
    <w:rsid w:val="5F015114"/>
    <w:rsid w:val="5F200B07"/>
    <w:rsid w:val="5F4716F6"/>
    <w:rsid w:val="5F906B11"/>
    <w:rsid w:val="60011F19"/>
    <w:rsid w:val="60367925"/>
    <w:rsid w:val="61D57A01"/>
    <w:rsid w:val="61EA5EAC"/>
    <w:rsid w:val="61FE2E0A"/>
    <w:rsid w:val="62726C0F"/>
    <w:rsid w:val="630840C0"/>
    <w:rsid w:val="63F463DB"/>
    <w:rsid w:val="641A6E0E"/>
    <w:rsid w:val="6486074F"/>
    <w:rsid w:val="64D15E6F"/>
    <w:rsid w:val="6515190C"/>
    <w:rsid w:val="65240698"/>
    <w:rsid w:val="652E2F2D"/>
    <w:rsid w:val="65E12EEE"/>
    <w:rsid w:val="663A4430"/>
    <w:rsid w:val="671601B2"/>
    <w:rsid w:val="671D59F5"/>
    <w:rsid w:val="67BD092C"/>
    <w:rsid w:val="67C73627"/>
    <w:rsid w:val="685F77B6"/>
    <w:rsid w:val="68BC315F"/>
    <w:rsid w:val="69806887"/>
    <w:rsid w:val="69847953"/>
    <w:rsid w:val="69C84181"/>
    <w:rsid w:val="6A9F3D54"/>
    <w:rsid w:val="6AAA07D3"/>
    <w:rsid w:val="6AB565E4"/>
    <w:rsid w:val="6B0B2512"/>
    <w:rsid w:val="6B181BEC"/>
    <w:rsid w:val="6B7950E4"/>
    <w:rsid w:val="6C26359C"/>
    <w:rsid w:val="6D4C377D"/>
    <w:rsid w:val="6DE6338A"/>
    <w:rsid w:val="6E0930C0"/>
    <w:rsid w:val="6EBA7CEB"/>
    <w:rsid w:val="6EC1372A"/>
    <w:rsid w:val="6F1E6154"/>
    <w:rsid w:val="6FA009D6"/>
    <w:rsid w:val="705A7660"/>
    <w:rsid w:val="708C129A"/>
    <w:rsid w:val="70DB512F"/>
    <w:rsid w:val="726D0C7A"/>
    <w:rsid w:val="73240752"/>
    <w:rsid w:val="740A08AA"/>
    <w:rsid w:val="74433B15"/>
    <w:rsid w:val="7516192A"/>
    <w:rsid w:val="754A0972"/>
    <w:rsid w:val="75A27BE1"/>
    <w:rsid w:val="760A11E0"/>
    <w:rsid w:val="76CA0970"/>
    <w:rsid w:val="77E05E39"/>
    <w:rsid w:val="782740E2"/>
    <w:rsid w:val="783B1B25"/>
    <w:rsid w:val="78614305"/>
    <w:rsid w:val="78E85325"/>
    <w:rsid w:val="78F02014"/>
    <w:rsid w:val="793D2DD3"/>
    <w:rsid w:val="798F7A6A"/>
    <w:rsid w:val="79BA116F"/>
    <w:rsid w:val="7A0B64AA"/>
    <w:rsid w:val="7A8D1DB8"/>
    <w:rsid w:val="7AE446F6"/>
    <w:rsid w:val="7B027942"/>
    <w:rsid w:val="7BC02341"/>
    <w:rsid w:val="7BC16E69"/>
    <w:rsid w:val="7C451784"/>
    <w:rsid w:val="7C766C33"/>
    <w:rsid w:val="7D7E0C1C"/>
    <w:rsid w:val="7D862971"/>
    <w:rsid w:val="7EA01C51"/>
    <w:rsid w:val="7EFC7B34"/>
    <w:rsid w:val="7F313C82"/>
    <w:rsid w:val="7F82628B"/>
    <w:rsid w:val="7F836BD3"/>
    <w:rsid w:val="7FAA3B22"/>
    <w:rsid w:val="7FAF3D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uiPriority w:val="99"/>
    <w:pPr>
      <w:jc w:val="left"/>
    </w:pPr>
  </w:style>
  <w:style w:type="paragraph" w:styleId="3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脚 字符"/>
    <w:link w:val="3"/>
    <w:uiPriority w:val="99"/>
    <w:rPr>
      <w:sz w:val="18"/>
      <w:szCs w:val="18"/>
    </w:rPr>
  </w:style>
  <w:style w:type="character" w:customStyle="1" w:styleId="8">
    <w:name w:val="页眉 字符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2"/>
    <customShpInfo spid="_x0000_s1057"/>
    <customShpInfo spid="_x0000_s1056"/>
    <customShpInfo spid="_x0000_s1052"/>
    <customShpInfo spid="_x0000_s1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584</Words>
  <Characters>804</Characters>
  <Lines>7</Lines>
  <Paragraphs>2</Paragraphs>
  <TotalTime>0</TotalTime>
  <ScaleCrop>false</ScaleCrop>
  <LinksUpToDate>false</LinksUpToDate>
  <CharactersWithSpaces>943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2019-02-20T03:13:00Z</dcterms:created>
  <dc:creator>江威</dc:creator>
  <cp:lastModifiedBy>administrator</cp:lastModifiedBy>
  <cp:lastPrinted>2024-05-11T09:23:00Z</cp:lastPrinted>
  <dcterms:modified xsi:type="dcterms:W3CDTF">2026-05-18T08:00:34Z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AE130EA577394C1692D79C826F8C852B_13</vt:lpwstr>
  </property>
  <property fmtid="{D5CDD505-2E9C-101B-9397-08002B2CF9AE}" pid="4" name="KSOTemplateDocerSaveRecord">
    <vt:lpwstr>eyJoZGlkIjoiN2UxMjg4NmZmNzVmMWZjMmE2OWZjMTEwYzRkYTc4MTMiLCJ1c2VySWQiOiI0MTc2NjgzMjQifQ==</vt:lpwstr>
  </property>
</Properties>
</file>