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DCAEB" w14:textId="208064E8" w:rsidR="00FF390F" w:rsidRDefault="71F3EF11" w:rsidP="2EEA1365">
      <w:pPr>
        <w:pStyle w:val="Title"/>
        <w:jc w:val="center"/>
      </w:pPr>
      <w:r w:rsidRPr="2EEA1365">
        <w:t>Manual de Usuario</w:t>
      </w:r>
    </w:p>
    <w:p w14:paraId="68651426" w14:textId="5E70C2AB" w:rsidR="00FF390F" w:rsidRDefault="00FF390F" w:rsidP="2EEA1365">
      <w:pPr>
        <w:jc w:val="both"/>
      </w:pPr>
    </w:p>
    <w:p w14:paraId="1793036E" w14:textId="78DA9D85" w:rsidR="00FF390F" w:rsidRDefault="71F3EF11" w:rsidP="2EEA1365">
      <w:pPr>
        <w:pStyle w:val="Heading2"/>
        <w:spacing w:before="299" w:after="299"/>
        <w:jc w:val="both"/>
      </w:pPr>
      <w:r w:rsidRPr="70C0BC16">
        <w:rPr>
          <w:rFonts w:ascii="Aptos" w:eastAsia="Aptos" w:hAnsi="Aptos" w:cs="Aptos"/>
          <w:b/>
          <w:bCs/>
          <w:sz w:val="24"/>
          <w:szCs w:val="24"/>
        </w:rPr>
        <w:t>Descripción General</w:t>
      </w:r>
    </w:p>
    <w:p w14:paraId="695C2A6A" w14:textId="6BCE8527" w:rsidR="51B0477F" w:rsidRDefault="51B0477F" w:rsidP="70C0BC16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0C0BC16">
        <w:rPr>
          <w:rFonts w:ascii="Times New Roman" w:eastAsia="Times New Roman" w:hAnsi="Times New Roman" w:cs="Times New Roman"/>
          <w:color w:val="000000" w:themeColor="text1"/>
        </w:rPr>
        <w:t>Esta aplicación web permite a los usuarios convertir texto en Braille y viceversa, utilizando una interfaz intuitiva. También incluye convertir texto en Braille espejado. La aplicación es accesible a través de cualquier navegador web.</w:t>
      </w:r>
    </w:p>
    <w:p w14:paraId="146FF449" w14:textId="74CD501B" w:rsidR="51B0477F" w:rsidRDefault="51B0477F" w:rsidP="70C0BC16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0C0BC16">
        <w:rPr>
          <w:rFonts w:ascii="Times New Roman" w:eastAsia="Times New Roman" w:hAnsi="Times New Roman" w:cs="Times New Roman"/>
          <w:b/>
          <w:bCs/>
          <w:color w:val="000000" w:themeColor="text1"/>
        </w:rPr>
        <w:t>Acceso a la Aplicación</w:t>
      </w:r>
    </w:p>
    <w:p w14:paraId="52BA0DB3" w14:textId="6A6A6DAD" w:rsidR="51B0477F" w:rsidRDefault="51B0477F" w:rsidP="70C0BC16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0C0BC16">
        <w:rPr>
          <w:rFonts w:ascii="Times New Roman" w:eastAsia="Times New Roman" w:hAnsi="Times New Roman" w:cs="Times New Roman"/>
          <w:color w:val="000000" w:themeColor="text1"/>
        </w:rPr>
        <w:t>Para acceder a la aplicación, abre tu navegador web y navega a la dirección proporcionada por el administrador del sistema, por ejemplo:</w:t>
      </w:r>
    </w:p>
    <w:p w14:paraId="0FE0DC8A" w14:textId="1D58F94E" w:rsidR="51B0477F" w:rsidRDefault="007D3B27" w:rsidP="70C0BC16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hyperlink r:id="rId7">
        <w:r w:rsidR="51B0477F" w:rsidRPr="70C0BC16">
          <w:rPr>
            <w:rStyle w:val="Hyperlink"/>
            <w:rFonts w:ascii="Times New Roman" w:eastAsia="Times New Roman" w:hAnsi="Times New Roman" w:cs="Times New Roman"/>
          </w:rPr>
          <w:t>http://127.0.0.1:5000/</w:t>
        </w:r>
      </w:hyperlink>
    </w:p>
    <w:p w14:paraId="6CDF7F3F" w14:textId="3629E3A9" w:rsidR="00FF390F" w:rsidRDefault="71F3EF11" w:rsidP="2EEA1365">
      <w:pPr>
        <w:spacing w:before="240" w:after="240"/>
        <w:jc w:val="both"/>
      </w:pPr>
      <w:r w:rsidRPr="2EEA1365">
        <w:rPr>
          <w:rFonts w:ascii="Aptos" w:eastAsia="Aptos" w:hAnsi="Aptos" w:cs="Aptos"/>
        </w:rPr>
        <w:t>Este manual contiene la información necesaria para instalar y gestionar el software, así como para operar adecuadamente el producto. Está dirigido al personal responsable de la operación del sistema.</w:t>
      </w:r>
    </w:p>
    <w:p w14:paraId="5BD10D47" w14:textId="48AC66EB" w:rsidR="00FF390F" w:rsidRDefault="71F3EF11" w:rsidP="2EEA1365">
      <w:pPr>
        <w:pStyle w:val="Heading3"/>
        <w:spacing w:before="281" w:after="281"/>
        <w:jc w:val="both"/>
      </w:pPr>
      <w:r w:rsidRPr="70C0BC16">
        <w:rPr>
          <w:rFonts w:ascii="Aptos" w:eastAsia="Aptos" w:hAnsi="Aptos" w:cs="Aptos"/>
          <w:b/>
          <w:bCs/>
        </w:rPr>
        <w:t>Características del Manual</w:t>
      </w:r>
    </w:p>
    <w:p w14:paraId="30077F44" w14:textId="28DB2C6E" w:rsidR="00FF390F" w:rsidRPr="003734B0" w:rsidRDefault="71F3EF11" w:rsidP="003734B0">
      <w:pPr>
        <w:pStyle w:val="ListParagraph"/>
        <w:spacing w:after="0"/>
        <w:jc w:val="center"/>
        <w:rPr>
          <w:rFonts w:ascii="Aptos" w:eastAsia="Aptos" w:hAnsi="Aptos" w:cs="Aptos"/>
          <w:sz w:val="28"/>
          <w:szCs w:val="28"/>
        </w:rPr>
      </w:pPr>
      <w:r w:rsidRPr="003734B0">
        <w:rPr>
          <w:rFonts w:ascii="Aptos" w:eastAsia="Aptos" w:hAnsi="Aptos" w:cs="Aptos"/>
          <w:b/>
          <w:bCs/>
          <w:sz w:val="28"/>
          <w:szCs w:val="28"/>
        </w:rPr>
        <w:t>Criterios para el uso operacional:</w:t>
      </w:r>
    </w:p>
    <w:p w14:paraId="545B398E" w14:textId="77777777" w:rsidR="00820313" w:rsidRPr="00820313" w:rsidRDefault="00820313" w:rsidP="00820313">
      <w:pPr>
        <w:spacing w:after="0"/>
        <w:ind w:left="360"/>
        <w:jc w:val="both"/>
        <w:rPr>
          <w:rFonts w:ascii="Aptos" w:eastAsia="Aptos" w:hAnsi="Aptos" w:cs="Aptos"/>
          <w:b/>
          <w:bCs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1. Compatibilidad del Navegador:</w:t>
      </w:r>
    </w:p>
    <w:p w14:paraId="4ABBE93B" w14:textId="77777777" w:rsidR="00820313" w:rsidRPr="00820313" w:rsidRDefault="00820313" w:rsidP="00820313">
      <w:pPr>
        <w:numPr>
          <w:ilvl w:val="0"/>
          <w:numId w:val="3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Navegadores Soportados:</w:t>
      </w:r>
      <w:r w:rsidRPr="00820313">
        <w:rPr>
          <w:rFonts w:ascii="Aptos" w:eastAsia="Aptos" w:hAnsi="Aptos" w:cs="Aptos"/>
          <w:lang w:val="es-MX"/>
        </w:rPr>
        <w:t xml:space="preserve"> El software debe ser compatible con las versiones más recientes de navegadores web populares como Google Chrome, Mozilla Firefox, Microsoft Edge, y Safari.</w:t>
      </w:r>
    </w:p>
    <w:p w14:paraId="25EF64D0" w14:textId="77777777" w:rsidR="00820313" w:rsidRPr="00820313" w:rsidRDefault="00820313" w:rsidP="00820313">
      <w:pPr>
        <w:numPr>
          <w:ilvl w:val="0"/>
          <w:numId w:val="3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Actualizaciones:</w:t>
      </w:r>
      <w:r w:rsidRPr="00820313">
        <w:rPr>
          <w:rFonts w:ascii="Aptos" w:eastAsia="Aptos" w:hAnsi="Aptos" w:cs="Aptos"/>
          <w:lang w:val="es-MX"/>
        </w:rPr>
        <w:t xml:space="preserve"> Asegurarse de que los usuarios utilicen versiones actualizadas de los navegadores para evitar problemas de seguridad y rendimiento.</w:t>
      </w:r>
    </w:p>
    <w:p w14:paraId="6BFB3403" w14:textId="77777777" w:rsidR="00820313" w:rsidRPr="00820313" w:rsidRDefault="00820313" w:rsidP="00820313">
      <w:pPr>
        <w:numPr>
          <w:ilvl w:val="0"/>
          <w:numId w:val="3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Modo de Compatibilidad:</w:t>
      </w:r>
      <w:r w:rsidRPr="00820313">
        <w:rPr>
          <w:rFonts w:ascii="Aptos" w:eastAsia="Aptos" w:hAnsi="Aptos" w:cs="Aptos"/>
          <w:lang w:val="es-MX"/>
        </w:rPr>
        <w:t xml:space="preserve"> El software debe ser probado en modo de compatibilidad para navegadores más antiguos si fuera necesario, aunque es recomendable priorizar navegadores modernos.</w:t>
      </w:r>
    </w:p>
    <w:p w14:paraId="70409187" w14:textId="66B21ABA" w:rsidR="00820313" w:rsidRPr="00820313" w:rsidRDefault="007E7D57" w:rsidP="00820313">
      <w:pPr>
        <w:spacing w:after="0"/>
        <w:ind w:left="360"/>
        <w:jc w:val="both"/>
        <w:rPr>
          <w:rFonts w:ascii="Aptos" w:eastAsia="Aptos" w:hAnsi="Aptos" w:cs="Aptos"/>
          <w:b/>
          <w:bCs/>
          <w:lang w:val="es-MX"/>
        </w:rPr>
      </w:pPr>
      <w:r>
        <w:rPr>
          <w:rFonts w:ascii="Aptos" w:eastAsia="Aptos" w:hAnsi="Aptos" w:cs="Aptos"/>
          <w:b/>
          <w:bCs/>
          <w:lang w:val="es-MX"/>
        </w:rPr>
        <w:t>2</w:t>
      </w:r>
      <w:r w:rsidR="00820313" w:rsidRPr="00820313">
        <w:rPr>
          <w:rFonts w:ascii="Aptos" w:eastAsia="Aptos" w:hAnsi="Aptos" w:cs="Aptos"/>
          <w:b/>
          <w:bCs/>
          <w:lang w:val="es-MX"/>
        </w:rPr>
        <w:t>. Configuración del Navegador:</w:t>
      </w:r>
    </w:p>
    <w:p w14:paraId="781BDE47" w14:textId="77777777" w:rsidR="00820313" w:rsidRPr="00820313" w:rsidRDefault="00820313" w:rsidP="00820313">
      <w:pPr>
        <w:numPr>
          <w:ilvl w:val="0"/>
          <w:numId w:val="5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Cookies y JavaScript:</w:t>
      </w:r>
      <w:r w:rsidRPr="00820313">
        <w:rPr>
          <w:rFonts w:ascii="Aptos" w:eastAsia="Aptos" w:hAnsi="Aptos" w:cs="Aptos"/>
          <w:lang w:val="es-MX"/>
        </w:rPr>
        <w:t xml:space="preserve"> El navegador debe tener habilitado el soporte para cookies y JavaScript, ya que estos son esenciales para la funcionalidad del software.</w:t>
      </w:r>
    </w:p>
    <w:p w14:paraId="602B3BE8" w14:textId="77777777" w:rsidR="00820313" w:rsidRPr="00820313" w:rsidRDefault="00820313" w:rsidP="00820313">
      <w:pPr>
        <w:numPr>
          <w:ilvl w:val="0"/>
          <w:numId w:val="5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Bloqueadores de Contenido:</w:t>
      </w:r>
      <w:r w:rsidRPr="00820313">
        <w:rPr>
          <w:rFonts w:ascii="Aptos" w:eastAsia="Aptos" w:hAnsi="Aptos" w:cs="Aptos"/>
          <w:lang w:val="es-MX"/>
        </w:rPr>
        <w:t xml:space="preserve"> Se debe recomendar a los usuarios desactivar bloqueadores de contenido o ad </w:t>
      </w:r>
      <w:proofErr w:type="spellStart"/>
      <w:r w:rsidRPr="00820313">
        <w:rPr>
          <w:rFonts w:ascii="Aptos" w:eastAsia="Aptos" w:hAnsi="Aptos" w:cs="Aptos"/>
          <w:lang w:val="es-MX"/>
        </w:rPr>
        <w:t>blockers</w:t>
      </w:r>
      <w:proofErr w:type="spellEnd"/>
      <w:r w:rsidRPr="00820313">
        <w:rPr>
          <w:rFonts w:ascii="Aptos" w:eastAsia="Aptos" w:hAnsi="Aptos" w:cs="Aptos"/>
          <w:lang w:val="es-MX"/>
        </w:rPr>
        <w:t xml:space="preserve"> para evitar interferencias con la funcionalidad del software.</w:t>
      </w:r>
    </w:p>
    <w:p w14:paraId="75A625B2" w14:textId="77777777" w:rsidR="00820313" w:rsidRPr="00820313" w:rsidRDefault="00820313" w:rsidP="00820313">
      <w:pPr>
        <w:numPr>
          <w:ilvl w:val="0"/>
          <w:numId w:val="5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Extensiones:</w:t>
      </w:r>
      <w:r w:rsidRPr="00820313">
        <w:rPr>
          <w:rFonts w:ascii="Aptos" w:eastAsia="Aptos" w:hAnsi="Aptos" w:cs="Aptos"/>
          <w:lang w:val="es-MX"/>
        </w:rPr>
        <w:t xml:space="preserve"> Revisar y, de ser necesario, desactivar extensiones del navegador que puedan causar conflictos o ralentizar la carga del software.</w:t>
      </w:r>
    </w:p>
    <w:p w14:paraId="02010585" w14:textId="0E70D2C1" w:rsidR="00820313" w:rsidRPr="00820313" w:rsidRDefault="007E7D57" w:rsidP="00820313">
      <w:pPr>
        <w:spacing w:after="0"/>
        <w:ind w:left="360"/>
        <w:jc w:val="both"/>
        <w:rPr>
          <w:rFonts w:ascii="Aptos" w:eastAsia="Aptos" w:hAnsi="Aptos" w:cs="Aptos"/>
          <w:b/>
          <w:bCs/>
          <w:lang w:val="es-MX"/>
        </w:rPr>
      </w:pPr>
      <w:r>
        <w:rPr>
          <w:rFonts w:ascii="Aptos" w:eastAsia="Aptos" w:hAnsi="Aptos" w:cs="Aptos"/>
          <w:b/>
          <w:bCs/>
          <w:lang w:val="es-MX"/>
        </w:rPr>
        <w:t>3</w:t>
      </w:r>
      <w:r w:rsidR="00820313" w:rsidRPr="00820313">
        <w:rPr>
          <w:rFonts w:ascii="Aptos" w:eastAsia="Aptos" w:hAnsi="Aptos" w:cs="Aptos"/>
          <w:b/>
          <w:bCs/>
          <w:lang w:val="es-MX"/>
        </w:rPr>
        <w:t>. Seguridad:</w:t>
      </w:r>
    </w:p>
    <w:p w14:paraId="7C3D697F" w14:textId="77777777" w:rsidR="00820313" w:rsidRPr="00820313" w:rsidRDefault="00820313" w:rsidP="00820313">
      <w:pPr>
        <w:numPr>
          <w:ilvl w:val="0"/>
          <w:numId w:val="6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Conexión Segura (HTTPS):</w:t>
      </w:r>
      <w:r w:rsidRPr="00820313">
        <w:rPr>
          <w:rFonts w:ascii="Aptos" w:eastAsia="Aptos" w:hAnsi="Aptos" w:cs="Aptos"/>
          <w:lang w:val="es-MX"/>
        </w:rPr>
        <w:t xml:space="preserve"> Asegurarse de que el software funcione exclusivamente a través de conexiones seguras (HTTPS) para proteger la información del usuario.</w:t>
      </w:r>
    </w:p>
    <w:p w14:paraId="5B053775" w14:textId="77777777" w:rsidR="00820313" w:rsidRPr="00820313" w:rsidRDefault="00820313" w:rsidP="00820313">
      <w:pPr>
        <w:numPr>
          <w:ilvl w:val="0"/>
          <w:numId w:val="6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Certificados SSL:</w:t>
      </w:r>
      <w:r w:rsidRPr="00820313">
        <w:rPr>
          <w:rFonts w:ascii="Aptos" w:eastAsia="Aptos" w:hAnsi="Aptos" w:cs="Aptos"/>
          <w:lang w:val="es-MX"/>
        </w:rPr>
        <w:t xml:space="preserve"> Validar que los certificados SSL del sitio estén vigentes y correctamente configurados.</w:t>
      </w:r>
    </w:p>
    <w:p w14:paraId="722D59E5" w14:textId="77777777" w:rsidR="00820313" w:rsidRPr="00820313" w:rsidRDefault="00820313" w:rsidP="00820313">
      <w:pPr>
        <w:numPr>
          <w:ilvl w:val="0"/>
          <w:numId w:val="6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Autenticación de Usuario:</w:t>
      </w:r>
      <w:r w:rsidRPr="00820313">
        <w:rPr>
          <w:rFonts w:ascii="Aptos" w:eastAsia="Aptos" w:hAnsi="Aptos" w:cs="Aptos"/>
          <w:lang w:val="es-MX"/>
        </w:rPr>
        <w:t xml:space="preserve"> Implementar un sistema de autenticación robusto y seguro, como autenticación de dos factores (2FA), si se maneja información sensible.</w:t>
      </w:r>
    </w:p>
    <w:p w14:paraId="50DE9097" w14:textId="7513C7B1" w:rsidR="00820313" w:rsidRPr="00820313" w:rsidRDefault="007E7D57" w:rsidP="00820313">
      <w:pPr>
        <w:spacing w:after="0"/>
        <w:ind w:left="360"/>
        <w:jc w:val="both"/>
        <w:rPr>
          <w:rFonts w:ascii="Aptos" w:eastAsia="Aptos" w:hAnsi="Aptos" w:cs="Aptos"/>
          <w:b/>
          <w:bCs/>
          <w:lang w:val="es-MX"/>
        </w:rPr>
      </w:pPr>
      <w:r>
        <w:rPr>
          <w:rFonts w:ascii="Aptos" w:eastAsia="Aptos" w:hAnsi="Aptos" w:cs="Aptos"/>
          <w:b/>
          <w:bCs/>
          <w:lang w:val="es-MX"/>
        </w:rPr>
        <w:t>4</w:t>
      </w:r>
      <w:r w:rsidR="00820313" w:rsidRPr="00820313">
        <w:rPr>
          <w:rFonts w:ascii="Aptos" w:eastAsia="Aptos" w:hAnsi="Aptos" w:cs="Aptos"/>
          <w:b/>
          <w:bCs/>
          <w:lang w:val="es-MX"/>
        </w:rPr>
        <w:t>. Rendimiento:</w:t>
      </w:r>
    </w:p>
    <w:p w14:paraId="055DC800" w14:textId="77777777" w:rsidR="00820313" w:rsidRPr="00820313" w:rsidRDefault="00820313" w:rsidP="00820313">
      <w:pPr>
        <w:numPr>
          <w:ilvl w:val="0"/>
          <w:numId w:val="7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Tiempo de Carga:</w:t>
      </w:r>
      <w:r w:rsidRPr="00820313">
        <w:rPr>
          <w:rFonts w:ascii="Aptos" w:eastAsia="Aptos" w:hAnsi="Aptos" w:cs="Aptos"/>
          <w:lang w:val="es-MX"/>
        </w:rPr>
        <w:t xml:space="preserve"> El software debe cargar en menos de 3 segundos en condiciones normales de red para ofrecer una experiencia de usuario óptima.</w:t>
      </w:r>
    </w:p>
    <w:p w14:paraId="79CE64FD" w14:textId="77777777" w:rsidR="00820313" w:rsidRPr="00820313" w:rsidRDefault="00820313" w:rsidP="00820313">
      <w:pPr>
        <w:numPr>
          <w:ilvl w:val="0"/>
          <w:numId w:val="7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Optimización de Recursos:</w:t>
      </w:r>
      <w:r w:rsidRPr="00820313">
        <w:rPr>
          <w:rFonts w:ascii="Aptos" w:eastAsia="Aptos" w:hAnsi="Aptos" w:cs="Aptos"/>
          <w:lang w:val="es-MX"/>
        </w:rPr>
        <w:t xml:space="preserve"> Minimizar el uso de recursos del sistema, como CPU y memoria, para no afectar negativamente el rendimiento del navegador.</w:t>
      </w:r>
    </w:p>
    <w:p w14:paraId="7E053890" w14:textId="77777777" w:rsidR="00820313" w:rsidRPr="00820313" w:rsidRDefault="00820313" w:rsidP="00820313">
      <w:pPr>
        <w:numPr>
          <w:ilvl w:val="0"/>
          <w:numId w:val="7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Caché y Almacenamiento Local:</w:t>
      </w:r>
      <w:r w:rsidRPr="00820313">
        <w:rPr>
          <w:rFonts w:ascii="Aptos" w:eastAsia="Aptos" w:hAnsi="Aptos" w:cs="Aptos"/>
          <w:lang w:val="es-MX"/>
        </w:rPr>
        <w:t xml:space="preserve"> Utilizar mecanismos de caché para acelerar la carga de contenido frecuente y reducir la dependencia del servidor.</w:t>
      </w:r>
    </w:p>
    <w:p w14:paraId="2957F9DB" w14:textId="52769A34" w:rsidR="00820313" w:rsidRPr="00820313" w:rsidRDefault="007E7D57" w:rsidP="00820313">
      <w:pPr>
        <w:spacing w:after="0"/>
        <w:ind w:left="360"/>
        <w:jc w:val="both"/>
        <w:rPr>
          <w:rFonts w:ascii="Aptos" w:eastAsia="Aptos" w:hAnsi="Aptos" w:cs="Aptos"/>
          <w:b/>
          <w:bCs/>
          <w:lang w:val="es-MX"/>
        </w:rPr>
      </w:pPr>
      <w:r>
        <w:rPr>
          <w:rFonts w:ascii="Aptos" w:eastAsia="Aptos" w:hAnsi="Aptos" w:cs="Aptos"/>
          <w:b/>
          <w:bCs/>
          <w:lang w:val="es-MX"/>
        </w:rPr>
        <w:t>5</w:t>
      </w:r>
      <w:r w:rsidR="00820313" w:rsidRPr="00820313">
        <w:rPr>
          <w:rFonts w:ascii="Aptos" w:eastAsia="Aptos" w:hAnsi="Aptos" w:cs="Aptos"/>
          <w:b/>
          <w:bCs/>
          <w:lang w:val="es-MX"/>
        </w:rPr>
        <w:t>. Accesibilidad:</w:t>
      </w:r>
    </w:p>
    <w:p w14:paraId="2F18FEAE" w14:textId="77777777" w:rsidR="00820313" w:rsidRPr="00820313" w:rsidRDefault="00820313" w:rsidP="00820313">
      <w:pPr>
        <w:numPr>
          <w:ilvl w:val="0"/>
          <w:numId w:val="8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Soporte para Teclado:</w:t>
      </w:r>
      <w:r w:rsidRPr="00820313">
        <w:rPr>
          <w:rFonts w:ascii="Aptos" w:eastAsia="Aptos" w:hAnsi="Aptos" w:cs="Aptos"/>
          <w:lang w:val="es-MX"/>
        </w:rPr>
        <w:t xml:space="preserve"> Asegurar que todas las funcionalidades sean accesibles vía teclado.</w:t>
      </w:r>
    </w:p>
    <w:p w14:paraId="6CEF34EC" w14:textId="77777777" w:rsidR="00820313" w:rsidRPr="00820313" w:rsidRDefault="00820313" w:rsidP="00820313">
      <w:pPr>
        <w:numPr>
          <w:ilvl w:val="0"/>
          <w:numId w:val="8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Compatibilidad con Lectores de Pantalla:</w:t>
      </w:r>
      <w:r w:rsidRPr="00820313">
        <w:rPr>
          <w:rFonts w:ascii="Aptos" w:eastAsia="Aptos" w:hAnsi="Aptos" w:cs="Aptos"/>
          <w:lang w:val="es-MX"/>
        </w:rPr>
        <w:t xml:space="preserve"> Garantizar que el software sea compatible con lectores de pantalla para personas con discapacidades visuales.</w:t>
      </w:r>
    </w:p>
    <w:p w14:paraId="2FCE282A" w14:textId="77777777" w:rsidR="00820313" w:rsidRPr="00820313" w:rsidRDefault="00820313" w:rsidP="00820313">
      <w:pPr>
        <w:numPr>
          <w:ilvl w:val="0"/>
          <w:numId w:val="8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Contraste y Escalabilidad:</w:t>
      </w:r>
      <w:r w:rsidRPr="00820313">
        <w:rPr>
          <w:rFonts w:ascii="Aptos" w:eastAsia="Aptos" w:hAnsi="Aptos" w:cs="Aptos"/>
          <w:lang w:val="es-MX"/>
        </w:rPr>
        <w:t xml:space="preserve"> Asegurar un diseño con contraste adecuado y capacidad de escalado de texto para mejorar la legibilidad.</w:t>
      </w:r>
    </w:p>
    <w:p w14:paraId="28DE2782" w14:textId="77777777" w:rsidR="00820313" w:rsidRPr="00820313" w:rsidRDefault="00820313" w:rsidP="00820313">
      <w:pPr>
        <w:spacing w:after="0"/>
        <w:ind w:left="360"/>
        <w:jc w:val="both"/>
        <w:rPr>
          <w:rFonts w:ascii="Aptos" w:eastAsia="Aptos" w:hAnsi="Aptos" w:cs="Aptos"/>
          <w:lang w:val="es-MX"/>
        </w:rPr>
      </w:pPr>
    </w:p>
    <w:p w14:paraId="1CB8368D" w14:textId="7FC08B8C" w:rsidR="00FF390F" w:rsidRPr="000C28E7" w:rsidRDefault="71F3EF11" w:rsidP="003734B0">
      <w:pPr>
        <w:pStyle w:val="ListParagraph"/>
        <w:spacing w:after="0"/>
        <w:jc w:val="center"/>
        <w:rPr>
          <w:rFonts w:ascii="Aptos" w:eastAsia="Aptos" w:hAnsi="Aptos" w:cs="Aptos"/>
          <w:b/>
          <w:bCs/>
          <w:sz w:val="28"/>
          <w:szCs w:val="28"/>
        </w:rPr>
      </w:pPr>
      <w:r w:rsidRPr="000C28E7">
        <w:rPr>
          <w:rFonts w:ascii="Aptos" w:eastAsia="Aptos" w:hAnsi="Aptos" w:cs="Aptos"/>
          <w:b/>
          <w:bCs/>
          <w:sz w:val="28"/>
          <w:szCs w:val="28"/>
        </w:rPr>
        <w:t>Descripción de cómo operar el producto:</w:t>
      </w:r>
    </w:p>
    <w:p w14:paraId="0229D205" w14:textId="3100CD06" w:rsidR="00203DEB" w:rsidRPr="00203DEB" w:rsidRDefault="00203DEB" w:rsidP="00D207E5">
      <w:pPr>
        <w:pStyle w:val="ListParagraph"/>
        <w:spacing w:after="0"/>
        <w:ind w:left="1416"/>
        <w:jc w:val="center"/>
        <w:rPr>
          <w:rFonts w:ascii="Aptos" w:eastAsia="Aptos" w:hAnsi="Aptos" w:cs="Aptos"/>
          <w:b/>
          <w:bCs/>
          <w:lang w:val="es-MX"/>
        </w:rPr>
      </w:pPr>
    </w:p>
    <w:p w14:paraId="196AB4E7" w14:textId="77777777" w:rsidR="00203DEB" w:rsidRPr="00203DEB" w:rsidRDefault="00203DEB" w:rsidP="00D207E5">
      <w:pPr>
        <w:pStyle w:val="ListParagraph"/>
        <w:spacing w:after="0"/>
        <w:ind w:left="1416"/>
        <w:jc w:val="center"/>
        <w:rPr>
          <w:rFonts w:ascii="Aptos" w:eastAsia="Aptos" w:hAnsi="Aptos" w:cs="Aptos"/>
          <w:b/>
          <w:bCs/>
          <w:lang w:val="es-MX"/>
        </w:rPr>
      </w:pPr>
      <w:r w:rsidRPr="00203DEB">
        <w:rPr>
          <w:rFonts w:ascii="Aptos" w:eastAsia="Aptos" w:hAnsi="Aptos" w:cs="Aptos"/>
          <w:b/>
          <w:bCs/>
          <w:lang w:val="es-MX"/>
        </w:rPr>
        <w:t>1. Presione el método de traducción que requiere.</w:t>
      </w:r>
    </w:p>
    <w:p w14:paraId="4379C5F2" w14:textId="2701478C" w:rsidR="00203DEB" w:rsidRDefault="00D207E5" w:rsidP="00D207E5">
      <w:pPr>
        <w:pStyle w:val="ListParagraph"/>
        <w:spacing w:after="0"/>
        <w:ind w:left="1416"/>
        <w:jc w:val="center"/>
        <w:rPr>
          <w:rFonts w:ascii="Aptos" w:eastAsia="Aptos" w:hAnsi="Aptos" w:cs="Aptos"/>
          <w:b/>
          <w:bCs/>
          <w:lang w:val="es-MX"/>
        </w:rPr>
      </w:pPr>
      <w:r w:rsidRPr="00D207E5">
        <w:rPr>
          <w:rFonts w:ascii="Aptos" w:eastAsia="Aptos" w:hAnsi="Aptos" w:cs="Aptos"/>
          <w:b/>
          <w:bCs/>
          <w:noProof/>
          <w:lang w:val="es-MX"/>
        </w:rPr>
        <w:drawing>
          <wp:inline distT="0" distB="0" distL="0" distR="0" wp14:anchorId="77229521" wp14:editId="3C40FE23">
            <wp:extent cx="4572000" cy="645160"/>
            <wp:effectExtent l="0" t="0" r="0" b="2540"/>
            <wp:docPr id="1399229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29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817" cy="64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A9FB" w14:textId="3F3262BE" w:rsidR="00D207E5" w:rsidRDefault="0055653E" w:rsidP="00D207E5">
      <w:pPr>
        <w:pStyle w:val="ListParagraph"/>
        <w:spacing w:after="0"/>
        <w:ind w:left="1416"/>
        <w:jc w:val="center"/>
        <w:rPr>
          <w:rFonts w:ascii="Aptos" w:eastAsia="Aptos" w:hAnsi="Aptos" w:cs="Aptos"/>
          <w:b/>
          <w:bCs/>
        </w:rPr>
      </w:pPr>
      <w:r w:rsidRPr="0055653E">
        <w:rPr>
          <w:rFonts w:ascii="Aptos" w:eastAsia="Aptos" w:hAnsi="Aptos" w:cs="Aptos"/>
          <w:b/>
          <w:bCs/>
        </w:rPr>
        <w:t>2. Ingrese el texto a traducir.</w:t>
      </w:r>
    </w:p>
    <w:p w14:paraId="65C95589" w14:textId="3810EE30" w:rsidR="0055653E" w:rsidRDefault="0055653E" w:rsidP="00D207E5">
      <w:pPr>
        <w:pStyle w:val="ListParagraph"/>
        <w:spacing w:after="0"/>
        <w:ind w:left="1416"/>
        <w:jc w:val="center"/>
        <w:rPr>
          <w:rFonts w:ascii="Aptos" w:eastAsia="Aptos" w:hAnsi="Aptos" w:cs="Aptos"/>
          <w:b/>
          <w:bCs/>
          <w:lang w:val="es-MX"/>
        </w:rPr>
      </w:pPr>
      <w:r w:rsidRPr="0055653E">
        <w:rPr>
          <w:rFonts w:ascii="Aptos" w:eastAsia="Aptos" w:hAnsi="Aptos" w:cs="Aptos"/>
          <w:b/>
          <w:bCs/>
          <w:noProof/>
          <w:lang w:val="es-MX"/>
        </w:rPr>
        <w:drawing>
          <wp:inline distT="0" distB="0" distL="0" distR="0" wp14:anchorId="7C8E79C8" wp14:editId="60C8290B">
            <wp:extent cx="4515480" cy="2467319"/>
            <wp:effectExtent l="0" t="0" r="0" b="9525"/>
            <wp:docPr id="69166961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6961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12AB" w14:textId="0B358EC1" w:rsidR="000F298B" w:rsidRDefault="000F298B" w:rsidP="00D207E5">
      <w:pPr>
        <w:pStyle w:val="ListParagraph"/>
        <w:spacing w:after="0"/>
        <w:ind w:left="1416"/>
        <w:jc w:val="center"/>
        <w:rPr>
          <w:rFonts w:ascii="Aptos" w:eastAsia="Aptos" w:hAnsi="Aptos" w:cs="Aptos"/>
          <w:b/>
          <w:bCs/>
        </w:rPr>
      </w:pPr>
      <w:r w:rsidRPr="000F298B">
        <w:rPr>
          <w:rFonts w:ascii="Aptos" w:eastAsia="Aptos" w:hAnsi="Aptos" w:cs="Aptos"/>
          <w:b/>
          <w:bCs/>
        </w:rPr>
        <w:t>3. Presione el botón "Traducir".</w:t>
      </w:r>
    </w:p>
    <w:p w14:paraId="1B659100" w14:textId="025D5773" w:rsidR="003C1119" w:rsidRDefault="003C1119" w:rsidP="00D207E5">
      <w:pPr>
        <w:pStyle w:val="ListParagraph"/>
        <w:spacing w:after="0"/>
        <w:ind w:left="1416"/>
        <w:jc w:val="center"/>
        <w:rPr>
          <w:rFonts w:ascii="Aptos" w:eastAsia="Aptos" w:hAnsi="Aptos" w:cs="Aptos"/>
          <w:b/>
          <w:bCs/>
          <w:lang w:val="es-MX"/>
        </w:rPr>
      </w:pPr>
      <w:r w:rsidRPr="003C1119">
        <w:rPr>
          <w:rFonts w:ascii="Aptos" w:eastAsia="Aptos" w:hAnsi="Aptos" w:cs="Aptos"/>
          <w:b/>
          <w:bCs/>
          <w:noProof/>
          <w:lang w:val="es-MX"/>
        </w:rPr>
        <w:drawing>
          <wp:inline distT="0" distB="0" distL="0" distR="0" wp14:anchorId="51F08F92" wp14:editId="6D8C372B">
            <wp:extent cx="4540623" cy="556260"/>
            <wp:effectExtent l="0" t="0" r="0" b="0"/>
            <wp:docPr id="486058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58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642" cy="5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11E7" w14:textId="4DDA0DB2" w:rsidR="003C1119" w:rsidRDefault="00A11BA5" w:rsidP="00D207E5">
      <w:pPr>
        <w:pStyle w:val="ListParagraph"/>
        <w:spacing w:after="0"/>
        <w:ind w:left="1416"/>
        <w:jc w:val="center"/>
        <w:rPr>
          <w:rFonts w:ascii="Aptos" w:eastAsia="Aptos" w:hAnsi="Aptos" w:cs="Aptos"/>
          <w:b/>
          <w:bCs/>
        </w:rPr>
      </w:pPr>
      <w:r w:rsidRPr="00A11BA5">
        <w:rPr>
          <w:rFonts w:ascii="Aptos" w:eastAsia="Aptos" w:hAnsi="Aptos" w:cs="Aptos"/>
          <w:b/>
          <w:bCs/>
        </w:rPr>
        <w:t>4. El resultado se mostrará en la pantalla en la parte derecha del área de texto.</w:t>
      </w:r>
    </w:p>
    <w:p w14:paraId="3E047B17" w14:textId="795467F0" w:rsidR="00A11BA5" w:rsidRDefault="00A11BA5" w:rsidP="00D207E5">
      <w:pPr>
        <w:pStyle w:val="ListParagraph"/>
        <w:spacing w:after="0"/>
        <w:ind w:left="1416"/>
        <w:jc w:val="center"/>
        <w:rPr>
          <w:rFonts w:ascii="Aptos" w:eastAsia="Aptos" w:hAnsi="Aptos" w:cs="Aptos"/>
          <w:b/>
          <w:bCs/>
          <w:lang w:val="es-MX"/>
        </w:rPr>
      </w:pPr>
      <w:r w:rsidRPr="00A11BA5">
        <w:rPr>
          <w:rFonts w:ascii="Aptos" w:eastAsia="Aptos" w:hAnsi="Aptos" w:cs="Aptos"/>
          <w:b/>
          <w:bCs/>
          <w:noProof/>
          <w:lang w:val="es-MX"/>
        </w:rPr>
        <w:drawing>
          <wp:inline distT="0" distB="0" distL="0" distR="0" wp14:anchorId="36246995" wp14:editId="6C1036C3">
            <wp:extent cx="4267796" cy="1371791"/>
            <wp:effectExtent l="0" t="0" r="0" b="0"/>
            <wp:docPr id="169571282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12824" name="Imagen 1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350D" w14:textId="77777777" w:rsidR="000C28E7" w:rsidRPr="00203DEB" w:rsidRDefault="000C28E7" w:rsidP="00D207E5">
      <w:pPr>
        <w:pStyle w:val="ListParagraph"/>
        <w:spacing w:after="0"/>
        <w:ind w:left="1416"/>
        <w:jc w:val="center"/>
        <w:rPr>
          <w:rFonts w:ascii="Aptos" w:eastAsia="Aptos" w:hAnsi="Aptos" w:cs="Aptos"/>
          <w:b/>
          <w:bCs/>
          <w:lang w:val="es-MX"/>
        </w:rPr>
      </w:pPr>
    </w:p>
    <w:p w14:paraId="5219A3F4" w14:textId="5F62EAAF" w:rsidR="00A11BA5" w:rsidRPr="00820313" w:rsidRDefault="71F3EF11" w:rsidP="000C28E7">
      <w:pPr>
        <w:pStyle w:val="ListParagraph"/>
        <w:spacing w:after="0"/>
        <w:ind w:left="2136"/>
        <w:jc w:val="center"/>
        <w:rPr>
          <w:rFonts w:ascii="Aptos" w:eastAsia="Aptos" w:hAnsi="Aptos" w:cs="Aptos"/>
          <w:sz w:val="28"/>
          <w:szCs w:val="28"/>
        </w:rPr>
      </w:pPr>
      <w:r w:rsidRPr="000C28E7">
        <w:rPr>
          <w:rFonts w:ascii="Aptos" w:eastAsia="Aptos" w:hAnsi="Aptos" w:cs="Aptos"/>
          <w:b/>
          <w:bCs/>
          <w:sz w:val="28"/>
          <w:szCs w:val="28"/>
        </w:rPr>
        <w:t>Requisitos del entorno operativo:</w:t>
      </w:r>
      <w:r w:rsidRPr="000C28E7">
        <w:rPr>
          <w:rFonts w:ascii="Aptos" w:eastAsia="Aptos" w:hAnsi="Aptos" w:cs="Aptos"/>
          <w:sz w:val="28"/>
          <w:szCs w:val="28"/>
        </w:rPr>
        <w:t xml:space="preserve"> </w:t>
      </w:r>
    </w:p>
    <w:p w14:paraId="3CB3A05B" w14:textId="77777777" w:rsidR="00A11BA5" w:rsidRPr="00820313" w:rsidRDefault="00A11BA5" w:rsidP="00A11BA5">
      <w:pPr>
        <w:numPr>
          <w:ilvl w:val="0"/>
          <w:numId w:val="4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Memoria RAM:</w:t>
      </w:r>
      <w:r w:rsidRPr="00820313">
        <w:rPr>
          <w:rFonts w:ascii="Aptos" w:eastAsia="Aptos" w:hAnsi="Aptos" w:cs="Aptos"/>
          <w:lang w:val="es-MX"/>
        </w:rPr>
        <w:t xml:space="preserve"> Recomendar al menos 4 GB de RAM para un rendimiento fluido.</w:t>
      </w:r>
    </w:p>
    <w:p w14:paraId="521B9F4B" w14:textId="77777777" w:rsidR="00A11BA5" w:rsidRPr="00820313" w:rsidRDefault="00A11BA5" w:rsidP="00A11BA5">
      <w:pPr>
        <w:numPr>
          <w:ilvl w:val="0"/>
          <w:numId w:val="4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CPU:</w:t>
      </w:r>
      <w:r w:rsidRPr="00820313">
        <w:rPr>
          <w:rFonts w:ascii="Aptos" w:eastAsia="Aptos" w:hAnsi="Aptos" w:cs="Aptos"/>
          <w:lang w:val="es-MX"/>
        </w:rPr>
        <w:t xml:space="preserve"> Procesadores de doble núcleo o superiores.</w:t>
      </w:r>
    </w:p>
    <w:p w14:paraId="08BAF118" w14:textId="77777777" w:rsidR="00A11BA5" w:rsidRPr="00820313" w:rsidRDefault="00A11BA5" w:rsidP="00A11BA5">
      <w:pPr>
        <w:numPr>
          <w:ilvl w:val="0"/>
          <w:numId w:val="4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Conexión a Internet:</w:t>
      </w:r>
      <w:r w:rsidRPr="00820313">
        <w:rPr>
          <w:rFonts w:ascii="Aptos" w:eastAsia="Aptos" w:hAnsi="Aptos" w:cs="Aptos"/>
          <w:lang w:val="es-MX"/>
        </w:rPr>
        <w:t xml:space="preserve"> Ancho de banda mínimo de 5 Mbps para asegurar la carga rápida de contenido y evitar interrupciones en la conexión.</w:t>
      </w:r>
    </w:p>
    <w:p w14:paraId="06BFC7F7" w14:textId="77777777" w:rsidR="00A11BA5" w:rsidRPr="00820313" w:rsidRDefault="00A11BA5" w:rsidP="00A11BA5">
      <w:pPr>
        <w:numPr>
          <w:ilvl w:val="0"/>
          <w:numId w:val="4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Resolución de Pantalla:</w:t>
      </w:r>
      <w:r w:rsidRPr="00820313">
        <w:rPr>
          <w:rFonts w:ascii="Aptos" w:eastAsia="Aptos" w:hAnsi="Aptos" w:cs="Aptos"/>
          <w:lang w:val="es-MX"/>
        </w:rPr>
        <w:t xml:space="preserve"> El software debe ser optimizado para resoluciones de pantalla de al menos 1024x768 píxeles.</w:t>
      </w:r>
    </w:p>
    <w:p w14:paraId="55BBF20A" w14:textId="77777777" w:rsidR="00A11BA5" w:rsidRPr="00A11BA5" w:rsidRDefault="00A11BA5" w:rsidP="00A11BA5">
      <w:pPr>
        <w:pStyle w:val="ListParagraph"/>
        <w:spacing w:after="0"/>
        <w:ind w:left="2136"/>
        <w:jc w:val="both"/>
        <w:rPr>
          <w:rFonts w:ascii="Aptos" w:eastAsia="Aptos" w:hAnsi="Aptos" w:cs="Aptos"/>
          <w:lang w:val="es-MX"/>
        </w:rPr>
      </w:pPr>
    </w:p>
    <w:p w14:paraId="7B23D2F9" w14:textId="53832E03" w:rsidR="00FF390F" w:rsidRPr="004D2EEF" w:rsidRDefault="71F3EF11" w:rsidP="004D2EEF">
      <w:pPr>
        <w:pStyle w:val="ListParagraph"/>
        <w:spacing w:after="0"/>
        <w:ind w:left="2136"/>
        <w:jc w:val="center"/>
        <w:rPr>
          <w:rFonts w:ascii="Aptos" w:eastAsia="Aptos" w:hAnsi="Aptos" w:cs="Aptos"/>
          <w:b/>
          <w:bCs/>
          <w:sz w:val="28"/>
          <w:szCs w:val="28"/>
        </w:rPr>
      </w:pPr>
      <w:r w:rsidRPr="004D2EEF">
        <w:rPr>
          <w:rFonts w:ascii="Aptos" w:eastAsia="Aptos" w:hAnsi="Aptos" w:cs="Aptos"/>
          <w:b/>
          <w:bCs/>
          <w:sz w:val="28"/>
          <w:szCs w:val="28"/>
        </w:rPr>
        <w:t>Herramientas y materiales de soporte</w:t>
      </w:r>
    </w:p>
    <w:p w14:paraId="75927F7C" w14:textId="2163F733" w:rsidR="004D2EEF" w:rsidRPr="004D2EEF" w:rsidRDefault="004D2EEF" w:rsidP="004D2EEF">
      <w:pPr>
        <w:pStyle w:val="ListParagraph"/>
        <w:spacing w:after="0"/>
        <w:ind w:left="1440"/>
        <w:rPr>
          <w:rFonts w:ascii="Aptos" w:eastAsia="Aptos" w:hAnsi="Aptos" w:cs="Aptos"/>
          <w:lang w:val="es-MX"/>
        </w:rPr>
      </w:pPr>
      <w:r>
        <w:rPr>
          <w:rFonts w:ascii="Aptos" w:eastAsia="Aptos" w:hAnsi="Aptos" w:cs="Aptos"/>
        </w:rPr>
        <w:t xml:space="preserve">Instrucciones detalladas en el siguiente enlace </w:t>
      </w:r>
      <w:hyperlink r:id="rId12" w:history="1">
        <w:r w:rsidRPr="004D2EEF">
          <w:rPr>
            <w:rStyle w:val="Hyperlink"/>
            <w:rFonts w:ascii="Aptos" w:eastAsia="Aptos" w:hAnsi="Aptos" w:cs="Aptos"/>
            <w:lang w:val="es-MX"/>
          </w:rPr>
          <w:t>Proyecto-Producto-Final-FastbearTechnologies.pdf.docx</w:t>
        </w:r>
      </w:hyperlink>
      <w:r>
        <w:rPr>
          <w:rFonts w:ascii="Aptos" w:eastAsia="Aptos" w:hAnsi="Aptos" w:cs="Aptos"/>
        </w:rPr>
        <w:t xml:space="preserve"> </w:t>
      </w:r>
    </w:p>
    <w:p w14:paraId="2FD6D68D" w14:textId="1031B45B" w:rsidR="004D2EEF" w:rsidRPr="004D2EEF" w:rsidRDefault="004D2EEF" w:rsidP="004D2EEF">
      <w:pPr>
        <w:pStyle w:val="ListParagraph"/>
        <w:spacing w:after="0"/>
        <w:ind w:left="1440"/>
        <w:rPr>
          <w:rFonts w:ascii="Aptos" w:eastAsia="Aptos" w:hAnsi="Aptos" w:cs="Aptos"/>
          <w:lang w:val="es-MX"/>
        </w:rPr>
      </w:pPr>
    </w:p>
    <w:p w14:paraId="4E40E480" w14:textId="783FF0C8" w:rsidR="00FF390F" w:rsidRDefault="71F3EF11" w:rsidP="00677374">
      <w:pPr>
        <w:pStyle w:val="ListParagraph"/>
        <w:spacing w:after="0"/>
        <w:ind w:left="1440"/>
        <w:jc w:val="center"/>
        <w:rPr>
          <w:rFonts w:ascii="Aptos" w:eastAsia="Aptos" w:hAnsi="Aptos" w:cs="Aptos"/>
          <w:b/>
          <w:bCs/>
          <w:sz w:val="28"/>
          <w:szCs w:val="28"/>
        </w:rPr>
      </w:pPr>
      <w:r w:rsidRPr="00677374">
        <w:rPr>
          <w:rFonts w:ascii="Aptos" w:eastAsia="Aptos" w:hAnsi="Aptos" w:cs="Aptos"/>
          <w:b/>
          <w:bCs/>
          <w:sz w:val="28"/>
          <w:szCs w:val="28"/>
        </w:rPr>
        <w:t>Advertencias de seguridad</w:t>
      </w:r>
    </w:p>
    <w:p w14:paraId="795C6233" w14:textId="77777777" w:rsidR="00677374" w:rsidRDefault="00677374" w:rsidP="00677374">
      <w:pPr>
        <w:pStyle w:val="ListParagraph"/>
        <w:spacing w:after="0"/>
        <w:ind w:left="1440"/>
        <w:jc w:val="center"/>
        <w:rPr>
          <w:rFonts w:ascii="Aptos" w:eastAsia="Aptos" w:hAnsi="Aptos" w:cs="Aptos"/>
          <w:b/>
          <w:bCs/>
          <w:sz w:val="28"/>
          <w:szCs w:val="28"/>
        </w:rPr>
      </w:pPr>
    </w:p>
    <w:p w14:paraId="7FF896BB" w14:textId="77777777" w:rsidR="00677374" w:rsidRPr="00820313" w:rsidRDefault="00677374" w:rsidP="00677374">
      <w:pPr>
        <w:numPr>
          <w:ilvl w:val="0"/>
          <w:numId w:val="6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Conexión Segura (HTTPS):</w:t>
      </w:r>
      <w:r w:rsidRPr="00820313">
        <w:rPr>
          <w:rFonts w:ascii="Aptos" w:eastAsia="Aptos" w:hAnsi="Aptos" w:cs="Aptos"/>
          <w:lang w:val="es-MX"/>
        </w:rPr>
        <w:t xml:space="preserve"> Asegurarse de que el software funcione exclusivamente a través de conexiones seguras (HTTPS) para proteger la información del usuario.</w:t>
      </w:r>
    </w:p>
    <w:p w14:paraId="7EBB72C0" w14:textId="77777777" w:rsidR="00677374" w:rsidRPr="00820313" w:rsidRDefault="00677374" w:rsidP="00677374">
      <w:pPr>
        <w:numPr>
          <w:ilvl w:val="0"/>
          <w:numId w:val="6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Certificados SSL:</w:t>
      </w:r>
      <w:r w:rsidRPr="00820313">
        <w:rPr>
          <w:rFonts w:ascii="Aptos" w:eastAsia="Aptos" w:hAnsi="Aptos" w:cs="Aptos"/>
          <w:lang w:val="es-MX"/>
        </w:rPr>
        <w:t xml:space="preserve"> Validar que los certificados SSL del sitio estén vigentes y correctamente configurados.</w:t>
      </w:r>
    </w:p>
    <w:p w14:paraId="782E2276" w14:textId="77777777" w:rsidR="00677374" w:rsidRPr="00820313" w:rsidRDefault="00677374" w:rsidP="00677374">
      <w:pPr>
        <w:numPr>
          <w:ilvl w:val="0"/>
          <w:numId w:val="6"/>
        </w:numPr>
        <w:spacing w:after="0"/>
        <w:jc w:val="both"/>
        <w:rPr>
          <w:rFonts w:ascii="Aptos" w:eastAsia="Aptos" w:hAnsi="Aptos" w:cs="Aptos"/>
          <w:lang w:val="es-MX"/>
        </w:rPr>
      </w:pPr>
      <w:r w:rsidRPr="00820313">
        <w:rPr>
          <w:rFonts w:ascii="Aptos" w:eastAsia="Aptos" w:hAnsi="Aptos" w:cs="Aptos"/>
          <w:b/>
          <w:bCs/>
          <w:lang w:val="es-MX"/>
        </w:rPr>
        <w:t>Autenticación de Usuario:</w:t>
      </w:r>
      <w:r w:rsidRPr="00820313">
        <w:rPr>
          <w:rFonts w:ascii="Aptos" w:eastAsia="Aptos" w:hAnsi="Aptos" w:cs="Aptos"/>
          <w:lang w:val="es-MX"/>
        </w:rPr>
        <w:t xml:space="preserve"> Implementar un sistema de autenticación robusto y seguro, como autenticación de dos factores (2FA), si se maneja información sensible.</w:t>
      </w:r>
    </w:p>
    <w:p w14:paraId="5285EC6B" w14:textId="77777777" w:rsidR="00677374" w:rsidRPr="00677374" w:rsidRDefault="00677374" w:rsidP="00677374">
      <w:pPr>
        <w:pStyle w:val="ListParagraph"/>
        <w:spacing w:after="0"/>
        <w:ind w:left="1440"/>
        <w:jc w:val="center"/>
        <w:rPr>
          <w:rFonts w:ascii="Aptos" w:eastAsia="Aptos" w:hAnsi="Aptos" w:cs="Aptos"/>
          <w:sz w:val="28"/>
          <w:szCs w:val="28"/>
          <w:lang w:val="es-MX"/>
        </w:rPr>
      </w:pPr>
    </w:p>
    <w:p w14:paraId="45CC36F1" w14:textId="64513B1E" w:rsidR="00FF390F" w:rsidRDefault="71F3EF11" w:rsidP="00A7415A">
      <w:pPr>
        <w:pStyle w:val="ListParagraph"/>
        <w:spacing w:after="0"/>
        <w:ind w:left="1440"/>
        <w:jc w:val="center"/>
        <w:rPr>
          <w:rFonts w:ascii="Aptos" w:eastAsia="Aptos" w:hAnsi="Aptos" w:cs="Aptos"/>
          <w:b/>
          <w:bCs/>
          <w:sz w:val="28"/>
          <w:szCs w:val="28"/>
        </w:rPr>
      </w:pPr>
      <w:r w:rsidRPr="00A7415A">
        <w:rPr>
          <w:rFonts w:ascii="Aptos" w:eastAsia="Aptos" w:hAnsi="Aptos" w:cs="Aptos"/>
          <w:b/>
          <w:bCs/>
          <w:sz w:val="28"/>
          <w:szCs w:val="28"/>
        </w:rPr>
        <w:t>Preparaciones y secuencias de inicio</w:t>
      </w:r>
    </w:p>
    <w:p w14:paraId="673CBD61" w14:textId="77777777" w:rsidR="00717AAA" w:rsidRDefault="00761F93" w:rsidP="00717AAA">
      <w:pPr>
        <w:pStyle w:val="ListParagraph"/>
        <w:spacing w:after="0"/>
        <w:ind w:left="708"/>
        <w:rPr>
          <w:rFonts w:ascii="Aptos" w:eastAsia="Aptos" w:hAnsi="Aptos" w:cs="Aptos"/>
        </w:rPr>
      </w:pPr>
      <w:r w:rsidRPr="00717AAA">
        <w:rPr>
          <w:rFonts w:ascii="Aptos" w:eastAsia="Aptos" w:hAnsi="Aptos" w:cs="Aptos"/>
          <w:b/>
          <w:bCs/>
        </w:rPr>
        <w:t>Requisitos del Sistema</w:t>
      </w:r>
      <w:r w:rsidRPr="00717AAA">
        <w:rPr>
          <w:rFonts w:ascii="Aptos" w:eastAsia="Aptos" w:hAnsi="Aptos" w:cs="Aptos"/>
        </w:rPr>
        <w:t xml:space="preserve"> </w:t>
      </w:r>
    </w:p>
    <w:p w14:paraId="18AFA626" w14:textId="77777777" w:rsidR="00510F77" w:rsidRDefault="00510F77" w:rsidP="00717AAA">
      <w:pPr>
        <w:pStyle w:val="ListParagraph"/>
        <w:spacing w:after="0"/>
        <w:ind w:left="708"/>
        <w:rPr>
          <w:rFonts w:ascii="Aptos" w:eastAsia="Aptos" w:hAnsi="Aptos" w:cs="Aptos"/>
        </w:rPr>
      </w:pPr>
    </w:p>
    <w:p w14:paraId="72469AE3" w14:textId="77777777" w:rsidR="00717AAA" w:rsidRDefault="00761F93" w:rsidP="00717AAA">
      <w:pPr>
        <w:pStyle w:val="ListParagraph"/>
        <w:spacing w:after="0"/>
        <w:ind w:left="708"/>
        <w:rPr>
          <w:rFonts w:ascii="Aptos" w:eastAsia="Aptos" w:hAnsi="Aptos" w:cs="Aptos"/>
        </w:rPr>
      </w:pPr>
      <w:r w:rsidRPr="00717AAA">
        <w:rPr>
          <w:rFonts w:ascii="Aptos" w:eastAsia="Aptos" w:hAnsi="Aptos" w:cs="Aptos"/>
        </w:rPr>
        <w:t xml:space="preserve">Antes de comenzar con la instalación, asegúrate de que tu sistema cumpla con los siguientes requisitos: </w:t>
      </w:r>
    </w:p>
    <w:p w14:paraId="188E7C8D" w14:textId="77777777" w:rsidR="00510F77" w:rsidRDefault="00510F77" w:rsidP="00717AAA">
      <w:pPr>
        <w:pStyle w:val="ListParagraph"/>
        <w:spacing w:after="0"/>
        <w:ind w:left="708"/>
        <w:rPr>
          <w:rFonts w:ascii="Aptos" w:eastAsia="Aptos" w:hAnsi="Aptos" w:cs="Aptos"/>
        </w:rPr>
      </w:pPr>
    </w:p>
    <w:p w14:paraId="31985676" w14:textId="77777777" w:rsidR="00717AAA" w:rsidRDefault="00761F93" w:rsidP="00717AAA">
      <w:pPr>
        <w:pStyle w:val="ListParagraph"/>
        <w:spacing w:after="0"/>
        <w:ind w:left="708"/>
        <w:rPr>
          <w:rFonts w:ascii="Aptos" w:eastAsia="Aptos" w:hAnsi="Aptos" w:cs="Aptos"/>
        </w:rPr>
      </w:pPr>
      <w:r w:rsidRPr="00717AAA">
        <w:rPr>
          <w:rFonts w:ascii="Aptos" w:eastAsia="Aptos" w:hAnsi="Aptos" w:cs="Aptos"/>
        </w:rPr>
        <w:t xml:space="preserve">• Python: 3.7 o superior </w:t>
      </w:r>
    </w:p>
    <w:p w14:paraId="1026F851" w14:textId="77777777" w:rsidR="00717AAA" w:rsidRDefault="00761F93" w:rsidP="00717AAA">
      <w:pPr>
        <w:pStyle w:val="ListParagraph"/>
        <w:spacing w:after="0"/>
        <w:ind w:left="708"/>
        <w:rPr>
          <w:rFonts w:ascii="Aptos" w:eastAsia="Aptos" w:hAnsi="Aptos" w:cs="Aptos"/>
        </w:rPr>
      </w:pPr>
      <w:r w:rsidRPr="00717AAA">
        <w:rPr>
          <w:rFonts w:ascii="Aptos" w:eastAsia="Aptos" w:hAnsi="Aptos" w:cs="Aptos"/>
        </w:rPr>
        <w:t xml:space="preserve">• </w:t>
      </w:r>
      <w:proofErr w:type="spellStart"/>
      <w:r w:rsidRPr="00717AAA">
        <w:rPr>
          <w:rFonts w:ascii="Aptos" w:eastAsia="Aptos" w:hAnsi="Aptos" w:cs="Aptos"/>
        </w:rPr>
        <w:t>pip</w:t>
      </w:r>
      <w:proofErr w:type="spellEnd"/>
      <w:r w:rsidRPr="00717AAA">
        <w:rPr>
          <w:rFonts w:ascii="Aptos" w:eastAsia="Aptos" w:hAnsi="Aptos" w:cs="Aptos"/>
        </w:rPr>
        <w:t xml:space="preserve">: La herramienta de gestión de paquetes de Python </w:t>
      </w:r>
    </w:p>
    <w:p w14:paraId="1F1FC04A" w14:textId="77777777" w:rsidR="00717AAA" w:rsidRDefault="00761F93" w:rsidP="00717AAA">
      <w:pPr>
        <w:pStyle w:val="ListParagraph"/>
        <w:spacing w:after="0"/>
        <w:ind w:left="708"/>
        <w:rPr>
          <w:rFonts w:ascii="Aptos" w:eastAsia="Aptos" w:hAnsi="Aptos" w:cs="Aptos"/>
        </w:rPr>
      </w:pPr>
      <w:r w:rsidRPr="00717AAA">
        <w:rPr>
          <w:rFonts w:ascii="Aptos" w:eastAsia="Aptos" w:hAnsi="Aptos" w:cs="Aptos"/>
        </w:rPr>
        <w:t xml:space="preserve">• Git: Opcional, para clonar el repositorio (alternativamente, puedes descargar el código fuente como un archivo ZIP) Pasos de Instalación </w:t>
      </w:r>
    </w:p>
    <w:p w14:paraId="770FC133" w14:textId="77777777" w:rsidR="00717AAA" w:rsidRDefault="00717AAA" w:rsidP="00717AAA">
      <w:pPr>
        <w:pStyle w:val="ListParagraph"/>
        <w:spacing w:after="0"/>
        <w:ind w:left="708"/>
        <w:rPr>
          <w:rFonts w:ascii="Aptos" w:eastAsia="Aptos" w:hAnsi="Aptos" w:cs="Aptos"/>
        </w:rPr>
      </w:pPr>
    </w:p>
    <w:p w14:paraId="1EC4366D" w14:textId="77777777" w:rsidR="00717AAA" w:rsidRDefault="00761F93" w:rsidP="00717AAA">
      <w:pPr>
        <w:pStyle w:val="ListParagraph"/>
        <w:spacing w:after="0"/>
        <w:ind w:left="708"/>
        <w:rPr>
          <w:rFonts w:ascii="Aptos" w:eastAsia="Aptos" w:hAnsi="Aptos" w:cs="Aptos"/>
        </w:rPr>
      </w:pPr>
      <w:r w:rsidRPr="00717AAA">
        <w:rPr>
          <w:rFonts w:ascii="Aptos" w:eastAsia="Aptos" w:hAnsi="Aptos" w:cs="Aptos"/>
        </w:rPr>
        <w:t xml:space="preserve">1. Clonar el Repositorio Primero, clona el repositorio del proyecto. Si no tienes Git, puedes descargar el código fuente como un archivo ZIP desde la plataforma de alojamiento del código (GitHub). </w:t>
      </w:r>
      <w:proofErr w:type="spellStart"/>
      <w:r w:rsidRPr="00717AAA">
        <w:rPr>
          <w:rFonts w:ascii="Aptos" w:eastAsia="Aptos" w:hAnsi="Aptos" w:cs="Aptos"/>
        </w:rPr>
        <w:t>git</w:t>
      </w:r>
      <w:proofErr w:type="spellEnd"/>
      <w:r w:rsidRPr="00717AAA">
        <w:rPr>
          <w:rFonts w:ascii="Aptos" w:eastAsia="Aptos" w:hAnsi="Aptos" w:cs="Aptos"/>
        </w:rPr>
        <w:t xml:space="preserve"> clone cd </w:t>
      </w:r>
    </w:p>
    <w:p w14:paraId="1C9CE2F7" w14:textId="77777777" w:rsidR="00717AAA" w:rsidRDefault="00717AAA" w:rsidP="00717AAA">
      <w:pPr>
        <w:pStyle w:val="ListParagraph"/>
        <w:spacing w:after="0"/>
        <w:ind w:left="708"/>
        <w:rPr>
          <w:rFonts w:ascii="Aptos" w:eastAsia="Aptos" w:hAnsi="Aptos" w:cs="Aptos"/>
        </w:rPr>
      </w:pPr>
    </w:p>
    <w:p w14:paraId="16DD7C07" w14:textId="77777777" w:rsidR="00717AAA" w:rsidRDefault="00761F93" w:rsidP="00717AAA">
      <w:pPr>
        <w:pStyle w:val="ListParagraph"/>
        <w:spacing w:after="0"/>
        <w:ind w:left="708"/>
        <w:rPr>
          <w:rFonts w:ascii="Aptos" w:eastAsia="Aptos" w:hAnsi="Aptos" w:cs="Aptos"/>
        </w:rPr>
      </w:pPr>
      <w:r w:rsidRPr="00717AAA">
        <w:rPr>
          <w:rFonts w:ascii="Aptos" w:eastAsia="Aptos" w:hAnsi="Aptos" w:cs="Aptos"/>
        </w:rPr>
        <w:t xml:space="preserve">2. Instalar Dependencias Instala las dependencias necesarias utilizando </w:t>
      </w:r>
      <w:proofErr w:type="spellStart"/>
      <w:r w:rsidRPr="00717AAA">
        <w:rPr>
          <w:rFonts w:ascii="Aptos" w:eastAsia="Aptos" w:hAnsi="Aptos" w:cs="Aptos"/>
        </w:rPr>
        <w:t>pip</w:t>
      </w:r>
      <w:proofErr w:type="spellEnd"/>
      <w:r w:rsidRPr="00717AAA">
        <w:rPr>
          <w:rFonts w:ascii="Aptos" w:eastAsia="Aptos" w:hAnsi="Aptos" w:cs="Aptos"/>
        </w:rPr>
        <w:t xml:space="preserve">. Para esta aplicación, se debe de instalar </w:t>
      </w:r>
      <w:proofErr w:type="spellStart"/>
      <w:r w:rsidRPr="00717AAA">
        <w:rPr>
          <w:rFonts w:ascii="Aptos" w:eastAsia="Aptos" w:hAnsi="Aptos" w:cs="Aptos"/>
        </w:rPr>
        <w:t>Flask</w:t>
      </w:r>
      <w:proofErr w:type="spellEnd"/>
      <w:r w:rsidRPr="00717AAA">
        <w:rPr>
          <w:rFonts w:ascii="Aptos" w:eastAsia="Aptos" w:hAnsi="Aptos" w:cs="Aptos"/>
        </w:rPr>
        <w:t xml:space="preserve"> directamente: </w:t>
      </w:r>
      <w:proofErr w:type="spellStart"/>
      <w:r w:rsidRPr="00717AAA">
        <w:rPr>
          <w:rFonts w:ascii="Aptos" w:eastAsia="Aptos" w:hAnsi="Aptos" w:cs="Aptos"/>
        </w:rPr>
        <w:t>pip</w:t>
      </w:r>
      <w:proofErr w:type="spellEnd"/>
      <w:r w:rsidRPr="00717AAA">
        <w:rPr>
          <w:rFonts w:ascii="Aptos" w:eastAsia="Aptos" w:hAnsi="Aptos" w:cs="Aptos"/>
        </w:rPr>
        <w:t xml:space="preserve"> </w:t>
      </w:r>
      <w:proofErr w:type="spellStart"/>
      <w:r w:rsidRPr="00717AAA">
        <w:rPr>
          <w:rFonts w:ascii="Aptos" w:eastAsia="Aptos" w:hAnsi="Aptos" w:cs="Aptos"/>
        </w:rPr>
        <w:t>install</w:t>
      </w:r>
      <w:proofErr w:type="spellEnd"/>
      <w:r w:rsidRPr="00717AAA">
        <w:rPr>
          <w:rFonts w:ascii="Aptos" w:eastAsia="Aptos" w:hAnsi="Aptos" w:cs="Aptos"/>
        </w:rPr>
        <w:t xml:space="preserve"> </w:t>
      </w:r>
      <w:proofErr w:type="spellStart"/>
      <w:r w:rsidRPr="00717AAA">
        <w:rPr>
          <w:rFonts w:ascii="Aptos" w:eastAsia="Aptos" w:hAnsi="Aptos" w:cs="Aptos"/>
        </w:rPr>
        <w:t>flask</w:t>
      </w:r>
      <w:proofErr w:type="spellEnd"/>
      <w:r w:rsidRPr="00717AAA">
        <w:rPr>
          <w:rFonts w:ascii="Aptos" w:eastAsia="Aptos" w:hAnsi="Aptos" w:cs="Aptos"/>
        </w:rPr>
        <w:t xml:space="preserve"> </w:t>
      </w:r>
    </w:p>
    <w:p w14:paraId="22F2745A" w14:textId="77777777" w:rsidR="00717AAA" w:rsidRDefault="00717AAA" w:rsidP="00717AAA">
      <w:pPr>
        <w:pStyle w:val="ListParagraph"/>
        <w:spacing w:after="0"/>
        <w:ind w:left="708"/>
        <w:rPr>
          <w:rFonts w:ascii="Aptos" w:eastAsia="Aptos" w:hAnsi="Aptos" w:cs="Aptos"/>
        </w:rPr>
      </w:pPr>
    </w:p>
    <w:p w14:paraId="44D6AF97" w14:textId="0C30614C" w:rsidR="00A7415A" w:rsidRDefault="00761F93" w:rsidP="00717AAA">
      <w:pPr>
        <w:pStyle w:val="ListParagraph"/>
        <w:spacing w:after="0"/>
        <w:ind w:left="708"/>
        <w:rPr>
          <w:rFonts w:ascii="Aptos" w:eastAsia="Aptos" w:hAnsi="Aptos" w:cs="Aptos"/>
        </w:rPr>
      </w:pPr>
      <w:r w:rsidRPr="00717AAA">
        <w:rPr>
          <w:rFonts w:ascii="Aptos" w:eastAsia="Aptos" w:hAnsi="Aptos" w:cs="Aptos"/>
        </w:rPr>
        <w:t xml:space="preserve">3. Ejecutar la Aplicación Una vez que todo esté configurado, puedes ejecutar la aplicación. Usar el comando </w:t>
      </w:r>
      <w:proofErr w:type="spellStart"/>
      <w:r w:rsidRPr="00717AAA">
        <w:rPr>
          <w:rFonts w:ascii="Aptos" w:eastAsia="Aptos" w:hAnsi="Aptos" w:cs="Aptos"/>
        </w:rPr>
        <w:t>python</w:t>
      </w:r>
      <w:proofErr w:type="spellEnd"/>
      <w:r w:rsidRPr="00717AAA">
        <w:rPr>
          <w:rFonts w:ascii="Aptos" w:eastAsia="Aptos" w:hAnsi="Aptos" w:cs="Aptos"/>
        </w:rPr>
        <w:t xml:space="preserve"> directamente dentro de Visual Studio </w:t>
      </w:r>
      <w:proofErr w:type="spellStart"/>
      <w:r w:rsidRPr="00717AAA">
        <w:rPr>
          <w:rFonts w:ascii="Aptos" w:eastAsia="Aptos" w:hAnsi="Aptos" w:cs="Aptos"/>
        </w:rPr>
        <w:t>Code</w:t>
      </w:r>
      <w:proofErr w:type="spellEnd"/>
      <w:r w:rsidRPr="00717AAA">
        <w:rPr>
          <w:rFonts w:ascii="Aptos" w:eastAsia="Aptos" w:hAnsi="Aptos" w:cs="Aptos"/>
        </w:rPr>
        <w:t xml:space="preserve">: </w:t>
      </w:r>
      <w:proofErr w:type="spellStart"/>
      <w:r w:rsidRPr="00717AAA">
        <w:rPr>
          <w:rFonts w:ascii="Aptos" w:eastAsia="Aptos" w:hAnsi="Aptos" w:cs="Aptos"/>
        </w:rPr>
        <w:t>python</w:t>
      </w:r>
      <w:proofErr w:type="spellEnd"/>
      <w:r w:rsidRPr="00717AAA">
        <w:rPr>
          <w:rFonts w:ascii="Aptos" w:eastAsia="Aptos" w:hAnsi="Aptos" w:cs="Aptos"/>
        </w:rPr>
        <w:t xml:space="preserve"> app.py O presionando ctr+f5. Esto iniciará un servidor de desarrollo en </w:t>
      </w:r>
      <w:hyperlink r:id="rId13" w:history="1">
        <w:r w:rsidR="00717AAA" w:rsidRPr="004E7C92">
          <w:rPr>
            <w:rStyle w:val="Hyperlink"/>
            <w:rFonts w:ascii="Aptos" w:eastAsia="Aptos" w:hAnsi="Aptos" w:cs="Aptos"/>
          </w:rPr>
          <w:t>http://127.0.0.1:5000/</w:t>
        </w:r>
      </w:hyperlink>
      <w:r w:rsidRPr="00717AAA">
        <w:rPr>
          <w:rFonts w:ascii="Aptos" w:eastAsia="Aptos" w:hAnsi="Aptos" w:cs="Aptos"/>
        </w:rPr>
        <w:t>.</w:t>
      </w:r>
    </w:p>
    <w:p w14:paraId="53F13F8F" w14:textId="77777777" w:rsidR="00717AAA" w:rsidRPr="00717AAA" w:rsidRDefault="00717AAA" w:rsidP="00717AAA">
      <w:pPr>
        <w:pStyle w:val="ListParagraph"/>
        <w:spacing w:after="0"/>
        <w:ind w:left="708"/>
        <w:rPr>
          <w:rFonts w:ascii="Aptos" w:eastAsia="Aptos" w:hAnsi="Aptos" w:cs="Aptos"/>
        </w:rPr>
      </w:pPr>
    </w:p>
    <w:p w14:paraId="14991836" w14:textId="05FF03E9" w:rsidR="6D3D8124" w:rsidRDefault="6D3D8124" w:rsidP="6D3D8124">
      <w:pPr>
        <w:pStyle w:val="ListParagraph"/>
        <w:spacing w:after="0"/>
        <w:ind w:left="708"/>
        <w:rPr>
          <w:rFonts w:ascii="Aptos" w:eastAsia="Aptos" w:hAnsi="Aptos" w:cs="Aptos"/>
        </w:rPr>
      </w:pPr>
    </w:p>
    <w:p w14:paraId="0C05492B" w14:textId="30C24E7D" w:rsidR="03EDE6A5" w:rsidRDefault="03EDE6A5" w:rsidP="03EDE6A5">
      <w:pPr>
        <w:spacing w:after="0"/>
        <w:rPr>
          <w:rFonts w:ascii="Aptos" w:eastAsia="Aptos" w:hAnsi="Aptos" w:cs="Aptos"/>
        </w:rPr>
      </w:pPr>
    </w:p>
    <w:p w14:paraId="7411966A" w14:textId="594AE099" w:rsidR="00FF390F" w:rsidRDefault="71F3EF11" w:rsidP="00E83570">
      <w:pPr>
        <w:pStyle w:val="ListParagraph"/>
        <w:spacing w:after="0"/>
        <w:ind w:left="1440"/>
        <w:jc w:val="center"/>
        <w:rPr>
          <w:rFonts w:ascii="Aptos" w:eastAsia="Aptos" w:hAnsi="Aptos" w:cs="Aptos"/>
          <w:b/>
          <w:bCs/>
          <w:sz w:val="28"/>
          <w:szCs w:val="28"/>
        </w:rPr>
      </w:pPr>
      <w:r w:rsidRPr="00E83570">
        <w:rPr>
          <w:rFonts w:ascii="Aptos" w:eastAsia="Aptos" w:hAnsi="Aptos" w:cs="Aptos"/>
          <w:b/>
          <w:bCs/>
          <w:sz w:val="28"/>
          <w:szCs w:val="28"/>
        </w:rPr>
        <w:t>Preguntas frecuentes (FAQ)</w:t>
      </w:r>
    </w:p>
    <w:p w14:paraId="55511346" w14:textId="70FAF7A8" w:rsidR="00E83570" w:rsidRPr="00E83570" w:rsidRDefault="00E83570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b/>
          <w:bCs/>
          <w:lang w:val="es-MX"/>
        </w:rPr>
      </w:pPr>
      <w:r>
        <w:rPr>
          <w:rFonts w:ascii="Aptos" w:eastAsia="Aptos" w:hAnsi="Aptos" w:cs="Aptos"/>
          <w:b/>
          <w:bCs/>
          <w:lang w:val="es-MX"/>
        </w:rPr>
        <w:t>1</w:t>
      </w:r>
      <w:r w:rsidRPr="00E83570">
        <w:rPr>
          <w:rFonts w:ascii="Aptos" w:eastAsia="Aptos" w:hAnsi="Aptos" w:cs="Aptos"/>
          <w:b/>
          <w:bCs/>
          <w:lang w:val="es-MX"/>
        </w:rPr>
        <w:t>. ¿Qué navegadores son compatibles con el software?</w:t>
      </w:r>
    </w:p>
    <w:p w14:paraId="225D5AE5" w14:textId="77777777" w:rsidR="00E83570" w:rsidRDefault="00E83570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lang w:val="es-MX"/>
        </w:rPr>
      </w:pPr>
      <w:r w:rsidRPr="00E83570">
        <w:rPr>
          <w:rFonts w:ascii="Aptos" w:eastAsia="Aptos" w:hAnsi="Aptos" w:cs="Aptos"/>
          <w:b/>
          <w:bCs/>
          <w:lang w:val="es-MX"/>
        </w:rPr>
        <w:t>Respuesta:</w:t>
      </w:r>
      <w:r w:rsidRPr="00E83570">
        <w:rPr>
          <w:rFonts w:ascii="Aptos" w:eastAsia="Aptos" w:hAnsi="Aptos" w:cs="Aptos"/>
          <w:lang w:val="es-MX"/>
        </w:rPr>
        <w:t xml:space="preserve"> El software es compatible con las últimas versiones de los navegadores más populares, como Google Chrome, Mozilla Firefox, Microsoft Edge, y Safari.</w:t>
      </w:r>
    </w:p>
    <w:p w14:paraId="38D6E8CD" w14:textId="77777777" w:rsidR="009B7F3D" w:rsidRPr="00E83570" w:rsidRDefault="009B7F3D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lang w:val="es-MX"/>
        </w:rPr>
      </w:pPr>
    </w:p>
    <w:p w14:paraId="7274BD55" w14:textId="0EB62FB8" w:rsidR="00E83570" w:rsidRPr="00E83570" w:rsidRDefault="009C0E09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b/>
          <w:bCs/>
          <w:lang w:val="es-MX"/>
        </w:rPr>
      </w:pPr>
      <w:r>
        <w:rPr>
          <w:rFonts w:ascii="Aptos" w:eastAsia="Aptos" w:hAnsi="Aptos" w:cs="Aptos"/>
          <w:b/>
          <w:bCs/>
          <w:lang w:val="es-MX"/>
        </w:rPr>
        <w:t>2</w:t>
      </w:r>
      <w:r w:rsidR="00E83570" w:rsidRPr="00E83570">
        <w:rPr>
          <w:rFonts w:ascii="Aptos" w:eastAsia="Aptos" w:hAnsi="Aptos" w:cs="Aptos"/>
          <w:b/>
          <w:bCs/>
          <w:lang w:val="es-MX"/>
        </w:rPr>
        <w:t>. ¿Puedo utilizar este software en mi dispositivo móvil?</w:t>
      </w:r>
    </w:p>
    <w:p w14:paraId="03906449" w14:textId="4DF723F2" w:rsidR="00E83570" w:rsidRDefault="00E83570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lang w:val="es-MX"/>
        </w:rPr>
      </w:pPr>
      <w:r w:rsidRPr="00E83570">
        <w:rPr>
          <w:rFonts w:ascii="Aptos" w:eastAsia="Aptos" w:hAnsi="Aptos" w:cs="Aptos"/>
          <w:b/>
          <w:bCs/>
          <w:lang w:val="es-MX"/>
        </w:rPr>
        <w:t>Respuesta:</w:t>
      </w:r>
      <w:r w:rsidRPr="00E83570">
        <w:rPr>
          <w:rFonts w:ascii="Aptos" w:eastAsia="Aptos" w:hAnsi="Aptos" w:cs="Aptos"/>
          <w:lang w:val="es-MX"/>
        </w:rPr>
        <w:t xml:space="preserve"> </w:t>
      </w:r>
      <w:r>
        <w:rPr>
          <w:rFonts w:ascii="Aptos" w:eastAsia="Aptos" w:hAnsi="Aptos" w:cs="Aptos"/>
          <w:lang w:val="es-MX"/>
        </w:rPr>
        <w:t>No</w:t>
      </w:r>
      <w:r w:rsidRPr="00E83570">
        <w:rPr>
          <w:rFonts w:ascii="Aptos" w:eastAsia="Aptos" w:hAnsi="Aptos" w:cs="Aptos"/>
          <w:lang w:val="es-MX"/>
        </w:rPr>
        <w:t xml:space="preserve">, </w:t>
      </w:r>
      <w:r w:rsidR="009C0E09">
        <w:rPr>
          <w:rFonts w:ascii="Aptos" w:eastAsia="Aptos" w:hAnsi="Aptos" w:cs="Aptos"/>
          <w:lang w:val="es-MX"/>
        </w:rPr>
        <w:t xml:space="preserve">por el momento </w:t>
      </w:r>
      <w:r w:rsidRPr="00E83570">
        <w:rPr>
          <w:rFonts w:ascii="Aptos" w:eastAsia="Aptos" w:hAnsi="Aptos" w:cs="Aptos"/>
          <w:lang w:val="es-MX"/>
        </w:rPr>
        <w:t xml:space="preserve">el software </w:t>
      </w:r>
      <w:r>
        <w:rPr>
          <w:rFonts w:ascii="Aptos" w:eastAsia="Aptos" w:hAnsi="Aptos" w:cs="Aptos"/>
          <w:lang w:val="es-MX"/>
        </w:rPr>
        <w:t xml:space="preserve">no </w:t>
      </w:r>
      <w:r w:rsidRPr="00E83570">
        <w:rPr>
          <w:rFonts w:ascii="Aptos" w:eastAsia="Aptos" w:hAnsi="Aptos" w:cs="Aptos"/>
          <w:lang w:val="es-MX"/>
        </w:rPr>
        <w:t>está optimizado para dispositivos móviles</w:t>
      </w:r>
      <w:r w:rsidR="009B7F3D">
        <w:rPr>
          <w:rFonts w:ascii="Aptos" w:eastAsia="Aptos" w:hAnsi="Aptos" w:cs="Aptos"/>
          <w:lang w:val="es-MX"/>
        </w:rPr>
        <w:t>.</w:t>
      </w:r>
    </w:p>
    <w:p w14:paraId="546ED74B" w14:textId="77777777" w:rsidR="009B7F3D" w:rsidRPr="00E83570" w:rsidRDefault="009B7F3D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lang w:val="es-MX"/>
        </w:rPr>
      </w:pPr>
    </w:p>
    <w:p w14:paraId="5564087A" w14:textId="3147E84C" w:rsidR="00E83570" w:rsidRPr="00E83570" w:rsidRDefault="004A6E62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b/>
          <w:bCs/>
          <w:lang w:val="es-MX"/>
        </w:rPr>
      </w:pPr>
      <w:r>
        <w:rPr>
          <w:rFonts w:ascii="Aptos" w:eastAsia="Aptos" w:hAnsi="Aptos" w:cs="Aptos"/>
          <w:b/>
          <w:bCs/>
          <w:lang w:val="es-MX"/>
        </w:rPr>
        <w:t>3</w:t>
      </w:r>
      <w:r w:rsidR="00E83570" w:rsidRPr="00E83570">
        <w:rPr>
          <w:rFonts w:ascii="Aptos" w:eastAsia="Aptos" w:hAnsi="Aptos" w:cs="Aptos"/>
          <w:b/>
          <w:bCs/>
          <w:lang w:val="es-MX"/>
        </w:rPr>
        <w:t>. ¿Cómo traduzco texto a braille?</w:t>
      </w:r>
    </w:p>
    <w:p w14:paraId="79A626DB" w14:textId="77777777" w:rsidR="00E83570" w:rsidRDefault="00E83570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lang w:val="es-MX"/>
        </w:rPr>
      </w:pPr>
      <w:r w:rsidRPr="00E83570">
        <w:rPr>
          <w:rFonts w:ascii="Aptos" w:eastAsia="Aptos" w:hAnsi="Aptos" w:cs="Aptos"/>
          <w:b/>
          <w:bCs/>
          <w:lang w:val="es-MX"/>
        </w:rPr>
        <w:t>Respuesta:</w:t>
      </w:r>
      <w:r w:rsidRPr="00E83570">
        <w:rPr>
          <w:rFonts w:ascii="Aptos" w:eastAsia="Aptos" w:hAnsi="Aptos" w:cs="Aptos"/>
          <w:lang w:val="es-MX"/>
        </w:rPr>
        <w:t xml:space="preserve"> Simplemente introduce el texto en el campo correspondiente y selecciona la opción para traducir a braille. El software generará la versión en braille del texto ingresado.</w:t>
      </w:r>
    </w:p>
    <w:p w14:paraId="11A92556" w14:textId="77777777" w:rsidR="009B7F3D" w:rsidRPr="00E83570" w:rsidRDefault="009B7F3D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lang w:val="es-MX"/>
        </w:rPr>
      </w:pPr>
    </w:p>
    <w:p w14:paraId="762D8708" w14:textId="12267887" w:rsidR="00E83570" w:rsidRPr="00E83570" w:rsidRDefault="004A6E62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b/>
          <w:bCs/>
          <w:lang w:val="es-MX"/>
        </w:rPr>
      </w:pPr>
      <w:r>
        <w:rPr>
          <w:rFonts w:ascii="Aptos" w:eastAsia="Aptos" w:hAnsi="Aptos" w:cs="Aptos"/>
          <w:b/>
          <w:bCs/>
          <w:lang w:val="es-MX"/>
        </w:rPr>
        <w:t>4</w:t>
      </w:r>
      <w:r w:rsidR="00E83570" w:rsidRPr="00E83570">
        <w:rPr>
          <w:rFonts w:ascii="Aptos" w:eastAsia="Aptos" w:hAnsi="Aptos" w:cs="Aptos"/>
          <w:b/>
          <w:bCs/>
          <w:lang w:val="es-MX"/>
        </w:rPr>
        <w:t>. ¿Cómo traduzco braille a texto?</w:t>
      </w:r>
    </w:p>
    <w:p w14:paraId="4BA23844" w14:textId="699816E4" w:rsidR="00E83570" w:rsidRDefault="00E83570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lang w:val="es-MX"/>
        </w:rPr>
      </w:pPr>
      <w:r w:rsidRPr="00E83570">
        <w:rPr>
          <w:rFonts w:ascii="Aptos" w:eastAsia="Aptos" w:hAnsi="Aptos" w:cs="Aptos"/>
          <w:b/>
          <w:bCs/>
          <w:lang w:val="es-MX"/>
        </w:rPr>
        <w:t>Respuesta:</w:t>
      </w:r>
      <w:r w:rsidRPr="00E83570">
        <w:rPr>
          <w:rFonts w:ascii="Aptos" w:eastAsia="Aptos" w:hAnsi="Aptos" w:cs="Aptos"/>
          <w:lang w:val="es-MX"/>
        </w:rPr>
        <w:t xml:space="preserve"> Puedes introducir los caracteres en braille utilizando un teclado especializado o seleccionar caracteres braille desde el teclado virtual integrado en el software. Luego, selecciona la opción para traducir a texto.</w:t>
      </w:r>
    </w:p>
    <w:p w14:paraId="1AE217FB" w14:textId="77777777" w:rsidR="009B7F3D" w:rsidRPr="00E83570" w:rsidRDefault="009B7F3D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lang w:val="es-MX"/>
        </w:rPr>
      </w:pPr>
    </w:p>
    <w:p w14:paraId="29555402" w14:textId="081D8F28" w:rsidR="00E83570" w:rsidRPr="00E83570" w:rsidRDefault="004A6E62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b/>
          <w:bCs/>
          <w:lang w:val="es-MX"/>
        </w:rPr>
      </w:pPr>
      <w:r>
        <w:rPr>
          <w:rFonts w:ascii="Aptos" w:eastAsia="Aptos" w:hAnsi="Aptos" w:cs="Aptos"/>
          <w:b/>
          <w:bCs/>
          <w:lang w:val="es-MX"/>
        </w:rPr>
        <w:t>5</w:t>
      </w:r>
      <w:r w:rsidR="00E83570" w:rsidRPr="00E83570">
        <w:rPr>
          <w:rFonts w:ascii="Aptos" w:eastAsia="Aptos" w:hAnsi="Aptos" w:cs="Aptos"/>
          <w:b/>
          <w:bCs/>
          <w:lang w:val="es-MX"/>
        </w:rPr>
        <w:t>. ¿El software admite múltiples idiomas?</w:t>
      </w:r>
    </w:p>
    <w:p w14:paraId="49849942" w14:textId="376F6E7E" w:rsidR="00E83570" w:rsidRDefault="00E83570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lang w:val="es-MX"/>
        </w:rPr>
      </w:pPr>
      <w:r w:rsidRPr="00E83570">
        <w:rPr>
          <w:rFonts w:ascii="Aptos" w:eastAsia="Aptos" w:hAnsi="Aptos" w:cs="Aptos"/>
          <w:b/>
          <w:bCs/>
          <w:lang w:val="es-MX"/>
        </w:rPr>
        <w:t>Respuesta:</w:t>
      </w:r>
      <w:r w:rsidRPr="00E83570">
        <w:rPr>
          <w:rFonts w:ascii="Aptos" w:eastAsia="Aptos" w:hAnsi="Aptos" w:cs="Aptos"/>
          <w:lang w:val="es-MX"/>
        </w:rPr>
        <w:t xml:space="preserve"> </w:t>
      </w:r>
      <w:r w:rsidR="004A6E62">
        <w:rPr>
          <w:rFonts w:ascii="Aptos" w:eastAsia="Aptos" w:hAnsi="Aptos" w:cs="Aptos"/>
          <w:lang w:val="es-MX"/>
        </w:rPr>
        <w:t>No</w:t>
      </w:r>
      <w:r w:rsidRPr="00E83570">
        <w:rPr>
          <w:rFonts w:ascii="Aptos" w:eastAsia="Aptos" w:hAnsi="Aptos" w:cs="Aptos"/>
          <w:lang w:val="es-MX"/>
        </w:rPr>
        <w:t>,</w:t>
      </w:r>
      <w:r w:rsidR="004A6E62">
        <w:rPr>
          <w:rFonts w:ascii="Aptos" w:eastAsia="Aptos" w:hAnsi="Aptos" w:cs="Aptos"/>
          <w:lang w:val="es-MX"/>
        </w:rPr>
        <w:t xml:space="preserve"> por el momento</w:t>
      </w:r>
      <w:r w:rsidRPr="00E83570">
        <w:rPr>
          <w:rFonts w:ascii="Aptos" w:eastAsia="Aptos" w:hAnsi="Aptos" w:cs="Aptos"/>
          <w:lang w:val="es-MX"/>
        </w:rPr>
        <w:t xml:space="preserve"> el software </w:t>
      </w:r>
      <w:r w:rsidR="004A6E62">
        <w:rPr>
          <w:rFonts w:ascii="Aptos" w:eastAsia="Aptos" w:hAnsi="Aptos" w:cs="Aptos"/>
          <w:lang w:val="es-MX"/>
        </w:rPr>
        <w:t xml:space="preserve">solo </w:t>
      </w:r>
      <w:r w:rsidRPr="00E83570">
        <w:rPr>
          <w:rFonts w:ascii="Aptos" w:eastAsia="Aptos" w:hAnsi="Aptos" w:cs="Aptos"/>
          <w:lang w:val="es-MX"/>
        </w:rPr>
        <w:t xml:space="preserve">admite la traducción en </w:t>
      </w:r>
      <w:r w:rsidR="004A6E62">
        <w:rPr>
          <w:rFonts w:ascii="Aptos" w:eastAsia="Aptos" w:hAnsi="Aptos" w:cs="Aptos"/>
          <w:lang w:val="es-MX"/>
        </w:rPr>
        <w:t xml:space="preserve">el idioma </w:t>
      </w:r>
      <w:r w:rsidR="007E7D57">
        <w:rPr>
          <w:rFonts w:ascii="Aptos" w:eastAsia="Aptos" w:hAnsi="Aptos" w:cs="Aptos"/>
          <w:lang w:val="es-MX"/>
        </w:rPr>
        <w:t>español</w:t>
      </w:r>
      <w:r w:rsidR="004A6E62">
        <w:rPr>
          <w:rFonts w:ascii="Aptos" w:eastAsia="Aptos" w:hAnsi="Aptos" w:cs="Aptos"/>
          <w:lang w:val="es-MX"/>
        </w:rPr>
        <w:t>.</w:t>
      </w:r>
      <w:r w:rsidRPr="00E83570">
        <w:rPr>
          <w:rFonts w:ascii="Aptos" w:eastAsia="Aptos" w:hAnsi="Aptos" w:cs="Aptos"/>
          <w:lang w:val="es-MX"/>
        </w:rPr>
        <w:t xml:space="preserve"> </w:t>
      </w:r>
    </w:p>
    <w:p w14:paraId="26502719" w14:textId="77777777" w:rsidR="009B7F3D" w:rsidRPr="00E83570" w:rsidRDefault="009B7F3D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lang w:val="es-MX"/>
        </w:rPr>
      </w:pPr>
    </w:p>
    <w:p w14:paraId="52AC79BE" w14:textId="42677834" w:rsidR="00E83570" w:rsidRPr="00E83570" w:rsidRDefault="004A6E62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b/>
          <w:bCs/>
          <w:lang w:val="es-MX"/>
        </w:rPr>
      </w:pPr>
      <w:r>
        <w:rPr>
          <w:rFonts w:ascii="Aptos" w:eastAsia="Aptos" w:hAnsi="Aptos" w:cs="Aptos"/>
          <w:b/>
          <w:bCs/>
          <w:lang w:val="es-MX"/>
        </w:rPr>
        <w:t>6</w:t>
      </w:r>
      <w:r w:rsidR="00E83570" w:rsidRPr="00E83570">
        <w:rPr>
          <w:rFonts w:ascii="Aptos" w:eastAsia="Aptos" w:hAnsi="Aptos" w:cs="Aptos"/>
          <w:b/>
          <w:bCs/>
          <w:lang w:val="es-MX"/>
        </w:rPr>
        <w:t>. ¿Es seguro utilizar este software?</w:t>
      </w:r>
    </w:p>
    <w:p w14:paraId="3DC74F95" w14:textId="23DD6EB3" w:rsidR="00E83570" w:rsidRDefault="00E83570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lang w:val="es-MX"/>
        </w:rPr>
      </w:pPr>
      <w:r w:rsidRPr="00E83570">
        <w:rPr>
          <w:rFonts w:ascii="Aptos" w:eastAsia="Aptos" w:hAnsi="Aptos" w:cs="Aptos"/>
          <w:b/>
          <w:bCs/>
          <w:lang w:val="es-MX"/>
        </w:rPr>
        <w:t>Respuesta:</w:t>
      </w:r>
      <w:r w:rsidRPr="00E83570">
        <w:rPr>
          <w:rFonts w:ascii="Aptos" w:eastAsia="Aptos" w:hAnsi="Aptos" w:cs="Aptos"/>
          <w:lang w:val="es-MX"/>
        </w:rPr>
        <w:t xml:space="preserve"> Sí, todas las transmisiones de datos están </w:t>
      </w:r>
      <w:r w:rsidR="004A6E62">
        <w:rPr>
          <w:rFonts w:ascii="Aptos" w:eastAsia="Aptos" w:hAnsi="Aptos" w:cs="Aptos"/>
          <w:lang w:val="es-MX"/>
        </w:rPr>
        <w:t>protegidas</w:t>
      </w:r>
      <w:r w:rsidRPr="00E83570">
        <w:rPr>
          <w:rFonts w:ascii="Aptos" w:eastAsia="Aptos" w:hAnsi="Aptos" w:cs="Aptos"/>
          <w:lang w:val="es-MX"/>
        </w:rPr>
        <w:t xml:space="preserve"> y el software cumple con altos estándares de seguridad para proteger tu información.</w:t>
      </w:r>
    </w:p>
    <w:p w14:paraId="41198B10" w14:textId="77777777" w:rsidR="009B7F3D" w:rsidRPr="00E83570" w:rsidRDefault="009B7F3D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lang w:val="es-MX"/>
        </w:rPr>
      </w:pPr>
    </w:p>
    <w:p w14:paraId="2244CDA3" w14:textId="5F2E73DA" w:rsidR="00E83570" w:rsidRPr="00E83570" w:rsidRDefault="004A6E62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b/>
          <w:bCs/>
          <w:lang w:val="es-MX"/>
        </w:rPr>
      </w:pPr>
      <w:r>
        <w:rPr>
          <w:rFonts w:ascii="Aptos" w:eastAsia="Aptos" w:hAnsi="Aptos" w:cs="Aptos"/>
          <w:b/>
          <w:bCs/>
          <w:lang w:val="es-MX"/>
        </w:rPr>
        <w:t>7</w:t>
      </w:r>
      <w:r w:rsidR="00E83570" w:rsidRPr="00E83570">
        <w:rPr>
          <w:rFonts w:ascii="Aptos" w:eastAsia="Aptos" w:hAnsi="Aptos" w:cs="Aptos"/>
          <w:b/>
          <w:bCs/>
          <w:lang w:val="es-MX"/>
        </w:rPr>
        <w:t>. ¿Puedo guardar las traducciones realizadas?</w:t>
      </w:r>
    </w:p>
    <w:p w14:paraId="4491BD22" w14:textId="2C7947B4" w:rsidR="00E83570" w:rsidRDefault="00E83570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lang w:val="es-MX"/>
        </w:rPr>
      </w:pPr>
      <w:r w:rsidRPr="00E83570">
        <w:rPr>
          <w:rFonts w:ascii="Aptos" w:eastAsia="Aptos" w:hAnsi="Aptos" w:cs="Aptos"/>
          <w:b/>
          <w:bCs/>
          <w:lang w:val="es-MX"/>
        </w:rPr>
        <w:t>Respuesta:</w:t>
      </w:r>
      <w:r w:rsidRPr="00E83570">
        <w:rPr>
          <w:rFonts w:ascii="Aptos" w:eastAsia="Aptos" w:hAnsi="Aptos" w:cs="Aptos"/>
          <w:lang w:val="es-MX"/>
        </w:rPr>
        <w:t xml:space="preserve"> Sí, el software permite descargar las traducciones realizadas en formato</w:t>
      </w:r>
      <w:r w:rsidR="004A6E62">
        <w:rPr>
          <w:rFonts w:ascii="Aptos" w:eastAsia="Aptos" w:hAnsi="Aptos" w:cs="Aptos"/>
          <w:lang w:val="es-MX"/>
        </w:rPr>
        <w:t xml:space="preserve"> </w:t>
      </w:r>
      <w:proofErr w:type="spellStart"/>
      <w:r w:rsidR="004A6E62">
        <w:rPr>
          <w:rFonts w:ascii="Aptos" w:eastAsia="Aptos" w:hAnsi="Aptos" w:cs="Aptos"/>
          <w:lang w:val="es-MX"/>
        </w:rPr>
        <w:t>pdf</w:t>
      </w:r>
      <w:proofErr w:type="spellEnd"/>
      <w:r w:rsidRPr="00E83570">
        <w:rPr>
          <w:rFonts w:ascii="Aptos" w:eastAsia="Aptos" w:hAnsi="Aptos" w:cs="Aptos"/>
          <w:lang w:val="es-MX"/>
        </w:rPr>
        <w:t xml:space="preserve"> para tu uso personal.</w:t>
      </w:r>
    </w:p>
    <w:p w14:paraId="5FE7E7A6" w14:textId="77777777" w:rsidR="009B7F3D" w:rsidRPr="00E83570" w:rsidRDefault="009B7F3D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lang w:val="es-MX"/>
        </w:rPr>
      </w:pPr>
    </w:p>
    <w:p w14:paraId="26118FCE" w14:textId="5E27C0EB" w:rsidR="00E83570" w:rsidRPr="00E83570" w:rsidRDefault="004A6E62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b/>
          <w:bCs/>
          <w:lang w:val="es-MX"/>
        </w:rPr>
      </w:pPr>
      <w:r>
        <w:rPr>
          <w:rFonts w:ascii="Aptos" w:eastAsia="Aptos" w:hAnsi="Aptos" w:cs="Aptos"/>
          <w:b/>
          <w:bCs/>
          <w:lang w:val="es-MX"/>
        </w:rPr>
        <w:t>8</w:t>
      </w:r>
      <w:r w:rsidR="00E83570" w:rsidRPr="00E83570">
        <w:rPr>
          <w:rFonts w:ascii="Aptos" w:eastAsia="Aptos" w:hAnsi="Aptos" w:cs="Aptos"/>
          <w:b/>
          <w:bCs/>
          <w:lang w:val="es-MX"/>
        </w:rPr>
        <w:t>. ¿Qué debo hacer si encuentro un error en la traducción?</w:t>
      </w:r>
    </w:p>
    <w:p w14:paraId="0AC68C22" w14:textId="77777777" w:rsidR="00E83570" w:rsidRDefault="00E83570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lang w:val="es-MX"/>
        </w:rPr>
      </w:pPr>
      <w:r w:rsidRPr="00E83570">
        <w:rPr>
          <w:rFonts w:ascii="Aptos" w:eastAsia="Aptos" w:hAnsi="Aptos" w:cs="Aptos"/>
          <w:b/>
          <w:bCs/>
          <w:lang w:val="es-MX"/>
        </w:rPr>
        <w:t>Respuesta:</w:t>
      </w:r>
      <w:r w:rsidRPr="00E83570">
        <w:rPr>
          <w:rFonts w:ascii="Aptos" w:eastAsia="Aptos" w:hAnsi="Aptos" w:cs="Aptos"/>
          <w:lang w:val="es-MX"/>
        </w:rPr>
        <w:t xml:space="preserve"> Si encuentras algún error, puedes reportarlo a nuestro equipo de soporte técnico para que podamos corregirlo en futuras actualizaciones.</w:t>
      </w:r>
    </w:p>
    <w:p w14:paraId="7129DE43" w14:textId="77777777" w:rsidR="009B7F3D" w:rsidRPr="00E83570" w:rsidRDefault="009B7F3D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lang w:val="es-MX"/>
        </w:rPr>
      </w:pPr>
    </w:p>
    <w:p w14:paraId="7DFAB3F6" w14:textId="0DF79CD3" w:rsidR="00E83570" w:rsidRPr="00E83570" w:rsidRDefault="004A6E62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b/>
          <w:bCs/>
          <w:lang w:val="es-MX"/>
        </w:rPr>
      </w:pPr>
      <w:r>
        <w:rPr>
          <w:rFonts w:ascii="Aptos" w:eastAsia="Aptos" w:hAnsi="Aptos" w:cs="Aptos"/>
          <w:b/>
          <w:bCs/>
          <w:lang w:val="es-MX"/>
        </w:rPr>
        <w:t>9</w:t>
      </w:r>
      <w:r w:rsidR="00E83570" w:rsidRPr="00E83570">
        <w:rPr>
          <w:rFonts w:ascii="Aptos" w:eastAsia="Aptos" w:hAnsi="Aptos" w:cs="Aptos"/>
          <w:b/>
          <w:bCs/>
          <w:lang w:val="es-MX"/>
        </w:rPr>
        <w:t>. ¿El software tiene algún costo?</w:t>
      </w:r>
    </w:p>
    <w:p w14:paraId="15D6ECBD" w14:textId="77777777" w:rsidR="00E83570" w:rsidRPr="00E83570" w:rsidRDefault="00E83570" w:rsidP="009B7F3D">
      <w:pPr>
        <w:pStyle w:val="ListParagraph"/>
        <w:spacing w:after="0"/>
        <w:ind w:left="708"/>
        <w:jc w:val="both"/>
        <w:rPr>
          <w:rFonts w:ascii="Aptos" w:eastAsia="Aptos" w:hAnsi="Aptos" w:cs="Aptos"/>
          <w:lang w:val="es-MX"/>
        </w:rPr>
      </w:pPr>
      <w:r w:rsidRPr="00E83570">
        <w:rPr>
          <w:rFonts w:ascii="Aptos" w:eastAsia="Aptos" w:hAnsi="Aptos" w:cs="Aptos"/>
          <w:b/>
          <w:bCs/>
          <w:lang w:val="es-MX"/>
        </w:rPr>
        <w:t>Respuesta:</w:t>
      </w:r>
      <w:r w:rsidRPr="00E83570">
        <w:rPr>
          <w:rFonts w:ascii="Aptos" w:eastAsia="Aptos" w:hAnsi="Aptos" w:cs="Aptos"/>
          <w:lang w:val="es-MX"/>
        </w:rPr>
        <w:t xml:space="preserve"> Actualmente, el software es de uso gratuito. Sin embargo, algunas funciones avanzadas pueden requerir una suscripción o pago único en el futuro.</w:t>
      </w:r>
    </w:p>
    <w:p w14:paraId="3D47BE03" w14:textId="77777777" w:rsidR="00E83570" w:rsidRPr="00E83570" w:rsidRDefault="00E83570" w:rsidP="00E83570">
      <w:pPr>
        <w:pStyle w:val="ListParagraph"/>
        <w:spacing w:after="0"/>
        <w:ind w:left="1440"/>
        <w:jc w:val="center"/>
        <w:rPr>
          <w:rFonts w:ascii="Aptos" w:eastAsia="Aptos" w:hAnsi="Aptos" w:cs="Aptos"/>
          <w:lang w:val="es-MX"/>
        </w:rPr>
      </w:pPr>
    </w:p>
    <w:p w14:paraId="173F8739" w14:textId="77777777" w:rsidR="008923E5" w:rsidRDefault="71F3EF11" w:rsidP="008923E5">
      <w:pPr>
        <w:pStyle w:val="ListParagraph"/>
        <w:spacing w:after="0"/>
        <w:ind w:left="1440"/>
        <w:jc w:val="center"/>
        <w:rPr>
          <w:rFonts w:ascii="Aptos" w:eastAsia="Aptos" w:hAnsi="Aptos" w:cs="Aptos"/>
        </w:rPr>
      </w:pPr>
      <w:r w:rsidRPr="008923E5">
        <w:rPr>
          <w:rFonts w:ascii="Aptos" w:eastAsia="Aptos" w:hAnsi="Aptos" w:cs="Aptos"/>
          <w:b/>
          <w:bCs/>
          <w:sz w:val="28"/>
          <w:szCs w:val="28"/>
        </w:rPr>
        <w:t>Fuentes de información adicional</w:t>
      </w:r>
      <w:r w:rsidRPr="2EEA1365">
        <w:rPr>
          <w:rFonts w:ascii="Aptos" w:eastAsia="Aptos" w:hAnsi="Aptos" w:cs="Aptos"/>
          <w:b/>
          <w:bCs/>
        </w:rPr>
        <w:t>:</w:t>
      </w:r>
      <w:r w:rsidRPr="2EEA1365">
        <w:rPr>
          <w:rFonts w:ascii="Aptos" w:eastAsia="Aptos" w:hAnsi="Aptos" w:cs="Aptos"/>
        </w:rPr>
        <w:t xml:space="preserve"> </w:t>
      </w:r>
    </w:p>
    <w:p w14:paraId="7DE5F0E6" w14:textId="77777777" w:rsidR="008923E5" w:rsidRPr="008923E5" w:rsidRDefault="71F3EF11" w:rsidP="009B7F3D">
      <w:pPr>
        <w:pStyle w:val="ListParagraph"/>
        <w:spacing w:after="0"/>
        <w:ind w:left="708"/>
        <w:rPr>
          <w:rFonts w:ascii="Aptos" w:eastAsia="Aptos" w:hAnsi="Aptos" w:cs="Aptos"/>
          <w:lang w:val="es-MX"/>
        </w:rPr>
      </w:pPr>
      <w:r w:rsidRPr="2EEA1365">
        <w:rPr>
          <w:rFonts w:ascii="Aptos" w:eastAsia="Aptos" w:hAnsi="Aptos" w:cs="Aptos"/>
        </w:rPr>
        <w:t>Recursos donde los usuarios pueden obtener más información o ayuda</w:t>
      </w:r>
      <w:r w:rsidR="008923E5">
        <w:rPr>
          <w:rFonts w:ascii="Aptos" w:eastAsia="Aptos" w:hAnsi="Aptos" w:cs="Aptos"/>
        </w:rPr>
        <w:t xml:space="preserve"> en el siguiente enlace </w:t>
      </w:r>
      <w:hyperlink r:id="rId14" w:history="1">
        <w:r w:rsidR="008923E5" w:rsidRPr="008923E5">
          <w:rPr>
            <w:rStyle w:val="Hyperlink"/>
            <w:rFonts w:ascii="Aptos" w:eastAsia="Aptos" w:hAnsi="Aptos" w:cs="Aptos"/>
            <w:lang w:val="es-MX"/>
          </w:rPr>
          <w:t>Proyecto-Producto-Final-FastbearTechnologies.pdf.docx</w:t>
        </w:r>
      </w:hyperlink>
    </w:p>
    <w:p w14:paraId="774309FA" w14:textId="43FDA8BD" w:rsidR="00FF390F" w:rsidRDefault="00FF390F" w:rsidP="008923E5">
      <w:pPr>
        <w:pStyle w:val="ListParagraph"/>
        <w:spacing w:after="0"/>
        <w:ind w:left="1440"/>
        <w:jc w:val="center"/>
        <w:rPr>
          <w:rFonts w:ascii="Aptos" w:eastAsia="Aptos" w:hAnsi="Aptos" w:cs="Aptos"/>
        </w:rPr>
      </w:pPr>
    </w:p>
    <w:p w14:paraId="4EA2A1B2" w14:textId="61FD89F8" w:rsidR="00FF390F" w:rsidRDefault="71F3EF11" w:rsidP="2EEA1365">
      <w:pPr>
        <w:pStyle w:val="Heading3"/>
        <w:spacing w:before="281" w:after="281"/>
        <w:jc w:val="both"/>
      </w:pPr>
      <w:r w:rsidRPr="2EEA1365">
        <w:rPr>
          <w:rFonts w:ascii="Aptos" w:eastAsia="Aptos" w:hAnsi="Aptos" w:cs="Aptos"/>
          <w:b/>
          <w:bCs/>
        </w:rPr>
        <w:t>Solución de Problemas</w:t>
      </w:r>
    </w:p>
    <w:p w14:paraId="08BFF8B1" w14:textId="53FF1897" w:rsidR="00FF390F" w:rsidRDefault="71F3EF11" w:rsidP="2EEA1365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ptos" w:eastAsia="Aptos" w:hAnsi="Aptos" w:cs="Aptos"/>
          <w:b/>
          <w:bCs/>
        </w:rPr>
      </w:pPr>
      <w:r w:rsidRPr="2EEA1365">
        <w:rPr>
          <w:rFonts w:ascii="Aptos" w:eastAsia="Aptos" w:hAnsi="Aptos" w:cs="Aptos"/>
          <w:b/>
          <w:bCs/>
        </w:rPr>
        <w:t>No se Muestra Ningún Resultado:</w:t>
      </w:r>
    </w:p>
    <w:p w14:paraId="22EA752B" w14:textId="732F55A6" w:rsidR="00FF390F" w:rsidRDefault="71F3EF11" w:rsidP="2EEA1365">
      <w:pPr>
        <w:pStyle w:val="ListParagraph"/>
        <w:numPr>
          <w:ilvl w:val="1"/>
          <w:numId w:val="2"/>
        </w:numPr>
        <w:spacing w:after="0"/>
        <w:jc w:val="both"/>
        <w:rPr>
          <w:rFonts w:ascii="Aptos" w:eastAsia="Aptos" w:hAnsi="Aptos" w:cs="Aptos"/>
        </w:rPr>
      </w:pPr>
      <w:r w:rsidRPr="2EEA1365">
        <w:rPr>
          <w:rFonts w:ascii="Aptos" w:eastAsia="Aptos" w:hAnsi="Aptos" w:cs="Aptos"/>
        </w:rPr>
        <w:t>Verifica que hayas ingresado texto en el cuadro de texto.</w:t>
      </w:r>
    </w:p>
    <w:p w14:paraId="658023E2" w14:textId="4DF7F2FD" w:rsidR="00FF390F" w:rsidRDefault="71F3EF11" w:rsidP="2EEA1365">
      <w:pPr>
        <w:pStyle w:val="ListParagraph"/>
        <w:numPr>
          <w:ilvl w:val="1"/>
          <w:numId w:val="2"/>
        </w:numPr>
        <w:spacing w:after="0"/>
        <w:jc w:val="both"/>
        <w:rPr>
          <w:rFonts w:ascii="Aptos" w:eastAsia="Aptos" w:hAnsi="Aptos" w:cs="Aptos"/>
        </w:rPr>
      </w:pPr>
      <w:r w:rsidRPr="2EEA1365">
        <w:rPr>
          <w:rFonts w:ascii="Aptos" w:eastAsia="Aptos" w:hAnsi="Aptos" w:cs="Aptos"/>
        </w:rPr>
        <w:t>Asegúrate de haber seleccionado una dirección de traducción.</w:t>
      </w:r>
    </w:p>
    <w:p w14:paraId="5FA9FD4F" w14:textId="6AB86335" w:rsidR="00FF390F" w:rsidRDefault="71F3EF11" w:rsidP="2EEA1365">
      <w:pPr>
        <w:pStyle w:val="ListParagraph"/>
        <w:numPr>
          <w:ilvl w:val="1"/>
          <w:numId w:val="2"/>
        </w:numPr>
        <w:spacing w:after="0"/>
        <w:jc w:val="both"/>
        <w:rPr>
          <w:rFonts w:ascii="Aptos" w:eastAsia="Aptos" w:hAnsi="Aptos" w:cs="Aptos"/>
        </w:rPr>
      </w:pPr>
      <w:r w:rsidRPr="2EEA1365">
        <w:rPr>
          <w:rFonts w:ascii="Aptos" w:eastAsia="Aptos" w:hAnsi="Aptos" w:cs="Aptos"/>
        </w:rPr>
        <w:t>Recarga la página web y vuelve a intentarlo.</w:t>
      </w:r>
    </w:p>
    <w:p w14:paraId="01C65B56" w14:textId="2B2229FF" w:rsidR="00FF390F" w:rsidRDefault="71F3EF11" w:rsidP="2EEA1365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ptos" w:eastAsia="Aptos" w:hAnsi="Aptos" w:cs="Aptos"/>
          <w:b/>
          <w:bCs/>
        </w:rPr>
      </w:pPr>
      <w:r w:rsidRPr="2EEA1365">
        <w:rPr>
          <w:rFonts w:ascii="Aptos" w:eastAsia="Aptos" w:hAnsi="Aptos" w:cs="Aptos"/>
          <w:b/>
          <w:bCs/>
        </w:rPr>
        <w:t>Texto Inválido para la Dirección Seleccionada:</w:t>
      </w:r>
    </w:p>
    <w:p w14:paraId="239410A1" w14:textId="59BD60ED" w:rsidR="00FF390F" w:rsidRDefault="71F3EF11" w:rsidP="2EEA1365">
      <w:pPr>
        <w:pStyle w:val="ListParagraph"/>
        <w:numPr>
          <w:ilvl w:val="1"/>
          <w:numId w:val="2"/>
        </w:numPr>
        <w:spacing w:after="0"/>
        <w:jc w:val="both"/>
        <w:rPr>
          <w:rFonts w:ascii="Aptos" w:eastAsia="Aptos" w:hAnsi="Aptos" w:cs="Aptos"/>
        </w:rPr>
      </w:pPr>
      <w:r w:rsidRPr="2EEA1365">
        <w:rPr>
          <w:rFonts w:ascii="Aptos" w:eastAsia="Aptos" w:hAnsi="Aptos" w:cs="Aptos"/>
        </w:rPr>
        <w:t>Asegúrate de que el texto ingresado sea válido para la dirección de traducción seleccionada.</w:t>
      </w:r>
    </w:p>
    <w:p w14:paraId="13FC3C15" w14:textId="5E6EE016" w:rsidR="00FF390F" w:rsidRDefault="71F3EF11" w:rsidP="2EEA1365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ptos" w:eastAsia="Aptos" w:hAnsi="Aptos" w:cs="Aptos"/>
          <w:b/>
          <w:bCs/>
        </w:rPr>
      </w:pPr>
      <w:r w:rsidRPr="2EEA1365">
        <w:rPr>
          <w:rFonts w:ascii="Aptos" w:eastAsia="Aptos" w:hAnsi="Aptos" w:cs="Aptos"/>
          <w:b/>
          <w:bCs/>
        </w:rPr>
        <w:t>Error Desconocido:</w:t>
      </w:r>
    </w:p>
    <w:p w14:paraId="2510C27A" w14:textId="2144C672" w:rsidR="00FF390F" w:rsidRDefault="71F3EF11" w:rsidP="2EEA1365">
      <w:pPr>
        <w:pStyle w:val="ListParagraph"/>
        <w:numPr>
          <w:ilvl w:val="1"/>
          <w:numId w:val="2"/>
        </w:numPr>
        <w:spacing w:after="0"/>
        <w:jc w:val="both"/>
        <w:rPr>
          <w:rFonts w:ascii="Aptos" w:eastAsia="Aptos" w:hAnsi="Aptos" w:cs="Aptos"/>
        </w:rPr>
      </w:pPr>
      <w:r w:rsidRPr="2EEA1365">
        <w:rPr>
          <w:rFonts w:ascii="Aptos" w:eastAsia="Aptos" w:hAnsi="Aptos" w:cs="Aptos"/>
        </w:rPr>
        <w:t>Recarga la página web e intenta nuevamente.</w:t>
      </w:r>
    </w:p>
    <w:p w14:paraId="51731254" w14:textId="38A627C2" w:rsidR="00FF390F" w:rsidRDefault="71F3EF11" w:rsidP="2EEA1365">
      <w:pPr>
        <w:pStyle w:val="ListParagraph"/>
        <w:numPr>
          <w:ilvl w:val="1"/>
          <w:numId w:val="2"/>
        </w:numPr>
        <w:spacing w:after="0"/>
        <w:jc w:val="both"/>
        <w:rPr>
          <w:rFonts w:ascii="Aptos" w:eastAsia="Aptos" w:hAnsi="Aptos" w:cs="Aptos"/>
        </w:rPr>
      </w:pPr>
      <w:r w:rsidRPr="2EEA1365">
        <w:rPr>
          <w:rFonts w:ascii="Aptos" w:eastAsia="Aptos" w:hAnsi="Aptos" w:cs="Aptos"/>
        </w:rPr>
        <w:t>Contacta al administrador del sistema si el problema persiste.</w:t>
      </w:r>
    </w:p>
    <w:p w14:paraId="7DE3A774" w14:textId="643A5668" w:rsidR="00FF390F" w:rsidRDefault="71F3EF11" w:rsidP="2EEA1365">
      <w:pPr>
        <w:pStyle w:val="Heading3"/>
        <w:spacing w:before="281" w:after="281"/>
        <w:jc w:val="both"/>
        <w:rPr>
          <w:rFonts w:ascii="Aptos" w:eastAsia="Aptos" w:hAnsi="Aptos" w:cs="Aptos"/>
          <w:b/>
          <w:bCs/>
        </w:rPr>
      </w:pPr>
      <w:r w:rsidRPr="2EEA1365">
        <w:rPr>
          <w:rFonts w:ascii="Aptos" w:eastAsia="Aptos" w:hAnsi="Aptos" w:cs="Aptos"/>
          <w:b/>
          <w:bCs/>
        </w:rPr>
        <w:t>Instrucciones de Garantía y Reemplazo</w:t>
      </w:r>
    </w:p>
    <w:p w14:paraId="1566AA98" w14:textId="77777777" w:rsidR="001B5909" w:rsidRPr="001B5909" w:rsidRDefault="001B5909" w:rsidP="001B5909">
      <w:pPr>
        <w:rPr>
          <w:b/>
          <w:bCs/>
          <w:lang w:val="es-MX"/>
        </w:rPr>
      </w:pPr>
      <w:r w:rsidRPr="001B5909">
        <w:rPr>
          <w:b/>
          <w:bCs/>
          <w:lang w:val="es-MX"/>
        </w:rPr>
        <w:t>Garantía del Software</w:t>
      </w:r>
    </w:p>
    <w:p w14:paraId="1EAB56FF" w14:textId="77777777" w:rsidR="001B5909" w:rsidRPr="001B5909" w:rsidRDefault="001B5909" w:rsidP="001B5909">
      <w:pPr>
        <w:numPr>
          <w:ilvl w:val="0"/>
          <w:numId w:val="9"/>
        </w:numPr>
        <w:rPr>
          <w:lang w:val="es-MX"/>
        </w:rPr>
      </w:pPr>
      <w:r w:rsidRPr="001B5909">
        <w:rPr>
          <w:b/>
          <w:bCs/>
          <w:lang w:val="es-MX"/>
        </w:rPr>
        <w:t>Cobertura de la Garantía:</w:t>
      </w:r>
    </w:p>
    <w:p w14:paraId="2E353CF2" w14:textId="77777777" w:rsidR="001B5909" w:rsidRPr="001B5909" w:rsidRDefault="001B5909" w:rsidP="001B5909">
      <w:pPr>
        <w:numPr>
          <w:ilvl w:val="1"/>
          <w:numId w:val="9"/>
        </w:numPr>
        <w:rPr>
          <w:lang w:val="es-MX"/>
        </w:rPr>
      </w:pPr>
      <w:r w:rsidRPr="001B5909">
        <w:rPr>
          <w:lang w:val="es-MX"/>
        </w:rPr>
        <w:t>El software está cubierto por una garantía limitada de 90 días a partir de la fecha de activación. Esta garantía cubre defectos de funcionalidad, problemas de instalación y errores de código que impidan el uso adecuado del software.</w:t>
      </w:r>
    </w:p>
    <w:p w14:paraId="4B6FCE41" w14:textId="77777777" w:rsidR="001B5909" w:rsidRPr="001B5909" w:rsidRDefault="001B5909" w:rsidP="001B5909">
      <w:pPr>
        <w:numPr>
          <w:ilvl w:val="0"/>
          <w:numId w:val="9"/>
        </w:numPr>
        <w:rPr>
          <w:lang w:val="es-MX"/>
        </w:rPr>
      </w:pPr>
      <w:r w:rsidRPr="001B5909">
        <w:rPr>
          <w:b/>
          <w:bCs/>
          <w:lang w:val="es-MX"/>
        </w:rPr>
        <w:t>Limitaciones de la Garantía:</w:t>
      </w:r>
    </w:p>
    <w:p w14:paraId="1B487240" w14:textId="77777777" w:rsidR="001B5909" w:rsidRPr="001B5909" w:rsidRDefault="001B5909" w:rsidP="001B5909">
      <w:pPr>
        <w:numPr>
          <w:ilvl w:val="1"/>
          <w:numId w:val="9"/>
        </w:numPr>
        <w:rPr>
          <w:lang w:val="es-MX"/>
        </w:rPr>
      </w:pPr>
      <w:r w:rsidRPr="001B5909">
        <w:rPr>
          <w:lang w:val="es-MX"/>
        </w:rPr>
        <w:t>La garantía no cubre problemas causados por el uso indebido, modificaciones no autorizadas, o el uso del software en entornos no compatibles (navegadores desactualizados, hardware insuficiente, etc.).</w:t>
      </w:r>
    </w:p>
    <w:p w14:paraId="4553C489" w14:textId="77777777" w:rsidR="001B5909" w:rsidRPr="001B5909" w:rsidRDefault="001B5909" w:rsidP="001B5909">
      <w:pPr>
        <w:numPr>
          <w:ilvl w:val="1"/>
          <w:numId w:val="9"/>
        </w:numPr>
        <w:rPr>
          <w:lang w:val="es-MX"/>
        </w:rPr>
      </w:pPr>
      <w:r w:rsidRPr="001B5909">
        <w:rPr>
          <w:lang w:val="es-MX"/>
        </w:rPr>
        <w:t>La garantía no se aplica a interrupciones temporales en el servicio debido a mantenimiento programado o eventos fuera de nuestro control, como fallos en la red.</w:t>
      </w:r>
    </w:p>
    <w:p w14:paraId="39A799F5" w14:textId="77777777" w:rsidR="001B5909" w:rsidRPr="001B5909" w:rsidRDefault="001B5909" w:rsidP="001B5909">
      <w:pPr>
        <w:numPr>
          <w:ilvl w:val="0"/>
          <w:numId w:val="9"/>
        </w:numPr>
        <w:rPr>
          <w:lang w:val="es-MX"/>
        </w:rPr>
      </w:pPr>
      <w:r w:rsidRPr="001B5909">
        <w:rPr>
          <w:b/>
          <w:bCs/>
          <w:lang w:val="es-MX"/>
        </w:rPr>
        <w:t>Reclamaciones de Garantía:</w:t>
      </w:r>
    </w:p>
    <w:p w14:paraId="6DCA0BD7" w14:textId="632E81AF" w:rsidR="001B5909" w:rsidRPr="001B5909" w:rsidRDefault="001B5909" w:rsidP="001B5909">
      <w:pPr>
        <w:numPr>
          <w:ilvl w:val="1"/>
          <w:numId w:val="9"/>
        </w:numPr>
        <w:rPr>
          <w:lang w:val="es-MX"/>
        </w:rPr>
      </w:pPr>
      <w:r w:rsidRPr="001B5909">
        <w:rPr>
          <w:lang w:val="es-MX"/>
        </w:rPr>
        <w:t xml:space="preserve">Si encuentras un defecto cubierto por la garantía, debes reportarlo dentro del período de garantía enviando un correo electrónico a nuestro equipo de soporte técnico a </w:t>
      </w:r>
      <w:hyperlink r:id="rId15" w:history="1">
        <w:r w:rsidR="00B64C25" w:rsidRPr="004E7C92">
          <w:rPr>
            <w:rStyle w:val="Hyperlink"/>
            <w:lang w:val="es-MX"/>
          </w:rPr>
          <w:t>fastbear</w:t>
        </w:r>
        <w:r w:rsidR="00B64C25" w:rsidRPr="001B5909">
          <w:rPr>
            <w:rStyle w:val="Hyperlink"/>
            <w:lang w:val="es-MX"/>
          </w:rPr>
          <w:t>@</w:t>
        </w:r>
        <w:r w:rsidR="00B64C25" w:rsidRPr="004E7C92">
          <w:rPr>
            <w:rStyle w:val="Hyperlink"/>
            <w:lang w:val="es-MX"/>
          </w:rPr>
          <w:t>gmail</w:t>
        </w:r>
        <w:r w:rsidR="00B64C25" w:rsidRPr="001B5909">
          <w:rPr>
            <w:rStyle w:val="Hyperlink"/>
            <w:lang w:val="es-MX"/>
          </w:rPr>
          <w:t>.com</w:t>
        </w:r>
      </w:hyperlink>
      <w:r w:rsidR="00B64C25" w:rsidRPr="001B5909">
        <w:rPr>
          <w:lang w:val="es-MX"/>
        </w:rPr>
        <w:t>.</w:t>
      </w:r>
      <w:r w:rsidR="00B64C25">
        <w:rPr>
          <w:lang w:val="es-MX"/>
        </w:rPr>
        <w:t xml:space="preserve"> </w:t>
      </w:r>
    </w:p>
    <w:p w14:paraId="7B352E03" w14:textId="77777777" w:rsidR="001B5909" w:rsidRPr="001B5909" w:rsidRDefault="001B5909" w:rsidP="001B5909">
      <w:pPr>
        <w:numPr>
          <w:ilvl w:val="1"/>
          <w:numId w:val="9"/>
        </w:numPr>
        <w:rPr>
          <w:lang w:val="es-MX"/>
        </w:rPr>
      </w:pPr>
      <w:r w:rsidRPr="001B5909">
        <w:rPr>
          <w:lang w:val="es-MX"/>
        </w:rPr>
        <w:t>Incluye una descripción detallada del problema, capturas de pantalla (si es aplicable), y cualquier otro detalle relevante para ayudarnos a diagnosticar el problema.</w:t>
      </w:r>
    </w:p>
    <w:p w14:paraId="4233337C" w14:textId="77777777" w:rsidR="001B5909" w:rsidRPr="001B5909" w:rsidRDefault="001B5909" w:rsidP="001B5909">
      <w:pPr>
        <w:numPr>
          <w:ilvl w:val="0"/>
          <w:numId w:val="9"/>
        </w:numPr>
        <w:rPr>
          <w:lang w:val="es-MX"/>
        </w:rPr>
      </w:pPr>
      <w:r w:rsidRPr="001B5909">
        <w:rPr>
          <w:b/>
          <w:bCs/>
          <w:lang w:val="es-MX"/>
        </w:rPr>
        <w:t>Resolución de Problemas de Garantía:</w:t>
      </w:r>
    </w:p>
    <w:p w14:paraId="414AE268" w14:textId="77777777" w:rsidR="001B5909" w:rsidRPr="001B5909" w:rsidRDefault="001B5909" w:rsidP="001B5909">
      <w:pPr>
        <w:numPr>
          <w:ilvl w:val="1"/>
          <w:numId w:val="9"/>
        </w:numPr>
        <w:rPr>
          <w:lang w:val="es-MX"/>
        </w:rPr>
      </w:pPr>
      <w:r w:rsidRPr="001B5909">
        <w:rPr>
          <w:lang w:val="es-MX"/>
        </w:rPr>
        <w:t>Nuestro equipo de soporte evaluará el problema y, si se determina que está cubierto por la garantía, proporcionará una actualización o parche para corregir el defecto.</w:t>
      </w:r>
    </w:p>
    <w:p w14:paraId="70DC78C2" w14:textId="77777777" w:rsidR="001B5909" w:rsidRPr="001B5909" w:rsidRDefault="001B5909" w:rsidP="001B5909">
      <w:pPr>
        <w:numPr>
          <w:ilvl w:val="1"/>
          <w:numId w:val="9"/>
        </w:numPr>
        <w:rPr>
          <w:lang w:val="es-MX"/>
        </w:rPr>
      </w:pPr>
      <w:r w:rsidRPr="001B5909">
        <w:rPr>
          <w:lang w:val="es-MX"/>
        </w:rPr>
        <w:t>En caso de que el problema no pueda ser resuelto, y si corresponde dentro de los términos de la garantía, te ofreceremos una solución alternativa o, en casos excepcionales, el reembolso total del costo del software (si aplica).</w:t>
      </w:r>
    </w:p>
    <w:p w14:paraId="5511A788" w14:textId="77777777" w:rsidR="001B5909" w:rsidRPr="001B5909" w:rsidRDefault="007D3B27" w:rsidP="001B5909">
      <w:pPr>
        <w:rPr>
          <w:lang w:val="es-MX"/>
        </w:rPr>
      </w:pPr>
      <w:r>
        <w:rPr>
          <w:lang w:val="es-MX"/>
        </w:rPr>
        <w:pict w14:anchorId="0947752B">
          <v:rect id="_x0000_i1025" style="width:0;height:1.5pt" o:hralign="center" o:hrstd="t" o:hr="t" fillcolor="#a0a0a0" stroked="f"/>
        </w:pict>
      </w:r>
    </w:p>
    <w:p w14:paraId="2154EC64" w14:textId="77777777" w:rsidR="001B5909" w:rsidRPr="001B5909" w:rsidRDefault="001B5909" w:rsidP="001B5909">
      <w:pPr>
        <w:rPr>
          <w:b/>
          <w:bCs/>
          <w:lang w:val="es-MX"/>
        </w:rPr>
      </w:pPr>
      <w:r w:rsidRPr="001B5909">
        <w:rPr>
          <w:b/>
          <w:bCs/>
          <w:lang w:val="es-MX"/>
        </w:rPr>
        <w:t>Instrucciones de Reemplazo</w:t>
      </w:r>
    </w:p>
    <w:p w14:paraId="51FD85F4" w14:textId="77777777" w:rsidR="001B5909" w:rsidRPr="001B5909" w:rsidRDefault="001B5909" w:rsidP="001B5909">
      <w:pPr>
        <w:numPr>
          <w:ilvl w:val="0"/>
          <w:numId w:val="10"/>
        </w:numPr>
        <w:rPr>
          <w:lang w:val="es-MX"/>
        </w:rPr>
      </w:pPr>
      <w:r w:rsidRPr="001B5909">
        <w:rPr>
          <w:b/>
          <w:bCs/>
          <w:lang w:val="es-MX"/>
        </w:rPr>
        <w:t>Condiciones de Reemplazo:</w:t>
      </w:r>
    </w:p>
    <w:p w14:paraId="0608C260" w14:textId="77777777" w:rsidR="001B5909" w:rsidRPr="001B5909" w:rsidRDefault="001B5909" w:rsidP="001B5909">
      <w:pPr>
        <w:numPr>
          <w:ilvl w:val="1"/>
          <w:numId w:val="10"/>
        </w:numPr>
        <w:rPr>
          <w:lang w:val="es-MX"/>
        </w:rPr>
      </w:pPr>
      <w:r w:rsidRPr="001B5909">
        <w:rPr>
          <w:lang w:val="es-MX"/>
        </w:rPr>
        <w:t>El software solo será reemplazado si se determina que no puede ser reparado a través de actualizaciones o parches y si el defecto se reporta dentro del período de garantía.</w:t>
      </w:r>
    </w:p>
    <w:p w14:paraId="1915A376" w14:textId="77777777" w:rsidR="001B5909" w:rsidRPr="001B5909" w:rsidRDefault="001B5909" w:rsidP="001B5909">
      <w:pPr>
        <w:numPr>
          <w:ilvl w:val="1"/>
          <w:numId w:val="10"/>
        </w:numPr>
        <w:rPr>
          <w:lang w:val="es-MX"/>
        </w:rPr>
      </w:pPr>
      <w:r w:rsidRPr="001B5909">
        <w:rPr>
          <w:lang w:val="es-MX"/>
        </w:rPr>
        <w:t>Un reemplazo será ofrecido en forma de una nueva licencia para el software, permitiéndote reinstalarlo y reactivar la funcionalidad completa.</w:t>
      </w:r>
    </w:p>
    <w:p w14:paraId="6E2C9D63" w14:textId="77777777" w:rsidR="001B5909" w:rsidRPr="001B5909" w:rsidRDefault="001B5909" w:rsidP="001B5909">
      <w:pPr>
        <w:numPr>
          <w:ilvl w:val="0"/>
          <w:numId w:val="10"/>
        </w:numPr>
        <w:rPr>
          <w:lang w:val="es-MX"/>
        </w:rPr>
      </w:pPr>
      <w:r w:rsidRPr="001B5909">
        <w:rPr>
          <w:b/>
          <w:bCs/>
          <w:lang w:val="es-MX"/>
        </w:rPr>
        <w:t>Proceso de Reemplazo:</w:t>
      </w:r>
    </w:p>
    <w:p w14:paraId="409ECFA8" w14:textId="5AACAAC2" w:rsidR="001B5909" w:rsidRPr="001B5909" w:rsidRDefault="001B5909" w:rsidP="001B5909">
      <w:pPr>
        <w:numPr>
          <w:ilvl w:val="1"/>
          <w:numId w:val="10"/>
        </w:numPr>
        <w:rPr>
          <w:lang w:val="es-MX"/>
        </w:rPr>
      </w:pPr>
      <w:r w:rsidRPr="001B5909">
        <w:rPr>
          <w:lang w:val="es-MX"/>
        </w:rPr>
        <w:t xml:space="preserve">Para solicitar un reemplazo, contacta a nuestro equipo de soporte técnico a </w:t>
      </w:r>
      <w:hyperlink r:id="rId16" w:history="1">
        <w:r w:rsidR="00B64C25" w:rsidRPr="004E7C92">
          <w:rPr>
            <w:rStyle w:val="Hyperlink"/>
            <w:lang w:val="es-MX"/>
          </w:rPr>
          <w:t>fastbear</w:t>
        </w:r>
        <w:r w:rsidR="00B64C25" w:rsidRPr="001B5909">
          <w:rPr>
            <w:rStyle w:val="Hyperlink"/>
            <w:lang w:val="es-MX"/>
          </w:rPr>
          <w:t>@</w:t>
        </w:r>
        <w:r w:rsidR="00B64C25" w:rsidRPr="004E7C92">
          <w:rPr>
            <w:rStyle w:val="Hyperlink"/>
            <w:lang w:val="es-MX"/>
          </w:rPr>
          <w:t>gmail</w:t>
        </w:r>
        <w:r w:rsidR="00B64C25" w:rsidRPr="001B5909">
          <w:rPr>
            <w:rStyle w:val="Hyperlink"/>
            <w:lang w:val="es-MX"/>
          </w:rPr>
          <w:t>.com</w:t>
        </w:r>
      </w:hyperlink>
      <w:r w:rsidR="00B64C25" w:rsidRPr="001B5909">
        <w:rPr>
          <w:lang w:val="es-MX"/>
        </w:rPr>
        <w:t>.</w:t>
      </w:r>
      <w:r w:rsidR="00B64C25">
        <w:rPr>
          <w:lang w:val="es-MX"/>
        </w:rPr>
        <w:t xml:space="preserve"> </w:t>
      </w:r>
      <w:r w:rsidRPr="001B5909">
        <w:rPr>
          <w:lang w:val="es-MX"/>
        </w:rPr>
        <w:t>con tu información de compra y una descripción del problema.</w:t>
      </w:r>
    </w:p>
    <w:p w14:paraId="27914111" w14:textId="77777777" w:rsidR="001B5909" w:rsidRPr="001B5909" w:rsidRDefault="001B5909" w:rsidP="001B5909">
      <w:pPr>
        <w:numPr>
          <w:ilvl w:val="1"/>
          <w:numId w:val="10"/>
        </w:numPr>
        <w:rPr>
          <w:lang w:val="es-MX"/>
        </w:rPr>
      </w:pPr>
      <w:r w:rsidRPr="001B5909">
        <w:rPr>
          <w:lang w:val="es-MX"/>
        </w:rPr>
        <w:t>Nuestro equipo revisará tu solicitud y, si es elegible para reemplazo, te proporcionará una nueva licencia y las instrucciones para su activación.</w:t>
      </w:r>
    </w:p>
    <w:p w14:paraId="0A79E546" w14:textId="77777777" w:rsidR="001B5909" w:rsidRPr="001B5909" w:rsidRDefault="001B5909" w:rsidP="001B5909">
      <w:pPr>
        <w:numPr>
          <w:ilvl w:val="0"/>
          <w:numId w:val="10"/>
        </w:numPr>
        <w:rPr>
          <w:lang w:val="es-MX"/>
        </w:rPr>
      </w:pPr>
      <w:r w:rsidRPr="001B5909">
        <w:rPr>
          <w:b/>
          <w:bCs/>
          <w:lang w:val="es-MX"/>
        </w:rPr>
        <w:t>Tiempo de Respuesta:</w:t>
      </w:r>
    </w:p>
    <w:p w14:paraId="015D5579" w14:textId="77777777" w:rsidR="001B5909" w:rsidRPr="001B5909" w:rsidRDefault="001B5909" w:rsidP="001B5909">
      <w:pPr>
        <w:numPr>
          <w:ilvl w:val="1"/>
          <w:numId w:val="10"/>
        </w:numPr>
        <w:rPr>
          <w:lang w:val="es-MX"/>
        </w:rPr>
      </w:pPr>
      <w:r w:rsidRPr="001B5909">
        <w:rPr>
          <w:lang w:val="es-MX"/>
        </w:rPr>
        <w:t>Una vez recibida la solicitud de garantía o reemplazo, nuestro equipo se compromete a responder dentro de 3 a 5 días hábiles.</w:t>
      </w:r>
    </w:p>
    <w:p w14:paraId="74A4A86B" w14:textId="77777777" w:rsidR="001B5909" w:rsidRPr="001B5909" w:rsidRDefault="001B5909" w:rsidP="001B5909">
      <w:pPr>
        <w:numPr>
          <w:ilvl w:val="1"/>
          <w:numId w:val="10"/>
        </w:numPr>
        <w:rPr>
          <w:lang w:val="es-MX"/>
        </w:rPr>
      </w:pPr>
      <w:r w:rsidRPr="001B5909">
        <w:rPr>
          <w:lang w:val="es-MX"/>
        </w:rPr>
        <w:t>Los casos que requieran un reemplazo completo del software podrían tomar hasta 10 días hábiles para ser procesados.</w:t>
      </w:r>
    </w:p>
    <w:p w14:paraId="6BDE0A2E" w14:textId="77777777" w:rsidR="001B5909" w:rsidRPr="001B5909" w:rsidRDefault="001B5909" w:rsidP="001B5909">
      <w:pPr>
        <w:numPr>
          <w:ilvl w:val="0"/>
          <w:numId w:val="10"/>
        </w:numPr>
        <w:rPr>
          <w:lang w:val="es-MX"/>
        </w:rPr>
      </w:pPr>
      <w:r w:rsidRPr="001B5909">
        <w:rPr>
          <w:b/>
          <w:bCs/>
          <w:lang w:val="es-MX"/>
        </w:rPr>
        <w:t>Exclusiones de Reemplazo:</w:t>
      </w:r>
    </w:p>
    <w:p w14:paraId="40396F16" w14:textId="77777777" w:rsidR="001B5909" w:rsidRPr="001B5909" w:rsidRDefault="001B5909" w:rsidP="001B5909">
      <w:pPr>
        <w:numPr>
          <w:ilvl w:val="1"/>
          <w:numId w:val="10"/>
        </w:numPr>
        <w:rPr>
          <w:lang w:val="es-MX"/>
        </w:rPr>
      </w:pPr>
      <w:r w:rsidRPr="001B5909">
        <w:rPr>
          <w:lang w:val="es-MX"/>
        </w:rPr>
        <w:t>No se realizará el reemplazo si el software fue alterado, manipulado o utilizado de manera que no cumpla con las recomendaciones de uso especificadas.</w:t>
      </w:r>
    </w:p>
    <w:p w14:paraId="766779E1" w14:textId="77777777" w:rsidR="001B5909" w:rsidRPr="001B5909" w:rsidRDefault="001B5909" w:rsidP="001B5909">
      <w:pPr>
        <w:numPr>
          <w:ilvl w:val="1"/>
          <w:numId w:val="10"/>
        </w:numPr>
        <w:rPr>
          <w:lang w:val="es-MX"/>
        </w:rPr>
      </w:pPr>
      <w:r w:rsidRPr="001B5909">
        <w:rPr>
          <w:lang w:val="es-MX"/>
        </w:rPr>
        <w:t>Los reemplazos tampoco aplican en casos de cambios de hardware o software que afecten la compatibilidad, si estos cambios no fueron recomendados o cubiertos por el soporte técnico.</w:t>
      </w:r>
    </w:p>
    <w:p w14:paraId="2666F68C" w14:textId="77777777" w:rsidR="001B5909" w:rsidRPr="001B5909" w:rsidRDefault="001B5909" w:rsidP="001B5909">
      <w:pPr>
        <w:rPr>
          <w:lang w:val="es-MX"/>
        </w:rPr>
      </w:pPr>
    </w:p>
    <w:p w14:paraId="0832CCF4" w14:textId="7CB8289C" w:rsidR="00FF390F" w:rsidRDefault="71F3EF11" w:rsidP="2EEA1365">
      <w:pPr>
        <w:pStyle w:val="Heading3"/>
        <w:spacing w:before="281" w:after="281"/>
        <w:jc w:val="both"/>
      </w:pPr>
      <w:r w:rsidRPr="2EEA1365">
        <w:rPr>
          <w:rFonts w:ascii="Aptos" w:eastAsia="Aptos" w:hAnsi="Aptos" w:cs="Aptos"/>
          <w:b/>
          <w:bCs/>
        </w:rPr>
        <w:t>Contacto y Soporte</w:t>
      </w:r>
    </w:p>
    <w:p w14:paraId="157BE5E2" w14:textId="241EDECC" w:rsidR="00FF390F" w:rsidRDefault="71F3EF11" w:rsidP="2EEA1365">
      <w:pPr>
        <w:spacing w:before="240" w:after="240"/>
        <w:jc w:val="both"/>
      </w:pPr>
      <w:r w:rsidRPr="2EEA1365">
        <w:rPr>
          <w:rFonts w:ascii="Aptos" w:eastAsia="Aptos" w:hAnsi="Aptos" w:cs="Aptos"/>
        </w:rPr>
        <w:t>Para asistencia adicional o problemas técnicos, contacta al administrador del sistema o al equipo de soporte de la aplicación</w:t>
      </w:r>
      <w:r w:rsidR="00B64C25">
        <w:rPr>
          <w:rFonts w:ascii="Aptos" w:eastAsia="Aptos" w:hAnsi="Aptos" w:cs="Aptos"/>
        </w:rPr>
        <w:t xml:space="preserve"> </w:t>
      </w:r>
      <w:hyperlink r:id="rId17" w:history="1">
        <w:r w:rsidR="00B64C25" w:rsidRPr="004E7C92">
          <w:rPr>
            <w:rStyle w:val="Hyperlink"/>
            <w:lang w:val="es-MX"/>
          </w:rPr>
          <w:t>fastbear</w:t>
        </w:r>
        <w:r w:rsidR="00B64C25" w:rsidRPr="001B5909">
          <w:rPr>
            <w:rStyle w:val="Hyperlink"/>
            <w:lang w:val="es-MX"/>
          </w:rPr>
          <w:t>@</w:t>
        </w:r>
        <w:r w:rsidR="00B64C25" w:rsidRPr="004E7C92">
          <w:rPr>
            <w:rStyle w:val="Hyperlink"/>
            <w:lang w:val="es-MX"/>
          </w:rPr>
          <w:t>gmail</w:t>
        </w:r>
        <w:r w:rsidR="00B64C25" w:rsidRPr="001B5909">
          <w:rPr>
            <w:rStyle w:val="Hyperlink"/>
            <w:lang w:val="es-MX"/>
          </w:rPr>
          <w:t>.com</w:t>
        </w:r>
      </w:hyperlink>
      <w:r w:rsidR="00B64C25">
        <w:rPr>
          <w:lang w:val="es-MX"/>
        </w:rPr>
        <w:t xml:space="preserve">  </w:t>
      </w:r>
    </w:p>
    <w:p w14:paraId="5C1A07E2" w14:textId="6912CB08" w:rsidR="00FF390F" w:rsidRDefault="00FF390F" w:rsidP="2EEA1365">
      <w:pPr>
        <w:jc w:val="both"/>
      </w:pPr>
    </w:p>
    <w:sectPr w:rsidR="00FF390F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2ECAF" w14:textId="77777777" w:rsidR="000877A6" w:rsidRDefault="000877A6">
      <w:pPr>
        <w:spacing w:after="0" w:line="240" w:lineRule="auto"/>
      </w:pPr>
      <w:r>
        <w:separator/>
      </w:r>
    </w:p>
  </w:endnote>
  <w:endnote w:type="continuationSeparator" w:id="0">
    <w:p w14:paraId="230FCE5A" w14:textId="77777777" w:rsidR="000877A6" w:rsidRDefault="000877A6">
      <w:pPr>
        <w:spacing w:after="0" w:line="240" w:lineRule="auto"/>
      </w:pPr>
      <w:r>
        <w:continuationSeparator/>
      </w:r>
    </w:p>
  </w:endnote>
  <w:endnote w:type="continuationNotice" w:id="1">
    <w:p w14:paraId="3E0A5106" w14:textId="77777777" w:rsidR="00CB15C8" w:rsidRDefault="00CB15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EA1365" w14:paraId="7FC50996" w14:textId="77777777" w:rsidTr="2EEA1365">
      <w:trPr>
        <w:trHeight w:val="300"/>
      </w:trPr>
      <w:tc>
        <w:tcPr>
          <w:tcW w:w="3005" w:type="dxa"/>
        </w:tcPr>
        <w:p w14:paraId="276E35B2" w14:textId="428FE834" w:rsidR="2EEA1365" w:rsidRDefault="2EEA1365" w:rsidP="2EEA1365">
          <w:pPr>
            <w:pStyle w:val="Header"/>
            <w:ind w:left="-115"/>
          </w:pPr>
        </w:p>
      </w:tc>
      <w:tc>
        <w:tcPr>
          <w:tcW w:w="3005" w:type="dxa"/>
        </w:tcPr>
        <w:p w14:paraId="34004B4A" w14:textId="09C484DD" w:rsidR="2EEA1365" w:rsidRDefault="2EEA1365" w:rsidP="2EEA1365">
          <w:pPr>
            <w:pStyle w:val="Header"/>
            <w:jc w:val="center"/>
          </w:pPr>
        </w:p>
      </w:tc>
      <w:tc>
        <w:tcPr>
          <w:tcW w:w="3005" w:type="dxa"/>
        </w:tcPr>
        <w:p w14:paraId="44898919" w14:textId="50123CAB" w:rsidR="2EEA1365" w:rsidRDefault="2EEA1365" w:rsidP="2EEA1365">
          <w:pPr>
            <w:pStyle w:val="Header"/>
            <w:ind w:right="-115"/>
            <w:jc w:val="right"/>
          </w:pPr>
        </w:p>
      </w:tc>
    </w:tr>
  </w:tbl>
  <w:p w14:paraId="31A4EAD9" w14:textId="061ADB76" w:rsidR="2EEA1365" w:rsidRDefault="2EEA1365" w:rsidP="2EEA1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BEA84" w14:textId="77777777" w:rsidR="000877A6" w:rsidRDefault="000877A6">
      <w:pPr>
        <w:spacing w:after="0" w:line="240" w:lineRule="auto"/>
      </w:pPr>
      <w:r>
        <w:separator/>
      </w:r>
    </w:p>
  </w:footnote>
  <w:footnote w:type="continuationSeparator" w:id="0">
    <w:p w14:paraId="3C74DC1B" w14:textId="77777777" w:rsidR="000877A6" w:rsidRDefault="000877A6">
      <w:pPr>
        <w:spacing w:after="0" w:line="240" w:lineRule="auto"/>
      </w:pPr>
      <w:r>
        <w:continuationSeparator/>
      </w:r>
    </w:p>
  </w:footnote>
  <w:footnote w:type="continuationNotice" w:id="1">
    <w:p w14:paraId="315F3B7D" w14:textId="77777777" w:rsidR="00CB15C8" w:rsidRDefault="00CB15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41CBA" w14:textId="4D78135F" w:rsidR="2EEA1365" w:rsidRDefault="2EEA1365" w:rsidP="2EEA1365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 w:themeColor="text1"/>
      </w:rPr>
    </w:pPr>
    <w:r>
      <w:rPr>
        <w:noProof/>
      </w:rPr>
      <w:drawing>
        <wp:inline distT="0" distB="0" distL="0" distR="0" wp14:anchorId="19501B90" wp14:editId="1422ED8A">
          <wp:extent cx="762000" cy="609600"/>
          <wp:effectExtent l="0" t="0" r="0" b="0"/>
          <wp:docPr id="1079092121" name="Imagen 1079092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EEA1365">
      <w:rPr>
        <w:rFonts w:ascii="Times New Roman" w:eastAsia="Times New Roman" w:hAnsi="Times New Roman" w:cs="Times New Roman"/>
        <w:b/>
        <w:bCs/>
        <w:color w:val="000000" w:themeColor="text1"/>
      </w:rPr>
      <w:t>FASTBEAR TECHNOLOGIES</w:t>
    </w:r>
  </w:p>
  <w:p w14:paraId="635AA7EC" w14:textId="042F3D3C" w:rsidR="2EEA1365" w:rsidRDefault="2EEA1365" w:rsidP="2EEA1365">
    <w:pPr>
      <w:pBdr>
        <w:bottom w:val="single" w:sz="12" w:space="1" w:color="000000"/>
      </w:pBdr>
      <w:tabs>
        <w:tab w:val="center" w:pos="4513"/>
        <w:tab w:val="right" w:pos="9026"/>
      </w:tabs>
      <w:spacing w:after="0" w:line="240" w:lineRule="auto"/>
      <w:rPr>
        <w:rFonts w:ascii="Aptos" w:eastAsia="Aptos" w:hAnsi="Aptos" w:cs="Aptos"/>
        <w:color w:val="000000" w:themeColor="text1"/>
      </w:rPr>
    </w:pPr>
  </w:p>
  <w:p w14:paraId="2DC7A3B5" w14:textId="05FF8FAA" w:rsidR="2EEA1365" w:rsidRDefault="2EEA1365" w:rsidP="2EEA1365">
    <w:pPr>
      <w:tabs>
        <w:tab w:val="center" w:pos="4680"/>
        <w:tab w:val="right" w:pos="9360"/>
      </w:tabs>
      <w:spacing w:after="0" w:line="240" w:lineRule="auto"/>
      <w:rPr>
        <w:rFonts w:ascii="Aptos" w:eastAsia="Aptos" w:hAnsi="Aptos" w:cs="Aptos"/>
        <w:color w:val="000000" w:themeColor="text1"/>
      </w:rPr>
    </w:pPr>
  </w:p>
  <w:p w14:paraId="3BFBF792" w14:textId="1981E085" w:rsidR="2EEA1365" w:rsidRDefault="2EEA1365" w:rsidP="2EEA1365">
    <w:pPr>
      <w:tabs>
        <w:tab w:val="center" w:pos="4680"/>
        <w:tab w:val="right" w:pos="9360"/>
      </w:tabs>
      <w:spacing w:after="0" w:line="240" w:lineRule="auto"/>
      <w:rPr>
        <w:rFonts w:ascii="Aptos" w:eastAsia="Aptos" w:hAnsi="Aptos" w:cs="Aptos"/>
        <w:color w:val="000000" w:themeColor="text1"/>
      </w:rPr>
    </w:pPr>
  </w:p>
  <w:p w14:paraId="516AC2D8" w14:textId="6103BDF1" w:rsidR="2EEA1365" w:rsidRDefault="2EEA1365" w:rsidP="2EEA1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866E1"/>
    <w:multiLevelType w:val="multilevel"/>
    <w:tmpl w:val="2E28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92FAA"/>
    <w:multiLevelType w:val="multilevel"/>
    <w:tmpl w:val="8248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B2F5D"/>
    <w:multiLevelType w:val="multilevel"/>
    <w:tmpl w:val="682E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87349"/>
    <w:multiLevelType w:val="multilevel"/>
    <w:tmpl w:val="13C8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567FF"/>
    <w:multiLevelType w:val="multilevel"/>
    <w:tmpl w:val="B91A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92A9B"/>
    <w:multiLevelType w:val="hybridMultilevel"/>
    <w:tmpl w:val="CDE2E406"/>
    <w:lvl w:ilvl="0" w:tplc="4CC6C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0F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8EC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B6C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0E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48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89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A6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060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A47C3"/>
    <w:multiLevelType w:val="multilevel"/>
    <w:tmpl w:val="758A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0954E"/>
    <w:multiLevelType w:val="hybridMultilevel"/>
    <w:tmpl w:val="EA52D0C8"/>
    <w:lvl w:ilvl="0" w:tplc="2C484318">
      <w:start w:val="1"/>
      <w:numFmt w:val="decimal"/>
      <w:lvlText w:val="%1."/>
      <w:lvlJc w:val="left"/>
      <w:pPr>
        <w:ind w:left="720" w:hanging="360"/>
      </w:pPr>
    </w:lvl>
    <w:lvl w:ilvl="1" w:tplc="3C24BE56">
      <w:start w:val="1"/>
      <w:numFmt w:val="lowerLetter"/>
      <w:lvlText w:val="%2."/>
      <w:lvlJc w:val="left"/>
      <w:pPr>
        <w:ind w:left="1440" w:hanging="360"/>
      </w:pPr>
    </w:lvl>
    <w:lvl w:ilvl="2" w:tplc="7DFA4830">
      <w:start w:val="1"/>
      <w:numFmt w:val="lowerRoman"/>
      <w:lvlText w:val="%3."/>
      <w:lvlJc w:val="right"/>
      <w:pPr>
        <w:ind w:left="2160" w:hanging="180"/>
      </w:pPr>
    </w:lvl>
    <w:lvl w:ilvl="3" w:tplc="DC506892">
      <w:start w:val="1"/>
      <w:numFmt w:val="decimal"/>
      <w:lvlText w:val="%4."/>
      <w:lvlJc w:val="left"/>
      <w:pPr>
        <w:ind w:left="2880" w:hanging="360"/>
      </w:pPr>
    </w:lvl>
    <w:lvl w:ilvl="4" w:tplc="20C6ACF0">
      <w:start w:val="1"/>
      <w:numFmt w:val="lowerLetter"/>
      <w:lvlText w:val="%5."/>
      <w:lvlJc w:val="left"/>
      <w:pPr>
        <w:ind w:left="3600" w:hanging="360"/>
      </w:pPr>
    </w:lvl>
    <w:lvl w:ilvl="5" w:tplc="210ACFB4">
      <w:start w:val="1"/>
      <w:numFmt w:val="lowerRoman"/>
      <w:lvlText w:val="%6."/>
      <w:lvlJc w:val="right"/>
      <w:pPr>
        <w:ind w:left="4320" w:hanging="180"/>
      </w:pPr>
    </w:lvl>
    <w:lvl w:ilvl="6" w:tplc="E1726012">
      <w:start w:val="1"/>
      <w:numFmt w:val="decimal"/>
      <w:lvlText w:val="%7."/>
      <w:lvlJc w:val="left"/>
      <w:pPr>
        <w:ind w:left="5040" w:hanging="360"/>
      </w:pPr>
    </w:lvl>
    <w:lvl w:ilvl="7" w:tplc="FFD2B2A2">
      <w:start w:val="1"/>
      <w:numFmt w:val="lowerLetter"/>
      <w:lvlText w:val="%8."/>
      <w:lvlJc w:val="left"/>
      <w:pPr>
        <w:ind w:left="5760" w:hanging="360"/>
      </w:pPr>
    </w:lvl>
    <w:lvl w:ilvl="8" w:tplc="5E38E9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077B1"/>
    <w:multiLevelType w:val="multilevel"/>
    <w:tmpl w:val="41A0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72708"/>
    <w:multiLevelType w:val="multilevel"/>
    <w:tmpl w:val="0FB4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38787">
    <w:abstractNumId w:val="7"/>
  </w:num>
  <w:num w:numId="2" w16cid:durableId="2141990581">
    <w:abstractNumId w:val="5"/>
  </w:num>
  <w:num w:numId="3" w16cid:durableId="688414912">
    <w:abstractNumId w:val="2"/>
  </w:num>
  <w:num w:numId="4" w16cid:durableId="1757707499">
    <w:abstractNumId w:val="9"/>
  </w:num>
  <w:num w:numId="5" w16cid:durableId="751508742">
    <w:abstractNumId w:val="0"/>
  </w:num>
  <w:num w:numId="6" w16cid:durableId="2145467498">
    <w:abstractNumId w:val="1"/>
  </w:num>
  <w:num w:numId="7" w16cid:durableId="1473062115">
    <w:abstractNumId w:val="6"/>
  </w:num>
  <w:num w:numId="8" w16cid:durableId="773214243">
    <w:abstractNumId w:val="4"/>
  </w:num>
  <w:num w:numId="9" w16cid:durableId="792023498">
    <w:abstractNumId w:val="3"/>
  </w:num>
  <w:num w:numId="10" w16cid:durableId="1672297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B58397"/>
    <w:rsid w:val="000877A6"/>
    <w:rsid w:val="000C28E7"/>
    <w:rsid w:val="000F298B"/>
    <w:rsid w:val="001B5909"/>
    <w:rsid w:val="00203DEB"/>
    <w:rsid w:val="003734B0"/>
    <w:rsid w:val="003C1119"/>
    <w:rsid w:val="00421F06"/>
    <w:rsid w:val="00465F12"/>
    <w:rsid w:val="004A6E62"/>
    <w:rsid w:val="004D2EEF"/>
    <w:rsid w:val="00510F77"/>
    <w:rsid w:val="0055653E"/>
    <w:rsid w:val="00557E3C"/>
    <w:rsid w:val="00644030"/>
    <w:rsid w:val="00677374"/>
    <w:rsid w:val="00717AAA"/>
    <w:rsid w:val="00761F93"/>
    <w:rsid w:val="007D3B27"/>
    <w:rsid w:val="007E7D57"/>
    <w:rsid w:val="00820313"/>
    <w:rsid w:val="008923E5"/>
    <w:rsid w:val="008B0BB0"/>
    <w:rsid w:val="0093584C"/>
    <w:rsid w:val="009B7F3D"/>
    <w:rsid w:val="009C0E09"/>
    <w:rsid w:val="00A11BA5"/>
    <w:rsid w:val="00A7415A"/>
    <w:rsid w:val="00B64C25"/>
    <w:rsid w:val="00C5331A"/>
    <w:rsid w:val="00CB15C8"/>
    <w:rsid w:val="00D207E5"/>
    <w:rsid w:val="00D83145"/>
    <w:rsid w:val="00E83570"/>
    <w:rsid w:val="00ED4ABE"/>
    <w:rsid w:val="00FF390F"/>
    <w:rsid w:val="03EDE6A5"/>
    <w:rsid w:val="15B58397"/>
    <w:rsid w:val="2EEA1365"/>
    <w:rsid w:val="51B0477F"/>
    <w:rsid w:val="60EDD3EB"/>
    <w:rsid w:val="6D3D8124"/>
    <w:rsid w:val="70C0BC16"/>
    <w:rsid w:val="71F3E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C40124"/>
  <w15:chartTrackingRefBased/>
  <w15:docId w15:val="{080FAA9F-4670-4502-95BA-5D273676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5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EE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570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9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5000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27.0.0.1:5000/" TargetMode="External"/><Relationship Id="rId12" Type="http://schemas.openxmlformats.org/officeDocument/2006/relationships/hyperlink" Target="https://epnecuador-my.sharepoint.com/:w:/g/personal/johanna_huaraca_epn_edu_ec/EWFjv-uCRFpHrwlyshPmrQ4B8dQYQ69LHvlHuNv3FlxlXQ?e=NnvnCU" TargetMode="External"/><Relationship Id="rId17" Type="http://schemas.openxmlformats.org/officeDocument/2006/relationships/hyperlink" Target="mailto:fastbea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fastbear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fastbear@gmail.co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pnecuador-my.sharepoint.com/:w:/g/personal/johanna_huaraca_epn_edu_ec/EWFjv-uCRFpHrwlyshPmrQ4BhjXCNLJzgLwOVt2cing_lw?e=fU5NO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1680</Words>
  <Characters>9580</Characters>
  <Application>Microsoft Office Word</Application>
  <DocSecurity>4</DocSecurity>
  <Lines>79</Lines>
  <Paragraphs>22</Paragraphs>
  <ScaleCrop>false</ScaleCrop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ALEJANDRA HUARACA EGAS</dc:creator>
  <cp:keywords/>
  <dc:description/>
  <cp:lastModifiedBy>CESAR ANDRES SORIA VARELA</cp:lastModifiedBy>
  <cp:revision>28</cp:revision>
  <dcterms:created xsi:type="dcterms:W3CDTF">2024-08-17T18:26:00Z</dcterms:created>
  <dcterms:modified xsi:type="dcterms:W3CDTF">2024-08-18T00:03:00Z</dcterms:modified>
</cp:coreProperties>
</file>