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hdphoto1.wdp" ContentType="image/vnd.ms-photo"/>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倍塔狗人工智能学习情况阶段总结"/>
    <w:p>
      <w:pPr>
        <w:pStyle w:val="1"/>
      </w:pPr>
      <w:r>
        <w:rPr>
          <w:rFonts w:hint="eastAsia"/>
        </w:rPr>
        <w:t xml:space="preserve">倍塔狗人工智能学习情况阶段总结</w:t>
      </w:r>
    </w:p>
    <w:bookmarkStart w:id="23" w:name="基本信息"/>
    <w:p>
      <w:pPr>
        <w:pStyle w:val="2"/>
      </w:pPr>
      <w:r>
        <w:rPr>
          <w:rFonts w:hint="eastAsia"/>
        </w:rPr>
        <w:t xml:space="preserve">基本信息</w:t>
      </w:r>
    </w:p>
    <w:p>
      <w:pPr>
        <w:pStyle w:val="FirstParagraph"/>
      </w:pPr>
      <w:r>
        <w:rPr>
          <w:rFonts w:hint="eastAsia"/>
          <w:b/>
          <w:bCs/>
        </w:rPr>
        <w:t xml:space="preserve">学生:</w:t>
      </w:r>
      <w:r>
        <w:t xml:space="preserve"> </w:t>
      </w:r>
      <w:r>
        <w:rPr>
          <w:rFonts w:hint="eastAsia"/>
        </w:rPr>
        <w:t xml:space="preserve">吴天昊</w:t>
      </w:r>
      <w:r>
        <w:t xml:space="preserve"> </w:t>
      </w:r>
      <w:r>
        <w:rPr>
          <w:rFonts w:hint="eastAsia"/>
          <w:b/>
          <w:bCs/>
        </w:rPr>
        <w:t xml:space="preserve">时间:</w:t>
      </w:r>
      <w:r>
        <w:t xml:space="preserve"> </w:t>
      </w:r>
      <w:r>
        <w:rPr>
          <w:rFonts w:hint="eastAsia"/>
        </w:rPr>
        <w:t xml:space="preserve">所有时间</w:t>
      </w:r>
      <w:r>
        <w:t xml:space="preserve"> -&gt; 2024-06-28 ~ 2025-12-13</w:t>
      </w:r>
      <w:r>
        <w:t xml:space="preserve"> </w:t>
      </w:r>
      <w:r>
        <w:rPr>
          <w:rFonts w:hint="eastAsia"/>
          <w:b/>
          <w:bCs/>
        </w:rPr>
        <w:t xml:space="preserve">课次:</w:t>
      </w:r>
      <w:r>
        <w:t xml:space="preserve"> </w:t>
      </w:r>
      <w:r>
        <w:t xml:space="preserve">45</w:t>
      </w:r>
      <w:r>
        <w:t xml:space="preserve"> </w:t>
      </w:r>
      <w:r>
        <w:rPr>
          <w:rFonts w:hint="eastAsia"/>
          <w:b/>
          <w:bCs/>
        </w:rPr>
        <w:t xml:space="preserve">课耗:</w:t>
      </w:r>
      <w:r>
        <w:t xml:space="preserve"> </w:t>
      </w:r>
      <w:r>
        <w:t xml:space="preserve">93.0</w:t>
      </w:r>
    </w:p>
    <w:p>
      <w:pPr>
        <w:pStyle w:val="BodyText"/>
      </w:pPr>
      <w:r>
        <w:rPr>
          <w:rFonts w:hint="eastAsia"/>
          <w:b/>
          <w:bCs/>
        </w:rPr>
        <w:t xml:space="preserve">日期:</w:t>
      </w:r>
      <w:r>
        <w:t xml:space="preserve">251213 251207 251129 251122 251115 251017 251003 250912 250905 250822 250815 250813 250808 250802 250725 250711 250709 250704 250704 250627 250425 250418 250328 250321 250314 250307 250221 250213 250207 250124 250117 241213 241206 241129 241122 241115 240920 240906 240816 240809 240802 240719 240712 240704 240628</w:t>
      </w:r>
    </w:p>
    <w:p>
      <w:r>
        <w:pict>
          <v:rect style="width:0;height:1.5pt" o:hralign="center" o:hrstd="t" o:hr="t"/>
        </w:pict>
      </w:r>
    </w:p>
    <w:bookmarkEnd w:id="23"/>
    <w:bookmarkStart w:id="24" w:name="学习内容"/>
    <w:p>
      <w:pPr>
        <w:pStyle w:val="2"/>
      </w:pPr>
      <w:r>
        <w:rPr>
          <w:rFonts w:hint="eastAsia"/>
        </w:rPr>
        <w:t xml:space="preserve">学习内容</w:t>
      </w:r>
    </w:p>
    <w:p>
      <w:pPr>
        <w:pStyle w:val="FirstParagraph"/>
      </w:pPr>
      <w:r>
        <w:rPr>
          <w:rFonts w:hint="eastAsia"/>
        </w:rPr>
        <w:t xml:space="preserve">吴天昊同学在45次课程中系统掌握了从Python基础到人工智能应用的完整知识体系。初期聚焦编程核心概念：四则运算、循环结构、条件判断及函数封装，通过打印乘法表、三角形等实践夯实基础。中期深入Minecraft游戏编程，利用MCPI接口实现房屋自动化建造，包括L形结构、多层建筑及CSV驱动的花纹地板设计，并逐步引入面向对象编程思想，通过类与对象管理房屋属性，解决坐标计算和碰撞检测问题。后期拓展至计算机视觉领域：掌握OpenCV库进行人脸检测、手势识别（mediapipe）及YOLO11目标检测，实现摄像头实时交互；结合语音处理技术完成语音识别与合成，开发炒菜机器人项目，整合大模型API生成菜谱。最终阶段融合数字媒体艺术（py5库）与物理仿真，设计变形虫运动模型、重力碰撞系统，并参与Robotex星际奥德赛竞赛方案，完成从软件开发到硬件组装（木结构框架、树莓派部署）的全流程实践。</w:t>
      </w:r>
    </w:p>
    <w:bookmarkEnd w:id="24"/>
    <w:bookmarkStart w:id="25" w:name="学习态度"/>
    <w:p>
      <w:pPr>
        <w:pStyle w:val="2"/>
      </w:pPr>
      <w:r>
        <w:rPr>
          <w:rFonts w:hint="eastAsia"/>
        </w:rPr>
        <w:t xml:space="preserve">学习态度</w:t>
      </w:r>
    </w:p>
    <w:p>
      <w:pPr>
        <w:pStyle w:val="FirstParagraph"/>
      </w:pPr>
      <w:r>
        <w:rPr>
          <w:rFonts w:hint="eastAsia"/>
        </w:rPr>
        <w:t xml:space="preserve">始终保持高度专注与积极主动性，课程中多次体现”兴趣驱动”的特质：初期编写基础代码即感到强烈成就感，中期主动发现并修复多个人脸识别bug（如”最大人脸指挥玩家移动”方案），后期在竞赛准备中目标明确、配合度高。面对挑战时展现出坚韧品质——环境配置问题（如py5安装、树莓派调试）中耐心排查，复杂逻辑（如井字棋AI算法）中反复优化。全程保持”自主思考+及时提问”的良性循环，例如在随机变量理解初期虽遇困难，但经指导后迅速调整代码至简洁高效，多次获得”优秀”</w:t>
      </w:r>
      <w:r>
        <w:rPr>
          <w:rFonts w:hint="eastAsia"/>
        </w:rPr>
        <w:t xml:space="preserve">“表扬”</w:t>
      </w:r>
      <w:r>
        <w:rPr>
          <w:rFonts w:hint="eastAsia"/>
        </w:rPr>
        <w:t xml:space="preserve">评价。</w:t>
      </w:r>
    </w:p>
    <w:bookmarkEnd w:id="25"/>
    <w:bookmarkStart w:id="26" w:name="学习方法"/>
    <w:p>
      <w:pPr>
        <w:pStyle w:val="2"/>
      </w:pPr>
      <w:r>
        <w:rPr>
          <w:rFonts w:hint="eastAsia"/>
        </w:rPr>
        <w:t xml:space="preserve">学习方法</w:t>
      </w:r>
    </w:p>
    <w:p>
      <w:pPr>
        <w:pStyle w:val="FirstParagraph"/>
      </w:pPr>
      <w:r>
        <w:rPr>
          <w:rFonts w:hint="eastAsia"/>
        </w:rPr>
        <w:t xml:space="preserve">采用”阶梯式进阶+项目驱动”策略：</w:t>
      </w:r>
      <w:r>
        <w:br/>
      </w:r>
      <w:r>
        <w:t xml:space="preserve">1.</w:t>
      </w:r>
      <w:r>
        <w:t xml:space="preserve"> </w:t>
      </w:r>
      <w:r>
        <w:rPr>
          <w:rFonts w:hint="eastAsia"/>
          <w:b/>
          <w:bCs/>
        </w:rPr>
        <w:t xml:space="preserve">分层构建知识</w:t>
      </w:r>
      <w:r>
        <w:rPr>
          <w:rFonts w:hint="eastAsia"/>
        </w:rPr>
        <w:t xml:space="preserve">：从Python语法→函数封装→面向对象→AI应用，每阶段通过小项目（如9宫格龙头、井字棋）巩固新概念，避免知识断层。</w:t>
      </w:r>
      <w:r>
        <w:br/>
      </w:r>
      <w:r>
        <w:t xml:space="preserve">2.</w:t>
      </w:r>
      <w:r>
        <w:t xml:space="preserve"> </w:t>
      </w:r>
      <w:r>
        <w:rPr>
          <w:rFonts w:hint="eastAsia"/>
          <w:b/>
          <w:bCs/>
        </w:rPr>
        <w:t xml:space="preserve">问题拆解能力</w:t>
      </w:r>
      <w:r>
        <w:rPr>
          <w:rFonts w:hint="eastAsia"/>
        </w:rPr>
        <w:t xml:space="preserve">：将复杂任务分解为可操作单元（如”鼠标中心点计算”拆解为格子坐标推导、整除运算），善用变量记录中间结果，体现”数学即规律发现”的思维本质。</w:t>
      </w:r>
      <w:r>
        <w:br/>
      </w:r>
      <w:r>
        <w:t xml:space="preserve">3.</w:t>
      </w:r>
      <w:r>
        <w:t xml:space="preserve"> </w:t>
      </w:r>
      <w:r>
        <w:rPr>
          <w:rFonts w:hint="eastAsia"/>
          <w:b/>
          <w:bCs/>
        </w:rPr>
        <w:t xml:space="preserve">实践验证优先</w:t>
      </w:r>
      <w:r>
        <w:rPr>
          <w:rFonts w:hint="eastAsia"/>
        </w:rPr>
        <w:t xml:space="preserve">：90%课程以动手实践为主，通过Minecraft建造、摄像头调试等即时反馈深化理解；后期熟练运用VSCode</w:t>
      </w:r>
      <w:r>
        <w:t xml:space="preserve"> </w:t>
      </w:r>
      <w:r>
        <w:rPr>
          <w:rFonts w:hint="eastAsia"/>
        </w:rPr>
        <w:t xml:space="preserve">Copilot等AI工具提升效率，但坚持”先理解逻辑再调用工具”的原则。</w:t>
      </w:r>
      <w:r>
        <w:br/>
      </w:r>
      <w:r>
        <w:t xml:space="preserve">4.</w:t>
      </w:r>
      <w:r>
        <w:t xml:space="preserve"> </w:t>
      </w:r>
      <w:r>
        <w:rPr>
          <w:rFonts w:hint="eastAsia"/>
          <w:b/>
          <w:bCs/>
        </w:rPr>
        <w:t xml:space="preserve">跨学科融合</w:t>
      </w:r>
      <w:r>
        <w:rPr>
          <w:rFonts w:hint="eastAsia"/>
        </w:rPr>
        <w:t xml:space="preserve">：主动关联数学（三角函数、解析几何）、物理（重力仿真）知识解决编程问题，如利用sin/cos实现气缸旋转动画，将坐标变换转化为程序逻辑。</w:t>
      </w:r>
    </w:p>
    <w:bookmarkEnd w:id="26"/>
    <w:bookmarkStart w:id="27" w:name="学习效果"/>
    <w:p>
      <w:pPr>
        <w:pStyle w:val="2"/>
      </w:pPr>
      <w:r>
        <w:rPr>
          <w:rFonts w:hint="eastAsia"/>
        </w:rPr>
        <w:t xml:space="preserve">学习效果</w:t>
      </w:r>
    </w:p>
    <w:p>
      <w:pPr>
        <w:pStyle w:val="Compact"/>
        <w:numPr>
          <w:ilvl w:val="0"/>
          <w:numId w:val="1001"/>
        </w:numPr>
      </w:pPr>
      <w:r>
        <w:rPr>
          <w:rFonts w:hint="eastAsia"/>
          <w:b/>
          <w:bCs/>
        </w:rPr>
        <w:t xml:space="preserve">思维能力跃升</w:t>
      </w:r>
      <w:r>
        <w:rPr>
          <w:rFonts w:hint="eastAsia"/>
        </w:rPr>
        <w:t xml:space="preserve">：从初期”数学与编程思维有提升空间”发展为能综合运用连续不等式、向量坐标等解决实际问题（如房屋边界判断、碰撞检测），代数思维与解析几何应用能力显著增强。</w:t>
      </w:r>
      <w:r>
        <w:br/>
      </w:r>
    </w:p>
    <w:p>
      <w:pPr>
        <w:pStyle w:val="Compact"/>
        <w:numPr>
          <w:ilvl w:val="0"/>
          <w:numId w:val="1001"/>
        </w:numPr>
      </w:pPr>
      <w:r>
        <w:rPr>
          <w:rFonts w:hint="eastAsia"/>
          <w:b/>
          <w:bCs/>
        </w:rPr>
        <w:t xml:space="preserve">项目成果突出</w:t>
      </w:r>
      <w:r>
        <w:rPr>
          <w:rFonts w:hint="eastAsia"/>
        </w:rPr>
        <w:t xml:space="preserve">：</w:t>
      </w:r>
    </w:p>
    <w:p>
      <w:pPr>
        <w:pStyle w:val="Compact"/>
        <w:numPr>
          <w:ilvl w:val="1"/>
          <w:numId w:val="1002"/>
        </w:numPr>
      </w:pPr>
      <w:r>
        <w:rPr>
          <w:rFonts w:hint="eastAsia"/>
        </w:rPr>
        <w:t xml:space="preserve">开发智能井字棋系统，AI算法经多轮优化（活3优先、堵二策略）达到”人类基本无法取胜”水平；</w:t>
      </w:r>
      <w:r>
        <w:br/>
      </w:r>
    </w:p>
    <w:p>
      <w:pPr>
        <w:pStyle w:val="Compact"/>
        <w:numPr>
          <w:ilvl w:val="1"/>
          <w:numId w:val="1002"/>
        </w:numPr>
      </w:pPr>
      <w:r>
        <w:rPr>
          <w:rFonts w:hint="eastAsia"/>
        </w:rPr>
        <w:t xml:space="preserve">实现多模态交互应用：手势控制Minecraft玩家、语音驱动炒菜机器人、摄像头实时目标追踪；</w:t>
      </w:r>
      <w:r>
        <w:br/>
      </w:r>
    </w:p>
    <w:p>
      <w:pPr>
        <w:pStyle w:val="Compact"/>
        <w:numPr>
          <w:ilvl w:val="1"/>
          <w:numId w:val="1002"/>
        </w:numPr>
      </w:pPr>
      <w:r>
        <w:rPr>
          <w:rFonts w:hint="eastAsia"/>
        </w:rPr>
        <w:t xml:space="preserve">完成Robotex竞赛方案，软硬件结合度高（py5仿真+木结构框架+树莓派部署）。</w:t>
      </w:r>
      <w:r>
        <w:br/>
      </w:r>
    </w:p>
    <w:p>
      <w:pPr>
        <w:pStyle w:val="Compact"/>
        <w:numPr>
          <w:ilvl w:val="0"/>
          <w:numId w:val="1001"/>
        </w:numPr>
      </w:pPr>
      <w:r>
        <w:rPr>
          <w:rFonts w:hint="eastAsia"/>
          <w:b/>
          <w:bCs/>
        </w:rPr>
        <w:t xml:space="preserve">技术栈全面拓展</w:t>
      </w:r>
      <w:r>
        <w:rPr>
          <w:rFonts w:hint="eastAsia"/>
        </w:rPr>
        <w:t xml:space="preserve">：熟练掌握Python生态（OpenCV、mediapipe、py5）、AI工具链（YOLO11、大模型API）及工程实践能力（单元测试、模块化设计），为后续复杂项目奠定坚实基础。</w:t>
      </w:r>
    </w:p>
    <w:bookmarkEnd w:id="27"/>
    <w:bookmarkStart w:id="28" w:name="学习建议"/>
    <w:p>
      <w:pPr>
        <w:pStyle w:val="2"/>
      </w:pPr>
      <w:r>
        <w:rPr>
          <w:rFonts w:hint="eastAsia"/>
        </w:rPr>
        <w:t xml:space="preserve">学习建议</w:t>
      </w:r>
    </w:p>
    <w:p>
      <w:pPr>
        <w:pStyle w:val="Compact"/>
        <w:numPr>
          <w:ilvl w:val="0"/>
          <w:numId w:val="1003"/>
        </w:numPr>
      </w:pPr>
      <w:r>
        <w:rPr>
          <w:rFonts w:hint="eastAsia"/>
          <w:b/>
          <w:bCs/>
        </w:rPr>
        <w:t xml:space="preserve">深化算法理论</w:t>
      </w:r>
      <w:r>
        <w:rPr>
          <w:rFonts w:hint="eastAsia"/>
        </w:rPr>
        <w:t xml:space="preserve">：在现有项目基础上，系统学习时间/空间复杂度分析，优化井字棋AI的搜索算法（如Minimax），提升代码效率。</w:t>
      </w:r>
      <w:r>
        <w:br/>
      </w:r>
    </w:p>
    <w:p>
      <w:pPr>
        <w:pStyle w:val="Compact"/>
        <w:numPr>
          <w:ilvl w:val="0"/>
          <w:numId w:val="1003"/>
        </w:numPr>
      </w:pPr>
      <w:r>
        <w:rPr>
          <w:rFonts w:hint="eastAsia"/>
          <w:b/>
          <w:bCs/>
        </w:rPr>
        <w:t xml:space="preserve">拓展硬件实践</w:t>
      </w:r>
      <w:r>
        <w:rPr>
          <w:rFonts w:hint="eastAsia"/>
        </w:rPr>
        <w:t xml:space="preserve">：结合树莓派学习传感器数据采集（如温湿度、运动检测），将物理仿真与真实硬件联动，增强工程落地能力。</w:t>
      </w:r>
      <w:r>
        <w:br/>
      </w:r>
    </w:p>
    <w:p>
      <w:pPr>
        <w:pStyle w:val="Compact"/>
        <w:numPr>
          <w:ilvl w:val="0"/>
          <w:numId w:val="1003"/>
        </w:numPr>
      </w:pPr>
      <w:r>
        <w:rPr>
          <w:rFonts w:hint="eastAsia"/>
          <w:b/>
          <w:bCs/>
        </w:rPr>
        <w:t xml:space="preserve">强化开源协作</w:t>
      </w:r>
      <w:r>
        <w:rPr>
          <w:rFonts w:hint="eastAsia"/>
        </w:rPr>
        <w:t xml:space="preserve">：参与GitHub小型开源项目（如PyGame游戏开发），培养版本控制与团队协作习惯，为竞赛做准备。</w:t>
      </w:r>
      <w:r>
        <w:br/>
      </w:r>
    </w:p>
    <w:p>
      <w:pPr>
        <w:pStyle w:val="Compact"/>
        <w:numPr>
          <w:ilvl w:val="0"/>
          <w:numId w:val="1003"/>
        </w:numPr>
      </w:pPr>
      <w:r>
        <w:rPr>
          <w:rFonts w:hint="eastAsia"/>
          <w:b/>
          <w:bCs/>
        </w:rPr>
        <w:t xml:space="preserve">平衡工具依赖</w:t>
      </w:r>
      <w:r>
        <w:rPr>
          <w:rFonts w:hint="eastAsia"/>
        </w:rPr>
        <w:t xml:space="preserve">：继续利用AI工具加速开发，但针对核心模块（如碰撞检测逻辑）坚持手写代码，避免过度依赖导致基础弱化。</w:t>
      </w:r>
      <w:r>
        <w:br/>
      </w:r>
    </w:p>
    <w:p>
      <w:pPr>
        <w:pStyle w:val="Compact"/>
        <w:numPr>
          <w:ilvl w:val="0"/>
          <w:numId w:val="1003"/>
        </w:numPr>
      </w:pPr>
      <w:r>
        <w:rPr>
          <w:rFonts w:hint="eastAsia"/>
          <w:b/>
          <w:bCs/>
        </w:rPr>
        <w:t xml:space="preserve">建立知识图谱</w:t>
      </w:r>
      <w:r>
        <w:rPr>
          <w:rFonts w:hint="eastAsia"/>
        </w:rPr>
        <w:t xml:space="preserve">：用draw.io等工具梳理技术关联（如”坐标变换→三角函数→动画实现”），促进跨领域知识迁移，提升系统设计能力。</w:t>
      </w:r>
    </w:p>
    <w:p>
      <w:pPr>
        <w:pStyle w:val="FirstParagraph"/>
      </w:pPr>
      <w:r>
        <w:rPr>
          <w:rFonts w:hint="eastAsia"/>
        </w:rPr>
        <w:t xml:space="preserve">通过45次课程的持续积累，吴天昊已从编程初学者成长为具备全栈能力的实践者，其”问题导向、知行合一”的学习模式值得延续，未来在AI与工程交叉领域潜力巨大。</w:t>
      </w:r>
    </w:p>
    <w:bookmarkEnd w:id="28"/>
    <w:bookmarkEnd w:id="29"/>
    <w:sectPr w:rsidR="0074501E" w:rsidSect="00A04E8B">
      <w:footerReference r:id="rId14" w:type="default"/>
      <w:pgSz w:code="9" w:h="16838" w:w="11906"/>
      <w:pgMar w:bottom="720" w:footer="720" w:gutter="0" w:header="720" w:left="720" w:right="720" w:top="72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altName w:val="Calibri"/>
    <w:panose1 w:val="020B0502020104020203"/>
    <w:charset w:val="00"/>
    <w:family w:val="swiss"/>
    <w:pitch w:val="variable"/>
    <w:sig w:usb0="00000007" w:usb1="00000000" w:usb2="00000000" w:usb3="00000000" w:csb0="00000003"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Times New Roman (Headings CS)">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65AF" w14:textId="77777777" w:rsidR="001638F6" w:rsidRDefault="00844483">
    <w:pPr>
      <w:pStyle w:val="ad"/>
      <w:rPr>
        <w:rFonts w:hint="eastAsia"/>
      </w:rPr>
    </w:pPr>
    <w:r>
      <w:rPr>
        <w:lang w:val="zh-CN" w:bidi="zh-CN"/>
      </w:rPr>
      <w:t xml:space="preserve">第 </w:t>
    </w:r>
    <w:r>
      <w:rPr>
        <w:lang w:val="zh-CN" w:bidi="zh-CN"/>
      </w:rPr>
      <w:fldChar w:fldCharType="begin"/>
    </w:r>
    <w:r>
      <w:rPr>
        <w:lang w:val="zh-CN" w:bidi="zh-CN"/>
      </w:rPr>
      <w:instrText xml:space="preserve"> PAGE  \* Arabic  \* MERGEFORMAT </w:instrText>
    </w:r>
    <w:r>
      <w:rPr>
        <w:lang w:val="zh-CN" w:bidi="zh-CN"/>
      </w:rPr>
      <w:fldChar w:fldCharType="separate"/>
    </w:r>
    <w:r w:rsidR="00934F1C">
      <w:rPr>
        <w:noProof/>
        <w:lang w:val="zh-CN" w:bidi="zh-CN"/>
      </w:rPr>
      <w:t>1</w:t>
    </w:r>
    <w:r>
      <w:rPr>
        <w:lang w:val="zh-CN" w:bidi="zh-CN"/>
      </w:rPr>
      <w:fldChar w:fldCharType="end"/>
    </w:r>
    <w:r>
      <w:rPr>
        <w:lang w:val="zh-CN" w:bidi="zh-CN"/>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6FEF7C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1D0ED9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538F71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2B24A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B8D446A2"/>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23041D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8B4F50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C8EC656"/>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87E3E76"/>
    <w:lvl w:ilvl="0">
      <w:start w:val="1"/>
      <w:numFmt w:val="decimal"/>
      <w:pStyle w:val="a"/>
      <w:lvlText w:val="%1."/>
      <w:lvlJc w:val="left"/>
      <w:pPr>
        <w:tabs>
          <w:tab w:pos="360" w:val="num"/>
        </w:tabs>
        <w:ind w:hanging="360" w:left="360"/>
      </w:pPr>
    </w:lvl>
  </w:abstractNum>
  <w:abstractNum w15:restartNumberingAfterBreak="0" w:abstractNumId="9">
    <w:nsid w:val="FFFFFF89"/>
    <w:multiLevelType w:val="singleLevel"/>
    <w:tmpl w:val="75781F0C"/>
    <w:lvl w:ilvl="0">
      <w:start w:val="1"/>
      <w:numFmt w:val="bullet"/>
      <w:pStyle w:val="a0"/>
      <w:lvlText w:val="−"/>
      <w:lvlJc w:val="left"/>
      <w:pPr>
        <w:ind w:hanging="360" w:left="720"/>
      </w:pPr>
      <w:rPr>
        <w:rFonts w:ascii="Century Gothic" w:hAnsi="Century Gothic" w:hint="default"/>
        <w:color w:themeColor="text1" w:themeTint="F2" w:val="0D0D0D"/>
      </w:rPr>
    </w:lvl>
  </w:abstractNum>
  <w:abstractNum w15:restartNumberingAfterBreak="0" w:abstractNumId="10">
    <w:nsid w:val="09954B06"/>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1">
    <w:nsid w:val="1BE4265D"/>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2">
    <w:nsid w:val="1F8F5B63"/>
    <w:multiLevelType w:val="multilevel"/>
    <w:tmpl w:val="1CD6B866"/>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3">
    <w:nsid w:val="2A3440CC"/>
    <w:multiLevelType w:val="multilevel"/>
    <w:tmpl w:val="B5CE5722"/>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4">
    <w:nsid w:val="65BC2713"/>
    <w:multiLevelType w:val="multilevel"/>
    <w:tmpl w:val="04090023"/>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5">
    <w:nsid w:val="6BE0360C"/>
    <w:multiLevelType w:val="multilevel"/>
    <w:tmpl w:val="2E969558"/>
    <w:lvl w:ilvl="0">
      <w:start w:val="1"/>
      <w:numFmt w:val="upperRoman"/>
      <w:lvlText w:val="文章 %1。"/>
      <w:lvlJc w:val="left"/>
      <w:pPr>
        <w:ind w:firstLine="0" w:left="0"/>
      </w:pPr>
    </w:lvl>
    <w:lvl w:ilvl="1">
      <w:start w:val="1"/>
      <w:numFmt w:val="decimalZero"/>
      <w:isLgl/>
      <w:lvlText w:val="第 %1.%2 节"/>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8328064" w:numId="1">
    <w:abstractNumId w:val="9"/>
  </w:num>
  <w:num w16cid:durableId="190728333" w:numId="2">
    <w:abstractNumId w:val="9"/>
  </w:num>
  <w:num w16cid:durableId="2018923326" w:numId="3">
    <w:abstractNumId w:val="8"/>
  </w:num>
  <w:num w16cid:durableId="851723128" w:numId="4">
    <w:abstractNumId w:val="8"/>
  </w:num>
  <w:num w16cid:durableId="1450930453" w:numId="5">
    <w:abstractNumId w:val="9"/>
  </w:num>
  <w:num w16cid:durableId="1848867018" w:numId="6">
    <w:abstractNumId w:val="8"/>
  </w:num>
  <w:num w16cid:durableId="941574071" w:numId="7">
    <w:abstractNumId w:val="11"/>
  </w:num>
  <w:num w16cid:durableId="178396088" w:numId="8">
    <w:abstractNumId w:val="10"/>
  </w:num>
  <w:num w16cid:durableId="1693412140" w:numId="9">
    <w:abstractNumId w:val="13"/>
  </w:num>
  <w:num w16cid:durableId="384837758" w:numId="10">
    <w:abstractNumId w:val="12"/>
  </w:num>
  <w:num w16cid:durableId="1375886008" w:numId="11">
    <w:abstractNumId w:val="15"/>
  </w:num>
  <w:num w16cid:durableId="805776608" w:numId="12">
    <w:abstractNumId w:val="14"/>
  </w:num>
  <w:num w16cid:durableId="1767966208" w:numId="13">
    <w:abstractNumId w:val="7"/>
  </w:num>
  <w:num w16cid:durableId="881211427" w:numId="14">
    <w:abstractNumId w:val="6"/>
  </w:num>
  <w:num w16cid:durableId="1322078729" w:numId="15">
    <w:abstractNumId w:val="5"/>
  </w:num>
  <w:num w16cid:durableId="1874225901" w:numId="16">
    <w:abstractNumId w:val="4"/>
  </w:num>
  <w:num w16cid:durableId="856968689" w:numId="17">
    <w:abstractNumId w:val="3"/>
  </w:num>
  <w:num w16cid:durableId="1414161892" w:numId="18">
    <w:abstractNumId w:val="2"/>
  </w:num>
  <w:num w16cid:durableId="613513986" w:numId="19">
    <w:abstractNumId w:val="1"/>
  </w:num>
  <w:num w16cid:durableId="213473250" w:numId="20">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removePersonalInformation/>
  <w:removeDateAndTime/>
  <w:embedSystemFont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5004" w:visibleStyles="1"/>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52"/>
    <w:rsid w:val="000748AA"/>
    <w:rsid w:val="00101A18"/>
    <w:rsid w:val="001638F6"/>
    <w:rsid w:val="00185606"/>
    <w:rsid w:val="001A2000"/>
    <w:rsid w:val="001F2C81"/>
    <w:rsid w:val="00206B7B"/>
    <w:rsid w:val="00220D77"/>
    <w:rsid w:val="002C3095"/>
    <w:rsid w:val="003209D6"/>
    <w:rsid w:val="00334A73"/>
    <w:rsid w:val="003422FF"/>
    <w:rsid w:val="00346A63"/>
    <w:rsid w:val="00381689"/>
    <w:rsid w:val="003F5990"/>
    <w:rsid w:val="004815C6"/>
    <w:rsid w:val="004952C4"/>
    <w:rsid w:val="004F26D7"/>
    <w:rsid w:val="005019BD"/>
    <w:rsid w:val="00544AC0"/>
    <w:rsid w:val="005A1C5A"/>
    <w:rsid w:val="00651DB3"/>
    <w:rsid w:val="00664509"/>
    <w:rsid w:val="00685117"/>
    <w:rsid w:val="00690EFD"/>
    <w:rsid w:val="006C7BF2"/>
    <w:rsid w:val="007021DE"/>
    <w:rsid w:val="00731CAE"/>
    <w:rsid w:val="00732607"/>
    <w:rsid w:val="0074501E"/>
    <w:rsid w:val="007B0D15"/>
    <w:rsid w:val="00800E57"/>
    <w:rsid w:val="00844483"/>
    <w:rsid w:val="00862A7D"/>
    <w:rsid w:val="00894573"/>
    <w:rsid w:val="008A2CCA"/>
    <w:rsid w:val="00934F1C"/>
    <w:rsid w:val="009A1E44"/>
    <w:rsid w:val="009D2231"/>
    <w:rsid w:val="00A04E8B"/>
    <w:rsid w:val="00A122DB"/>
    <w:rsid w:val="00A16604"/>
    <w:rsid w:val="00AD165F"/>
    <w:rsid w:val="00B231B2"/>
    <w:rsid w:val="00B47B7A"/>
    <w:rsid w:val="00B646B8"/>
    <w:rsid w:val="00BE27F5"/>
    <w:rsid w:val="00C80BD4"/>
    <w:rsid w:val="00CF3A42"/>
    <w:rsid w:val="00D41452"/>
    <w:rsid w:val="00D43389"/>
    <w:rsid w:val="00D5413C"/>
    <w:rsid w:val="00D87B68"/>
    <w:rsid w:val="00DC07A3"/>
    <w:rsid w:val="00E11B8A"/>
    <w:rsid w:val="00E47672"/>
    <w:rsid w:val="00EB55F3"/>
    <w:rsid w:val="00EF7A7E"/>
    <w:rsid w:val="00F54DD8"/>
    <w:rsid w:val="00F56615"/>
    <w:rsid w:val="00F677F9"/>
    <w:rsid w:val="00FD1504"/>
    <w:rsid w:val="00FE1397"/>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color w:themeColor="text2" w:val="44546A"/>
        <w:sz w:val="22"/>
        <w:szCs w:val="22"/>
        <w:lang w:bidi="ar-SA" w:eastAsia="zh-CN" w:val="en-US"/>
      </w:rPr>
    </w:rPrDefault>
    <w:pPrDefault>
      <w:pPr>
        <w:spacing w:after="200" w:before="120" w:line="264"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semiHidden="1" w:uiPriority="0" w:unhideWhenUsed="1"/>
    <w:lsdException w:name="heading 3" w:semiHidden="1" w:uiPriority="0" w:unhideWhenUsed="1"/>
    <w:lsdException w:name="heading 4" w:qFormat="1" w:semiHidden="1" w:uiPriority="4" w:unhideWhenUsed="1"/>
    <w:lsdException w:name="heading 5" w:qFormat="1" w:semiHidden="1" w:uiPriority="13" w:unhideWhenUsed="1"/>
    <w:lsdException w:name="heading 6" w:qFormat="1" w:semiHidden="1" w:uiPriority="13" w:unhideWhenUsed="1"/>
    <w:lsdException w:name="heading 7" w:qFormat="1" w:semiHidden="1" w:uiPriority="4" w:unhideWhenUsed="1"/>
    <w:lsdException w:name="heading 8" w:qFormat="1" w:semiHidden="1" w:uiPriority="4" w:unhideWhenUsed="1"/>
    <w:lsdException w:name="heading 9" w:qFormat="1" w:semiHidden="1" w:uiPriority="4"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2"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lsdException w:name="Emphasis" w:qFormat="1"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lsdException w:name="Quote" w:semiHidden="1" w:uiPriority="1" w:unhideWhenUsed="1"/>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9" w:unhideWhenUsed="1"/>
    <w:lsdException w:name="TOC Heading" w:qFormat="1" w:semiHidden="1" w:uiPriority="39" w:unhideWhenUsed="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D43389"/>
    <w:rPr>
      <w:rFonts w:ascii="Microsoft YaHei UI" w:eastAsia="Microsoft YaHei UI" w:hAnsi="Microsoft YaHei UI"/>
      <w:color w:themeColor="background2" w:themeShade="80" w:val="767171"/>
    </w:rPr>
  </w:style>
  <w:style w:styleId="1" w:type="paragraph">
    <w:name w:val="heading 1"/>
    <w:basedOn w:val="a1"/>
    <w:next w:val="a1"/>
    <w:link w:val="10"/>
    <w:uiPriority w:val="4"/>
    <w:qFormat/>
    <w:rsid w:val="00D43389"/>
    <w:pPr>
      <w:keepNext/>
      <w:keepLines/>
      <w:spacing w:after="60" w:before="600"/>
      <w:outlineLvl w:val="0"/>
    </w:pPr>
    <w:rPr>
      <w:rFonts w:cs="Times New Roman (Headings CS)"/>
      <w:b/>
      <w:caps/>
      <w:color w:themeColor="text2" w:val="44546A"/>
      <w:sz w:val="30"/>
      <w:szCs w:val="30"/>
    </w:rPr>
  </w:style>
  <w:style w:styleId="2" w:type="paragraph">
    <w:name w:val="heading 2"/>
    <w:basedOn w:val="a1"/>
    <w:next w:val="a1"/>
    <w:link w:val="20"/>
    <w:uiPriority w:val="4"/>
    <w:rsid w:val="00D43389"/>
    <w:pPr>
      <w:keepNext/>
      <w:keepLines/>
      <w:spacing w:after="0" w:before="240"/>
      <w:outlineLvl w:val="1"/>
    </w:pPr>
    <w:rPr>
      <w:rFonts w:cstheme="majorBidi"/>
      <w:caps/>
      <w:color w:themeColor="accent1" w:val="006683"/>
    </w:rPr>
  </w:style>
  <w:style w:styleId="3" w:type="paragraph">
    <w:name w:val="heading 3"/>
    <w:basedOn w:val="a1"/>
    <w:next w:val="a1"/>
    <w:link w:val="30"/>
    <w:uiPriority w:val="4"/>
    <w:semiHidden/>
    <w:unhideWhenUsed/>
    <w:rsid w:val="00A122DB"/>
    <w:pPr>
      <w:keepNext/>
      <w:keepLines/>
      <w:spacing w:after="0" w:before="200"/>
      <w:outlineLvl w:val="2"/>
    </w:pPr>
    <w:rPr>
      <w:rFonts w:asciiTheme="majorHAnsi" w:cstheme="majorBidi" w:eastAsiaTheme="majorEastAsia" w:hAnsiTheme="majorHAnsi"/>
      <w:color w:themeColor="accent1" w:val="006683"/>
    </w:rPr>
  </w:style>
  <w:style w:styleId="5" w:type="paragraph">
    <w:name w:val="heading 5"/>
    <w:basedOn w:val="a1"/>
    <w:next w:val="a1"/>
    <w:link w:val="50"/>
    <w:uiPriority w:val="4"/>
    <w:semiHidden/>
    <w:unhideWhenUsed/>
    <w:qFormat/>
    <w:rsid w:val="00A122DB"/>
    <w:pPr>
      <w:keepNext/>
      <w:keepLines/>
      <w:spacing w:after="0" w:before="200"/>
      <w:outlineLvl w:val="4"/>
    </w:pPr>
    <w:rPr>
      <w:rFonts w:asciiTheme="majorHAnsi" w:cstheme="majorBidi" w:eastAsiaTheme="majorEastAsia" w:hAnsiTheme="majorHAnsi"/>
      <w:color w:themeColor="accent1" w:themeShade="80" w:val="003241"/>
    </w:rPr>
  </w:style>
  <w:style w:styleId="6" w:type="paragraph">
    <w:name w:val="heading 6"/>
    <w:basedOn w:val="a1"/>
    <w:next w:val="a1"/>
    <w:link w:val="60"/>
    <w:uiPriority w:val="4"/>
    <w:semiHidden/>
    <w:unhideWhenUsed/>
    <w:qFormat/>
    <w:rsid w:val="00A122DB"/>
    <w:pPr>
      <w:keepNext/>
      <w:keepLines/>
      <w:spacing w:after="0" w:before="200"/>
      <w:outlineLvl w:val="5"/>
    </w:pPr>
    <w:rPr>
      <w:rFonts w:asciiTheme="majorHAnsi" w:cstheme="majorBidi" w:eastAsiaTheme="majorEastAsia" w:hAnsiTheme="majorHAnsi"/>
      <w:i/>
      <w:iCs/>
      <w:color w:themeColor="accent1" w:themeShade="7F" w:val="003241"/>
    </w:rPr>
  </w:style>
  <w:style w:styleId="8" w:type="paragraph">
    <w:name w:val="heading 8"/>
    <w:basedOn w:val="a1"/>
    <w:next w:val="a1"/>
    <w:link w:val="80"/>
    <w:uiPriority w:val="4"/>
    <w:semiHidden/>
    <w:unhideWhenUsed/>
    <w:qFormat/>
    <w:rsid w:val="00A122DB"/>
    <w:pPr>
      <w:keepNext/>
      <w:keepLines/>
      <w:spacing w:after="0" w:before="40"/>
      <w:outlineLvl w:val="7"/>
    </w:pPr>
    <w:rPr>
      <w:rFonts w:asciiTheme="majorHAnsi" w:cstheme="majorBidi" w:eastAsiaTheme="majorEastAsia" w:hAnsiTheme="majorHAnsi"/>
      <w:color w:themeColor="text1" w:themeTint="D8" w:val="272727"/>
      <w:szCs w:val="21"/>
    </w:rPr>
  </w:style>
  <w:style w:styleId="9" w:type="paragraph">
    <w:name w:val="heading 9"/>
    <w:basedOn w:val="a1"/>
    <w:next w:val="a1"/>
    <w:link w:val="90"/>
    <w:uiPriority w:val="4"/>
    <w:semiHidden/>
    <w:unhideWhenUsed/>
    <w:qFormat/>
    <w:rsid w:val="00A122DB"/>
    <w:pPr>
      <w:keepNext/>
      <w:keepLines/>
      <w:spacing w:after="0" w:before="40"/>
      <w:outlineLvl w:val="8"/>
    </w:pPr>
    <w:rPr>
      <w:rFonts w:asciiTheme="majorHAnsi" w:cstheme="majorBidi" w:eastAsiaTheme="majorEastAsia" w:hAnsiTheme="majorHAnsi"/>
      <w:i/>
      <w:iCs/>
      <w:color w:themeColor="text1" w:themeTint="D8" w:val="272727"/>
      <w:szCs w:val="21"/>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table">
    <w:name w:val="Light Shading"/>
    <w:basedOn w:val="a3"/>
    <w:uiPriority w:val="60"/>
    <w:pPr>
      <w:spacing w:after="40" w:before="4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0"/>
        <w:bCs/>
        <w:caps/>
        <w:smallCaps w:val="0"/>
        <w:color w:themeColor="text1" w:val="000000"/>
        <w:spacing w:val="20"/>
      </w:rPr>
      <w:tblPr/>
      <w:tcPr>
        <w:tcBorders>
          <w:top w:color="000000" w:space="0" w:sz="8" w:themeColor="text1" w:val="single"/>
          <w:left w:val="nil"/>
          <w:bottom w:color="000000" w:space="0" w:sz="8" w:themeColor="text1" w:val="single"/>
          <w:right w:val="nil"/>
          <w:insideH w:val="nil"/>
          <w:insideV w:val="nil"/>
        </w:tcBorders>
        <w:vAlign w:val="bottom"/>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a6" w:type="paragraph">
    <w:name w:val="联系人信息"/>
    <w:basedOn w:val="a1"/>
    <w:uiPriority w:val="4"/>
    <w:qFormat/>
    <w:rsid w:val="00D43389"/>
    <w:pPr>
      <w:spacing w:after="0"/>
      <w:ind w:left="1332"/>
      <w:contextualSpacing/>
    </w:pPr>
    <w:rPr>
      <w:rFonts w:cs="Times New Roman (Body CS)"/>
      <w:bCs/>
      <w:caps/>
      <w:color w:themeColor="background1" w:val="FFFFFF"/>
      <w:sz w:val="32"/>
    </w:rPr>
  </w:style>
  <w:style w:customStyle="1" w:styleId="10" w:type="character">
    <w:name w:val="标题 1 字符"/>
    <w:basedOn w:val="a2"/>
    <w:link w:val="1"/>
    <w:uiPriority w:val="4"/>
    <w:rsid w:val="00D43389"/>
    <w:rPr>
      <w:rFonts w:ascii="Microsoft YaHei UI" w:cs="Times New Roman (Headings CS)" w:eastAsia="Microsoft YaHei UI" w:hAnsi="Microsoft YaHei UI"/>
      <w:b/>
      <w:caps/>
      <w:sz w:val="30"/>
      <w:szCs w:val="30"/>
    </w:rPr>
  </w:style>
  <w:style w:customStyle="1" w:styleId="20" w:type="character">
    <w:name w:val="标题 2 字符"/>
    <w:basedOn w:val="a2"/>
    <w:link w:val="2"/>
    <w:uiPriority w:val="4"/>
    <w:rsid w:val="00D43389"/>
    <w:rPr>
      <w:rFonts w:ascii="Microsoft YaHei UI" w:cstheme="majorBidi" w:eastAsia="Microsoft YaHei UI" w:hAnsi="Microsoft YaHei UI"/>
      <w:caps/>
      <w:color w:themeColor="accent1" w:val="006683"/>
    </w:rPr>
  </w:style>
  <w:style w:customStyle="1" w:styleId="30" w:type="character">
    <w:name w:val="标题 3 字符"/>
    <w:basedOn w:val="a2"/>
    <w:link w:val="3"/>
    <w:uiPriority w:val="4"/>
    <w:semiHidden/>
    <w:rsid w:val="00690EFD"/>
    <w:rPr>
      <w:rFonts w:asciiTheme="majorHAnsi" w:cstheme="majorBidi" w:eastAsiaTheme="majorEastAsia" w:hAnsiTheme="majorHAnsi"/>
      <w:color w:themeColor="accent1" w:val="006683"/>
      <w:sz w:val="22"/>
      <w:szCs w:val="22"/>
    </w:rPr>
  </w:style>
  <w:style w:customStyle="1" w:styleId="50" w:type="character">
    <w:name w:val="标题 5 字符"/>
    <w:basedOn w:val="a2"/>
    <w:link w:val="5"/>
    <w:uiPriority w:val="4"/>
    <w:semiHidden/>
    <w:rsid w:val="00690EFD"/>
    <w:rPr>
      <w:rFonts w:asciiTheme="majorHAnsi" w:cstheme="majorBidi" w:eastAsiaTheme="majorEastAsia" w:hAnsiTheme="majorHAnsi"/>
      <w:color w:themeColor="accent1" w:themeShade="80" w:val="003241"/>
    </w:rPr>
  </w:style>
  <w:style w:customStyle="1" w:styleId="60" w:type="character">
    <w:name w:val="标题 6 字符"/>
    <w:basedOn w:val="a2"/>
    <w:link w:val="6"/>
    <w:uiPriority w:val="4"/>
    <w:semiHidden/>
    <w:rsid w:val="00690EFD"/>
    <w:rPr>
      <w:rFonts w:asciiTheme="majorHAnsi" w:cstheme="majorBidi" w:eastAsiaTheme="majorEastAsia" w:hAnsiTheme="majorHAnsi"/>
      <w:i/>
      <w:iCs/>
      <w:color w:themeColor="accent1" w:themeShade="7F" w:val="003241"/>
    </w:rPr>
  </w:style>
  <w:style w:styleId="a0" w:type="paragraph">
    <w:name w:val="List Bullet"/>
    <w:basedOn w:val="a1"/>
    <w:uiPriority w:val="7"/>
    <w:rsid w:val="00D43389"/>
    <w:pPr>
      <w:numPr>
        <w:numId w:val="5"/>
      </w:numPr>
    </w:pPr>
  </w:style>
  <w:style w:styleId="a" w:type="paragraph">
    <w:name w:val="List Number"/>
    <w:basedOn w:val="a1"/>
    <w:uiPriority w:val="5"/>
    <w:unhideWhenUsed/>
    <w:rsid w:val="00D43389"/>
    <w:pPr>
      <w:numPr>
        <w:numId w:val="6"/>
      </w:numPr>
      <w:contextualSpacing/>
    </w:pPr>
  </w:style>
  <w:style w:styleId="a7" w:type="paragraph">
    <w:name w:val="Title"/>
    <w:basedOn w:val="a1"/>
    <w:link w:val="a8"/>
    <w:uiPriority w:val="2"/>
    <w:unhideWhenUsed/>
    <w:rsid w:val="00D43389"/>
    <w:pPr>
      <w:adjustRightInd w:val="0"/>
      <w:spacing w:after="40" w:before="0" w:line="1200" w:lineRule="exact"/>
      <w:ind w:left="630"/>
      <w:contextualSpacing/>
    </w:pPr>
    <w:rPr>
      <w:rFonts w:cs="Times New Roman (Headings CS)"/>
      <w:b/>
      <w:caps/>
      <w:color w:themeColor="text2" w:val="44546A"/>
      <w:spacing w:val="30"/>
      <w:kern w:val="28"/>
      <w:sz w:val="110"/>
      <w:szCs w:val="60"/>
    </w:rPr>
  </w:style>
  <w:style w:customStyle="1" w:styleId="a8" w:type="character">
    <w:name w:val="标题 字符"/>
    <w:basedOn w:val="a2"/>
    <w:link w:val="a7"/>
    <w:uiPriority w:val="2"/>
    <w:rsid w:val="00D43389"/>
    <w:rPr>
      <w:rFonts w:ascii="Microsoft YaHei UI" w:cs="Times New Roman (Headings CS)" w:eastAsia="Microsoft YaHei UI" w:hAnsi="Microsoft YaHei UI"/>
      <w:b/>
      <w:caps/>
      <w:spacing w:val="30"/>
      <w:kern w:val="28"/>
      <w:sz w:val="110"/>
      <w:szCs w:val="60"/>
    </w:rPr>
  </w:style>
  <w:style w:styleId="a9" w:type="paragraph">
    <w:name w:val="Subtitle"/>
    <w:basedOn w:val="a1"/>
    <w:link w:val="aa"/>
    <w:uiPriority w:val="3"/>
    <w:unhideWhenUsed/>
    <w:qFormat/>
    <w:rsid w:val="00D43389"/>
    <w:pPr>
      <w:numPr>
        <w:ilvl w:val="1"/>
      </w:numPr>
      <w:spacing w:after="40" w:before="300"/>
      <w:ind w:left="630"/>
      <w:contextualSpacing/>
    </w:pPr>
    <w:rPr>
      <w:rFonts w:cstheme="majorBidi"/>
      <w:caps/>
      <w:color w:themeColor="accent1" w:val="006683"/>
      <w:sz w:val="36"/>
      <w:szCs w:val="26"/>
    </w:rPr>
  </w:style>
  <w:style w:customStyle="1" w:styleId="aa" w:type="character">
    <w:name w:val="副标题 字符"/>
    <w:basedOn w:val="a2"/>
    <w:link w:val="a9"/>
    <w:uiPriority w:val="3"/>
    <w:rsid w:val="00D43389"/>
    <w:rPr>
      <w:rFonts w:ascii="Microsoft YaHei UI" w:cstheme="majorBidi" w:eastAsia="Microsoft YaHei UI" w:hAnsi="Microsoft YaHei UI"/>
      <w:caps/>
      <w:color w:themeColor="accent1" w:val="006683"/>
      <w:sz w:val="36"/>
      <w:szCs w:val="26"/>
    </w:rPr>
  </w:style>
  <w:style w:customStyle="1" w:styleId="ab" w:type="paragraph">
    <w:name w:val="照片"/>
    <w:basedOn w:val="a1"/>
    <w:uiPriority w:val="1"/>
    <w:semiHidden/>
    <w:rsid w:val="00D5413C"/>
    <w:pPr>
      <w:spacing w:after="400" w:before="2400"/>
      <w:jc w:val="center"/>
    </w:pPr>
  </w:style>
  <w:style w:styleId="ac" w:type="paragraph">
    <w:name w:val="caption"/>
    <w:basedOn w:val="a1"/>
    <w:next w:val="a1"/>
    <w:uiPriority w:val="2"/>
    <w:semiHidden/>
    <w:unhideWhenUsed/>
    <w:qFormat/>
    <w:rsid w:val="00A122DB"/>
    <w:pPr>
      <w:spacing w:before="0" w:line="240" w:lineRule="auto"/>
    </w:pPr>
    <w:rPr>
      <w:i/>
      <w:iCs/>
      <w:szCs w:val="18"/>
    </w:rPr>
  </w:style>
  <w:style w:customStyle="1" w:styleId="90" w:type="character">
    <w:name w:val="标题 9 字符"/>
    <w:basedOn w:val="a2"/>
    <w:link w:val="9"/>
    <w:uiPriority w:val="4"/>
    <w:semiHidden/>
    <w:rsid w:val="00A122DB"/>
    <w:rPr>
      <w:rFonts w:asciiTheme="majorHAnsi" w:cstheme="majorBidi" w:eastAsiaTheme="majorEastAsia" w:hAnsiTheme="majorHAnsi"/>
      <w:i/>
      <w:iCs/>
      <w:color w:themeColor="text1" w:themeTint="D8" w:val="272727"/>
      <w:szCs w:val="21"/>
    </w:rPr>
  </w:style>
  <w:style w:customStyle="1" w:styleId="80" w:type="character">
    <w:name w:val="标题 8 字符"/>
    <w:basedOn w:val="a2"/>
    <w:link w:val="8"/>
    <w:uiPriority w:val="4"/>
    <w:semiHidden/>
    <w:rsid w:val="00A122DB"/>
    <w:rPr>
      <w:rFonts w:asciiTheme="majorHAnsi" w:cstheme="majorBidi" w:eastAsiaTheme="majorEastAsia" w:hAnsiTheme="majorHAnsi"/>
      <w:color w:themeColor="text1" w:themeTint="D8" w:val="272727"/>
      <w:szCs w:val="21"/>
    </w:rPr>
  </w:style>
  <w:style w:styleId="TOC" w:type="paragraph">
    <w:name w:val="TOC Heading"/>
    <w:basedOn w:val="1"/>
    <w:next w:val="a1"/>
    <w:uiPriority w:val="39"/>
    <w:semiHidden/>
    <w:unhideWhenUsed/>
    <w:qFormat/>
    <w:pPr>
      <w:spacing w:before="0"/>
      <w:outlineLvl w:val="9"/>
    </w:pPr>
  </w:style>
  <w:style w:styleId="ad" w:type="paragraph">
    <w:name w:val="footer"/>
    <w:basedOn w:val="a1"/>
    <w:link w:val="ae"/>
    <w:uiPriority w:val="99"/>
    <w:semiHidden/>
    <w:rsid w:val="003422FF"/>
    <w:pPr>
      <w:spacing w:after="0" w:before="0" w:line="240" w:lineRule="auto"/>
      <w:jc w:val="right"/>
    </w:pPr>
    <w:rPr>
      <w:szCs w:val="16"/>
    </w:rPr>
  </w:style>
  <w:style w:customStyle="1" w:styleId="ae" w:type="character">
    <w:name w:val="页脚 字符"/>
    <w:basedOn w:val="a2"/>
    <w:link w:val="ad"/>
    <w:uiPriority w:val="99"/>
    <w:semiHidden/>
    <w:rsid w:val="00E47672"/>
    <w:rPr>
      <w:color w:themeColor="background2" w:themeShade="80" w:val="767171"/>
      <w:szCs w:val="16"/>
    </w:rPr>
  </w:style>
  <w:style w:styleId="TOC3" w:type="paragraph">
    <w:name w:val="toc 3"/>
    <w:basedOn w:val="a1"/>
    <w:next w:val="a1"/>
    <w:autoRedefine/>
    <w:uiPriority w:val="39"/>
    <w:semiHidden/>
    <w:unhideWhenUsed/>
    <w:pPr>
      <w:spacing w:after="100"/>
      <w:ind w:left="400"/>
    </w:pPr>
    <w:rPr>
      <w:i/>
      <w:iCs/>
    </w:rPr>
  </w:style>
  <w:style w:styleId="TOC1" w:type="paragraph">
    <w:name w:val="toc 1"/>
    <w:basedOn w:val="a1"/>
    <w:next w:val="a1"/>
    <w:autoRedefine/>
    <w:uiPriority w:val="39"/>
    <w:semiHidden/>
    <w:unhideWhenUsed/>
    <w:pPr>
      <w:spacing w:after="100"/>
    </w:pPr>
  </w:style>
  <w:style w:styleId="TOC2" w:type="paragraph">
    <w:name w:val="toc 2"/>
    <w:basedOn w:val="a1"/>
    <w:next w:val="a1"/>
    <w:autoRedefine/>
    <w:uiPriority w:val="39"/>
    <w:semiHidden/>
    <w:unhideWhenUsed/>
    <w:pPr>
      <w:spacing w:after="100"/>
      <w:ind w:left="200"/>
    </w:pPr>
  </w:style>
  <w:style w:styleId="af" w:type="paragraph">
    <w:name w:val="Balloon Text"/>
    <w:basedOn w:val="a1"/>
    <w:link w:val="af0"/>
    <w:uiPriority w:val="99"/>
    <w:semiHidden/>
    <w:unhideWhenUsed/>
    <w:rsid w:val="00A122DB"/>
    <w:pPr>
      <w:spacing w:after="0" w:line="240" w:lineRule="auto"/>
    </w:pPr>
    <w:rPr>
      <w:rFonts w:ascii="Tahoma" w:cs="Tahoma" w:hAnsi="Tahoma"/>
      <w:szCs w:val="16"/>
    </w:rPr>
  </w:style>
  <w:style w:customStyle="1" w:styleId="af0" w:type="character">
    <w:name w:val="批注框文本 字符"/>
    <w:basedOn w:val="a2"/>
    <w:link w:val="af"/>
    <w:uiPriority w:val="99"/>
    <w:semiHidden/>
    <w:rsid w:val="00A122DB"/>
    <w:rPr>
      <w:rFonts w:ascii="Tahoma" w:cs="Tahoma" w:hAnsi="Tahoma"/>
      <w:szCs w:val="16"/>
    </w:rPr>
  </w:style>
  <w:style w:styleId="af1" w:type="paragraph">
    <w:name w:val="Bibliography"/>
    <w:basedOn w:val="a1"/>
    <w:next w:val="a1"/>
    <w:uiPriority w:val="39"/>
    <w:semiHidden/>
    <w:unhideWhenUsed/>
  </w:style>
  <w:style w:styleId="31" w:type="paragraph">
    <w:name w:val="Body Text 3"/>
    <w:basedOn w:val="a1"/>
    <w:link w:val="32"/>
    <w:uiPriority w:val="99"/>
    <w:semiHidden/>
    <w:unhideWhenUsed/>
    <w:rsid w:val="00A122DB"/>
    <w:pPr>
      <w:spacing w:after="120"/>
    </w:pPr>
    <w:rPr>
      <w:szCs w:val="16"/>
    </w:rPr>
  </w:style>
  <w:style w:customStyle="1" w:styleId="af2" w:type="table">
    <w:name w:val="报告表格"/>
    <w:basedOn w:val="a3"/>
    <w:uiPriority w:val="99"/>
    <w:rsid w:val="00651DB3"/>
    <w:pPr>
      <w:spacing w:after="60" w:before="60" w:line="240" w:lineRule="auto"/>
      <w:jc w:val="center"/>
    </w:pPr>
    <w:tblPr>
      <w:tblStyleRowBandSize w:val="1"/>
      <w:tblStyleColBandSize w:val="1"/>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rPr>
        <w:b/>
        <w:color w:themeColor="text1" w:val="000000"/>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styleId="af3" w:type="table">
    <w:name w:val="Table Grid"/>
    <w:basedOn w:val="a3"/>
    <w:uiPriority w:val="59"/>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4" w:type="paragraph">
    <w:name w:val="header"/>
    <w:basedOn w:val="a1"/>
    <w:link w:val="af5"/>
    <w:uiPriority w:val="99"/>
    <w:semiHidden/>
    <w:rsid w:val="001A2000"/>
    <w:pPr>
      <w:spacing w:after="0" w:before="0" w:line="240" w:lineRule="auto"/>
    </w:pPr>
  </w:style>
  <w:style w:customStyle="1" w:styleId="af5" w:type="character">
    <w:name w:val="页眉 字符"/>
    <w:basedOn w:val="a2"/>
    <w:link w:val="af4"/>
    <w:uiPriority w:val="99"/>
    <w:semiHidden/>
    <w:rsid w:val="00E47672"/>
    <w:rPr>
      <w:color w:themeColor="background2" w:themeShade="80" w:val="767171"/>
    </w:rPr>
  </w:style>
  <w:style w:customStyle="1" w:styleId="32" w:type="character">
    <w:name w:val="正文文本 3 字符"/>
    <w:basedOn w:val="a2"/>
    <w:link w:val="31"/>
    <w:uiPriority w:val="99"/>
    <w:semiHidden/>
    <w:rsid w:val="00A122DB"/>
    <w:rPr>
      <w:szCs w:val="16"/>
    </w:rPr>
  </w:style>
  <w:style w:styleId="af6" w:type="character">
    <w:name w:val="annotation reference"/>
    <w:basedOn w:val="a2"/>
    <w:uiPriority w:val="99"/>
    <w:semiHidden/>
    <w:unhideWhenUsed/>
    <w:rsid w:val="00A122DB"/>
    <w:rPr>
      <w:sz w:val="22"/>
      <w:szCs w:val="16"/>
    </w:rPr>
  </w:style>
  <w:style w:styleId="33" w:type="paragraph">
    <w:name w:val="Body Text Indent 3"/>
    <w:basedOn w:val="a1"/>
    <w:link w:val="34"/>
    <w:uiPriority w:val="99"/>
    <w:semiHidden/>
    <w:unhideWhenUsed/>
    <w:rsid w:val="00A122DB"/>
    <w:pPr>
      <w:spacing w:after="120"/>
      <w:ind w:left="360"/>
    </w:pPr>
    <w:rPr>
      <w:szCs w:val="16"/>
    </w:rPr>
  </w:style>
  <w:style w:customStyle="1" w:styleId="34" w:type="character">
    <w:name w:val="正文文本缩进 3 字符"/>
    <w:basedOn w:val="a2"/>
    <w:link w:val="33"/>
    <w:uiPriority w:val="99"/>
    <w:semiHidden/>
    <w:rsid w:val="00A122DB"/>
    <w:rPr>
      <w:szCs w:val="16"/>
    </w:rPr>
  </w:style>
  <w:style w:styleId="af7" w:type="paragraph">
    <w:name w:val="annotation text"/>
    <w:basedOn w:val="a1"/>
    <w:link w:val="af8"/>
    <w:uiPriority w:val="99"/>
    <w:semiHidden/>
    <w:unhideWhenUsed/>
    <w:rsid w:val="00A122DB"/>
    <w:pPr>
      <w:spacing w:line="240" w:lineRule="auto"/>
    </w:pPr>
    <w:rPr>
      <w:szCs w:val="20"/>
    </w:rPr>
  </w:style>
  <w:style w:customStyle="1" w:styleId="af8" w:type="character">
    <w:name w:val="批注文字 字符"/>
    <w:basedOn w:val="a2"/>
    <w:link w:val="af7"/>
    <w:uiPriority w:val="99"/>
    <w:semiHidden/>
    <w:rsid w:val="00A122DB"/>
    <w:rPr>
      <w:szCs w:val="20"/>
    </w:rPr>
  </w:style>
  <w:style w:styleId="af9" w:type="paragraph">
    <w:name w:val="annotation subject"/>
    <w:basedOn w:val="af7"/>
    <w:next w:val="af7"/>
    <w:link w:val="afa"/>
    <w:uiPriority w:val="99"/>
    <w:semiHidden/>
    <w:unhideWhenUsed/>
    <w:rsid w:val="00A122DB"/>
    <w:rPr>
      <w:b/>
      <w:bCs/>
    </w:rPr>
  </w:style>
  <w:style w:customStyle="1" w:styleId="afa" w:type="character">
    <w:name w:val="批注主题 字符"/>
    <w:basedOn w:val="af8"/>
    <w:link w:val="af9"/>
    <w:uiPriority w:val="99"/>
    <w:semiHidden/>
    <w:rsid w:val="00A122DB"/>
    <w:rPr>
      <w:b/>
      <w:bCs/>
      <w:szCs w:val="20"/>
    </w:rPr>
  </w:style>
  <w:style w:styleId="afb" w:type="paragraph">
    <w:name w:val="Document Map"/>
    <w:basedOn w:val="a1"/>
    <w:link w:val="afc"/>
    <w:uiPriority w:val="99"/>
    <w:semiHidden/>
    <w:unhideWhenUsed/>
    <w:rsid w:val="00A122DB"/>
    <w:pPr>
      <w:spacing w:after="0" w:before="0" w:line="240" w:lineRule="auto"/>
    </w:pPr>
    <w:rPr>
      <w:rFonts w:ascii="Segoe UI" w:cs="Segoe UI" w:hAnsi="Segoe UI"/>
      <w:szCs w:val="16"/>
    </w:rPr>
  </w:style>
  <w:style w:customStyle="1" w:styleId="afc" w:type="character">
    <w:name w:val="文档结构图 字符"/>
    <w:basedOn w:val="a2"/>
    <w:link w:val="afb"/>
    <w:uiPriority w:val="99"/>
    <w:semiHidden/>
    <w:rsid w:val="00A122DB"/>
    <w:rPr>
      <w:rFonts w:ascii="Segoe UI" w:cs="Segoe UI" w:hAnsi="Segoe UI"/>
      <w:szCs w:val="16"/>
    </w:rPr>
  </w:style>
  <w:style w:styleId="afd" w:type="paragraph">
    <w:name w:val="endnote text"/>
    <w:basedOn w:val="a1"/>
    <w:link w:val="afe"/>
    <w:uiPriority w:val="99"/>
    <w:semiHidden/>
    <w:unhideWhenUsed/>
    <w:rsid w:val="00A122DB"/>
    <w:pPr>
      <w:spacing w:after="0" w:before="0" w:line="240" w:lineRule="auto"/>
    </w:pPr>
    <w:rPr>
      <w:szCs w:val="20"/>
    </w:rPr>
  </w:style>
  <w:style w:customStyle="1" w:styleId="afe" w:type="character">
    <w:name w:val="尾注文本 字符"/>
    <w:basedOn w:val="a2"/>
    <w:link w:val="afd"/>
    <w:uiPriority w:val="99"/>
    <w:semiHidden/>
    <w:rsid w:val="00A122DB"/>
    <w:rPr>
      <w:szCs w:val="20"/>
    </w:rPr>
  </w:style>
  <w:style w:styleId="aff" w:type="paragraph">
    <w:name w:val="envelope return"/>
    <w:basedOn w:val="a1"/>
    <w:uiPriority w:val="99"/>
    <w:semiHidden/>
    <w:unhideWhenUsed/>
    <w:rsid w:val="00A122DB"/>
    <w:pPr>
      <w:spacing w:after="0" w:before="0" w:line="240" w:lineRule="auto"/>
    </w:pPr>
    <w:rPr>
      <w:rFonts w:asciiTheme="majorHAnsi" w:cstheme="majorBidi" w:eastAsiaTheme="majorEastAsia" w:hAnsiTheme="majorHAnsi"/>
      <w:szCs w:val="20"/>
    </w:rPr>
  </w:style>
  <w:style w:styleId="aff0" w:type="paragraph">
    <w:name w:val="footnote text"/>
    <w:basedOn w:val="a1"/>
    <w:link w:val="aff1"/>
    <w:uiPriority w:val="99"/>
    <w:semiHidden/>
    <w:unhideWhenUsed/>
    <w:rsid w:val="00A122DB"/>
    <w:pPr>
      <w:spacing w:after="0" w:before="0" w:line="240" w:lineRule="auto"/>
    </w:pPr>
    <w:rPr>
      <w:szCs w:val="20"/>
    </w:rPr>
  </w:style>
  <w:style w:customStyle="1" w:styleId="aff1" w:type="character">
    <w:name w:val="脚注文本 字符"/>
    <w:basedOn w:val="a2"/>
    <w:link w:val="aff0"/>
    <w:uiPriority w:val="99"/>
    <w:semiHidden/>
    <w:rsid w:val="00A122DB"/>
    <w:rPr>
      <w:szCs w:val="20"/>
    </w:rPr>
  </w:style>
  <w:style w:styleId="HTML" w:type="character">
    <w:name w:val="HTML Code"/>
    <w:basedOn w:val="a2"/>
    <w:uiPriority w:val="99"/>
    <w:semiHidden/>
    <w:unhideWhenUsed/>
    <w:rsid w:val="00A122DB"/>
    <w:rPr>
      <w:rFonts w:ascii="Consolas" w:hAnsi="Consolas"/>
      <w:sz w:val="22"/>
      <w:szCs w:val="20"/>
    </w:rPr>
  </w:style>
  <w:style w:styleId="HTML0" w:type="paragraph">
    <w:name w:val="HTML Preformatted"/>
    <w:basedOn w:val="a1"/>
    <w:link w:val="HTML1"/>
    <w:uiPriority w:val="99"/>
    <w:semiHidden/>
    <w:unhideWhenUsed/>
    <w:rsid w:val="00A122DB"/>
    <w:pPr>
      <w:spacing w:after="0" w:before="0" w:line="240" w:lineRule="auto"/>
    </w:pPr>
    <w:rPr>
      <w:rFonts w:ascii="Consolas" w:hAnsi="Consolas"/>
      <w:szCs w:val="20"/>
    </w:rPr>
  </w:style>
  <w:style w:customStyle="1" w:styleId="HTML1" w:type="character">
    <w:name w:val="HTML 预设格式 字符"/>
    <w:basedOn w:val="a2"/>
    <w:link w:val="HTML0"/>
    <w:uiPriority w:val="99"/>
    <w:semiHidden/>
    <w:rsid w:val="00A122DB"/>
    <w:rPr>
      <w:rFonts w:ascii="Consolas" w:hAnsi="Consolas"/>
      <w:szCs w:val="20"/>
    </w:rPr>
  </w:style>
  <w:style w:styleId="HTML2" w:type="character">
    <w:name w:val="HTML Keyboard"/>
    <w:basedOn w:val="a2"/>
    <w:uiPriority w:val="99"/>
    <w:semiHidden/>
    <w:unhideWhenUsed/>
    <w:rsid w:val="00A122DB"/>
    <w:rPr>
      <w:rFonts w:ascii="Consolas" w:hAnsi="Consolas"/>
      <w:sz w:val="22"/>
      <w:szCs w:val="20"/>
    </w:rPr>
  </w:style>
  <w:style w:styleId="HTML3" w:type="character">
    <w:name w:val="HTML Typewriter"/>
    <w:basedOn w:val="a2"/>
    <w:uiPriority w:val="99"/>
    <w:semiHidden/>
    <w:unhideWhenUsed/>
    <w:rsid w:val="00A122DB"/>
    <w:rPr>
      <w:rFonts w:ascii="Consolas" w:hAnsi="Consolas"/>
      <w:sz w:val="22"/>
      <w:szCs w:val="20"/>
    </w:rPr>
  </w:style>
  <w:style w:styleId="aff2" w:type="paragraph">
    <w:name w:val="macro"/>
    <w:link w:val="aff3"/>
    <w:uiPriority w:val="99"/>
    <w:semiHidden/>
    <w:unhideWhenUsed/>
    <w:rsid w:val="00A122DB"/>
    <w:pPr>
      <w:tabs>
        <w:tab w:pos="480" w:val="left"/>
        <w:tab w:pos="960" w:val="left"/>
        <w:tab w:pos="1440" w:val="left"/>
        <w:tab w:pos="1920" w:val="left"/>
        <w:tab w:pos="2400" w:val="left"/>
        <w:tab w:pos="2880" w:val="left"/>
        <w:tab w:pos="3360" w:val="left"/>
        <w:tab w:pos="3840" w:val="left"/>
        <w:tab w:pos="4320" w:val="left"/>
      </w:tabs>
      <w:spacing w:after="0"/>
    </w:pPr>
    <w:rPr>
      <w:rFonts w:ascii="Consolas" w:hAnsi="Consolas"/>
      <w:szCs w:val="20"/>
    </w:rPr>
  </w:style>
  <w:style w:customStyle="1" w:styleId="aff3" w:type="character">
    <w:name w:val="宏文本 字符"/>
    <w:basedOn w:val="a2"/>
    <w:link w:val="aff2"/>
    <w:uiPriority w:val="99"/>
    <w:semiHidden/>
    <w:rsid w:val="00A122DB"/>
    <w:rPr>
      <w:rFonts w:ascii="Consolas" w:hAnsi="Consolas"/>
      <w:szCs w:val="20"/>
    </w:rPr>
  </w:style>
  <w:style w:styleId="aff4" w:type="paragraph">
    <w:name w:val="Plain Text"/>
    <w:basedOn w:val="a1"/>
    <w:link w:val="aff5"/>
    <w:uiPriority w:val="99"/>
    <w:semiHidden/>
    <w:unhideWhenUsed/>
    <w:rsid w:val="00A122DB"/>
    <w:pPr>
      <w:spacing w:after="0" w:before="0" w:line="240" w:lineRule="auto"/>
    </w:pPr>
    <w:rPr>
      <w:rFonts w:ascii="Consolas" w:hAnsi="Consolas"/>
      <w:szCs w:val="21"/>
    </w:rPr>
  </w:style>
  <w:style w:customStyle="1" w:styleId="aff5" w:type="character">
    <w:name w:val="纯文本 字符"/>
    <w:basedOn w:val="a2"/>
    <w:link w:val="aff4"/>
    <w:uiPriority w:val="99"/>
    <w:semiHidden/>
    <w:rsid w:val="00A122DB"/>
    <w:rPr>
      <w:rFonts w:ascii="Consolas" w:hAnsi="Consolas"/>
      <w:szCs w:val="21"/>
    </w:rPr>
  </w:style>
  <w:style w:styleId="aff6" w:type="character">
    <w:name w:val="Placeholder Text"/>
    <w:basedOn w:val="a2"/>
    <w:uiPriority w:val="99"/>
    <w:semiHidden/>
    <w:rsid w:val="00A122DB"/>
    <w:rPr>
      <w:color w:themeColor="text1" w:themeTint="A6" w:val="595959"/>
    </w:rPr>
  </w:style>
  <w:style w:customStyle="1" w:styleId="11" w:type="paragraph">
    <w:name w:val="样式 1"/>
    <w:basedOn w:val="a7"/>
    <w:semiHidden/>
    <w:qFormat/>
    <w:rsid w:val="00101A18"/>
    <w:pPr>
      <w:framePr w:hAnchor="page" w:hSpace="187" w:vAnchor="page" w:wrap="around" w:x="1337" w:y="1043"/>
    </w:pPr>
    <w:rPr>
      <w:bCs/>
      <w:szCs w:val="110"/>
    </w:rPr>
  </w:style>
  <w:style w:customStyle="1" w:styleId="21" w:type="paragraph">
    <w:name w:val="样式 2"/>
    <w:basedOn w:val="a9"/>
    <w:semiHidden/>
    <w:qFormat/>
    <w:rsid w:val="00101A18"/>
    <w:pPr>
      <w:framePr w:hAnchor="page" w:hSpace="187" w:vAnchor="page" w:wrap="around" w:x="1337" w:y="1043"/>
      <w:spacing w:line="240" w:lineRule="auto"/>
    </w:pPr>
    <w:rPr>
      <w:rFonts w:ascii="Gill Sans MT" w:hAnsi="Gill Sans M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media/image2.png" Type="http://schemas.openxmlformats.org/officeDocument/2006/relationships/image" /><Relationship Id="rId11" Target="media/image1.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huawei\AppData\Local\Microsoft\Office\16.0\DTS\zh-CN%7bE3B26105-8B95-4390-BB7D-4AEBE1A39572%7d\%7b5AFDC240-54EA-4065-8EC9-9A8F7498ACC7%7dTFc50ae7fb-c2d2-450b-b44a-9cf3a2951bb61d90f094_win32-7721cbea4044.dotx" TargetMode="External"/></Relationship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{5AFDC240-54EA-4065-8EC9-9A8F7498ACC7}TFc50ae7fb-c2d2-450b-b44a-9cf3a2951bb61d90f094_win32-7721cbea4044.dotx</Template>
  <TotalTime>0</TotalTime>
  <Pages>2</Pages>
  <Words>52</Words>
  <Characters>302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2025-12-16T07:33:54Z</dcterms:created>
  <dcterms:modified xsi:type="dcterms:W3CDTF">2025-12-16T07:33:54Z</dcterms:modified>
</cp:coreProperties>
</file>

<file path=docProps/custom.xml><?xml version="1.0" encoding="utf-8"?>
<Properties xmlns="http://schemas.openxmlformats.org/officeDocument/2006/custom-properties" xmlns:vt="http://schemas.openxmlformats.org/officeDocument/2006/docPropsVTypes"/>
</file>