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096. Streptokokklarning morfologiyasi va biologik xossalari</w:t>
      </w:r>
    </w:p>
    <w:p>
      <w:pPr>
        <w:pStyle w:val="Heading2"/>
        <w:spacing w:after="120" w:before="200"/>
      </w:pPr>
      <w:r>
        <w:t xml:space="preserve">Kirish</w:t>
      </w:r>
    </w:p>
    <w:p>
      <w:pPr>
        <w:spacing w:after="120" w:line="276"/>
        <w:jc w:val="both"/>
      </w:pPr>
      <w:r>
        <w:t xml:space="preserve">Streptokokklar — Streptococcus turkumiga mansub grammusbat kokklar bo'lib, odamda ko'plab yiringli-yallig'lanish va toksik-allergik kasalliklarni qo'zg'atadigan keng tarqalgan mikroorganizmlardir [1][2]. Ularning nomi yunoncha streptos (zanjir) so'zidan kelib chiqqan bo'lib, bu ularning mikroskopdagi xarakterli zanjirsimon joylashuvini aks ettiradi. Streptokokklar og'iz bo'shlig'i, tomoq, ichak va teri normal mikroflorasida uchraydi, biroq patogen turlari angina, skarlatina, rojist, sepsis, pnevmoniya, shuningdek ikkilamchi kasalliklar — revmatizm va glomerulonefritni keltirib chiqaradi [1][2]. Ularning morfologiyasi va biologik xossalarini bilish qo'zg'atuvchini aniqlashda va tashxisda asosiy ahamiyatga ega.</w:t>
      </w:r>
    </w:p>
    <w:p>
      <w:pPr>
        <w:spacing w:after="120" w:line="276"/>
        <w:jc w:val="both"/>
      </w:pPr>
      <w:r>
        <w:t xml:space="preserve">Streptokokklar turkumi juda keng bo'lib, u gemoliz turiga va antigen tuzilishiga (Lensfild guruhlariga) qarab tasniflanadi [1][2]. Eng patogen vakili A guruh beta-gemolitik streptokokki (S. pyogenes) hisoblanadi; bundan tashqari B guruh (S. agalactiae), pnevmokokk (S. pneumoniae) va enterokokklar ham tibbiyotda muhim o'rin tutadi. Turlarni va guruhlarni bir-biridan ajratish ularning morfologik, kultural, biokimyoviy va antigen xossalariga asoslanadi. Streptokokklar odam organizmida va tabiatda keng tarqalgan bo'lib, ko'pchiligi og'iz-tomoq va ichak normal mikroflorasining doimiy vakillaridir; shu bois ajratilgan mikrobning haqiqiy qo'zg'atuvchi ekanligini baholashda ehtiyotkorlik talab etiladi. Gemoliz turi va Lensfild guruhi streptokokklarni tasniflashning ikki asosiy mezoni bo'lib, ular birgalikda qo'zg'atuvchining patogenlik darajasini ko'rsatadi.</w:t>
      </w:r>
    </w:p>
    <w:p>
      <w:pPr>
        <w:pStyle w:val="Heading2"/>
        <w:spacing w:after="120" w:before="200"/>
      </w:pPr>
      <w:r>
        <w:t xml:space="preserve">Morfologiyasi</w:t>
      </w:r>
    </w:p>
    <w:p>
      <w:pPr>
        <w:spacing w:after="120" w:line="276"/>
        <w:jc w:val="both"/>
      </w:pPr>
      <w:r>
        <w:t xml:space="preserve">Streptokokklar sharsimon yoki biroz cho'zinchoq (oval) shaklga ega bo'lib, diametri taxminan 0,5-1,0 mikrometrni tashkil etadi [1][2]. Ular bir tekislikda ketma-ket bo'linib, bir-biridan ajralmasdan qolgani uchun zanjir yoki juft (diplokokk) ko'rinishida joylashadi; aynan shu joylashuv ularning asosiy morfologik belgisidir. Suyuq muhitda zanjirlar uzunroq, zich muhitda qisqaroq bo'ladi. Gram usulida boyalganda streptokokklar ko'k-binafsha rangga bo'yaladi, ya'ni grammusbatdir. Ular sporasiz, odatda harakatsiz mikroblardir; ayrim turlar, masalan pnevmokokk, aniq kapsula hosil qiladi, bu uning patogenligida muhim rol o'ynaydi.</w:t>
      </w:r>
    </w:p>
    <w:p>
      <w:pPr>
        <w:spacing w:after="120" w:line="276"/>
        <w:jc w:val="both"/>
      </w:pPr>
      <w:r>
        <w:t xml:space="preserve">Pnevmokokk (S. pneumoniae) morfologik jihatdan boshqa streptokokklardan farq qiladi: u lansetsimon (sham alangasiga o'xshash), juft (diplokokk) bo'lib joylashadi va atrofida yaxshi rivojlangan kapsula bo'ladi [1][2]. Kapsula pnevmokokkni fagotsitozdan himoya qilib, uning patogenligini kuchaytiradi. Streptokokklarning hujayra devori grammusbat bakteriyalarga xos qalin peptidoglikan va unga bog'langan guruhga xos uglevod antigen (Lensfild antigeni) saqlaydi; aynan shu antigen bo'yicha streptokokklar guruhlarga ajratiladi. A guruh streptokokkining hujayra yuzasida M-oqsil joylashgan bo'lib, u fagotsitozga qarshi himoya qiladi va asosiy patogenlik omili hisoblanadi. Morfologik belgilar mikroskopik tekshiruvda qo'zg'atuvchini taxminiy aniqlashga yordam beradi, biroq yakuniy turlash kultural, biokimyoviy va antigen xossalarga asoslanadi.</w:t>
      </w:r>
    </w:p>
    <w:p>
      <w:pPr>
        <w:pStyle w:val="Heading2"/>
        <w:spacing w:after="120" w:before="200"/>
      </w:pPr>
      <w:r>
        <w:t xml:space="preserve">Kultural xossalari</w:t>
      </w:r>
    </w:p>
    <w:p>
      <w:pPr>
        <w:spacing w:after="120" w:line="276"/>
        <w:jc w:val="both"/>
      </w:pPr>
      <w:r>
        <w:t xml:space="preserve">Streptokokklar oziq muhitlarga talabchan bo'lib, oddiy muhitlarda yomon o'sadi; ularni o'stirish uchun qon yoki zardob qo'shilgan boyitilgan muhit (qon-agar) kerak bo'ladi [1][2]. Ular fakultativ anaerob yoki kapnofil (karbonat angidridga ehtiyoj seziladigan) bo'lib, ko'pchiligi 5-10% karbonat angidrid muhitida yaxshiroq o'sadi. Zich muhitda streptokokklar mayda, yumaloq, shaffof yoki yarim shaffof, nuqtasimon koloniyalar hosil qiladi. Qon-agarda ular gemoliz turiga ko'ra uch guruhga ajratiladi:</w:t>
      </w:r>
    </w:p>
    <w:p>
      <w:pPr>
        <w:pStyle w:val="ListParagraph"/>
        <w:numPr>
          <w:ilvl w:val="0"/>
          <w:numId w:val="2"/>
        </w:numPr>
        <w:spacing w:after="60" w:line="276"/>
      </w:pPr>
      <w:r>
        <w:t xml:space="preserve">beta-gemolitik — koloniya atrofida to'liq, tiniq gemoliz zonasi (masalan, S. pyogenes);</w:t>
      </w:r>
    </w:p>
    <w:p>
      <w:pPr>
        <w:pStyle w:val="ListParagraph"/>
        <w:numPr>
          <w:ilvl w:val="0"/>
          <w:numId w:val="2"/>
        </w:numPr>
        <w:spacing w:after="60" w:line="276"/>
      </w:pPr>
      <w:r>
        <w:t xml:space="preserve">alfa-gemolitik — koloniya atrofida yashilsimon zona (masalan, S. pneumoniae va og'iz streptokokklari);</w:t>
      </w:r>
    </w:p>
    <w:p>
      <w:pPr>
        <w:pStyle w:val="ListParagraph"/>
        <w:numPr>
          <w:ilvl w:val="0"/>
          <w:numId w:val="2"/>
        </w:numPr>
        <w:spacing w:after="60" w:line="276"/>
      </w:pPr>
      <w:r>
        <w:t xml:space="preserve">gamma (gemolizsiz) — gemoliz zonasi bo'lmaydi.</w:t>
      </w:r>
    </w:p>
    <w:p>
      <w:pPr>
        <w:spacing w:after="120" w:line="276"/>
        <w:jc w:val="both"/>
      </w:pPr>
      <w:r>
        <w:t xml:space="preserve">Gemoliz turi streptokokklarni dastlabki ajratishda muhim ahamiyatga ega, chunki u patogenlik darajasi bilan ko'p hollarda bog'liq [1][2]. Suyuq muhitda streptokokklar ko'pincha tubida yoki devorida donador cho'kma hosil qilib, suyuqlikning ustki qismi tiniq qoladi, bu ularning zanjir hosil qilib o'sishi bilan izohlanadi. Pnevmokokk koloniyalari esa ba'zan markazi cho'kkan (shashka-donasimon) ko'rinishga ega bo'ladi, zero ular avtoliz fermentlari ta'sirida markazdan parchalanadi. Kultural belgilar qo'zg'atuvchini identifikatsiya qilishning muhim bosqichi hisoblanadi.</w:t>
      </w:r>
    </w:p>
    <w:p>
      <w:pPr>
        <w:pStyle w:val="Heading2"/>
        <w:spacing w:after="120" w:before="200"/>
      </w:pPr>
      <w:r>
        <w:t xml:space="preserve">Biokimyoviy xossalari va patogenlik omillari</w:t>
      </w:r>
    </w:p>
    <w:p>
      <w:pPr>
        <w:spacing w:after="120" w:line="276"/>
        <w:jc w:val="both"/>
      </w:pPr>
      <w:r>
        <w:t xml:space="preserve">Streptokokklar biokimyoviy jihatdan katalaza-manfiy bo'lib, aynan shu belgi ularni katalaza-musbat stafilokokklardan ajratadi [1][2]. Ular ayrim uglevodlarni kislota hosil qilib parchalaydi, oksidaza-manfiy va fermentativ faolligi turlarga qarab farq qiladi. Turlarni ajratishda bir qancha maxsus test qo'llaniladi: A guruh streptokokki batsitratsinga sezgir va PYR testi musbat, B guruh CAMP testi musbat, pnevmokokk optoxinga sezgir va o't tuzlarida eriydi, enterokokklar esa yuqori tuz va eskulinli muhitda o'sadi. Bu testlar natijalari gemoliz turi bilan birgalikda baholanganda qo'zg'atuvchini ancha aniq turlash imkonini beradi. Yakuniy guruhni belgilash esa Lensfild antigeni bo'yicha, serologik reaksiya (masalan, lateks-agglyutinatsiya) yordamida amalga oshiriladi.</w:t>
      </w:r>
    </w:p>
    <w:p>
      <w:pPr>
        <w:spacing w:after="120" w:line="276"/>
        <w:jc w:val="both"/>
      </w:pPr>
      <w:r>
        <w:t xml:space="preserve">Streptokokklarning, ayniqsa A guruh streptokokkining patogenligi ko'plab omil bilan bog'liq [1][2]. Ular turli toksin va fermentlar ishlab chiqaradi: streptolizinlar (O va S — eritrotsitlar va boshqa hujayralarni parchalaydi), eritrogen (skarlatina) toksin, streptokinaza (fibrinni eritadi), gialuronidaza va DNKaza (to'qimalarda tarqalishni ta'minlaydi). Hujayra yuzasidagi M-oqsil fagotsitozga qarshi himoya qiladi va asosiy patogenlik omili hisoblanadi, pnevmokokkda esa bu vazifani kapsula bajaradi. Streptolizin O antigen xususiyatiga ega bo'lib, unga qarshi organizmda antitelolar (antistreptolizin-O) hosil bo'ladi; ularning titri yaqinda o'tkazilgan streptokokk infeksiyasini aniqlashda, ayniqsa revmatizm tashxisida muhim ko'rsatkich sifatida ishlatiladi. Ikkilamchi kasalliklar (revmatizm, glomerulonefrit) streptokokk antigenlari va organizm to'qimalari o'rtasidagi o'xshashlik hamda immun mexanizmlar bilan izohlanadi, ya'ni organizm qo'zg'atuvchiga qarshi ishlab chiqargan antitelolar o'z to'qimalariga ham ta'sir qiladi. Streptokokklar tashqi muhitga chidamsiz: qurish, isitish va dezinfeksiyalovchi moddalar ularni tez halok qiladi, shu bois material tez, mos sharoitda laboratoriyaga yetkazilishi kerak, aks holda qo'zg'atuvchi nobud bo'lib, tekshiruv natijasi soxta manfiy chiqishi mumkin.</w:t>
      </w:r>
    </w:p>
    <w:p>
      <w:pPr>
        <w:pStyle w:val="Heading2"/>
        <w:spacing w:after="120" w:before="200"/>
      </w:pPr>
      <w:r>
        <w:t xml:space="preserve">Xulosa</w:t>
      </w:r>
    </w:p>
    <w:p>
      <w:pPr>
        <w:spacing w:after="120" w:line="276"/>
        <w:jc w:val="both"/>
      </w:pPr>
      <w:r>
        <w:t xml:space="preserve">Streptokokklar grammusbat, sporasiz, odatda harakatsiz, zanjir yoki juft bo'lib joylashadigan kokklar bo'lib, odamda angina, skarlatina, rojist, pnevmoniya hamda revmatizm va glomerulonefrit kabi ikkilamchi kasalliklarni qo'zg'atadi. Ular oziq muhitlarga talabchan, boyitilgan qon-agarda o'sadi, karbonat angidridni yaxshi ko'radi va qon-agarda gemoliz turiga (beta-, alfa-, gamma) qarab ajratiladi. Biokimyoviy jihatdan ular katalaza-manfiy, maxsus testlar (batsitratsin, CAMP, optoxin) yordamida turlanadi, antigen tuzilishi bo'yicha esa Lensfild guruhlariga bo'linadi. Patogenlik M-oqsil, kapsula, toksinlar va fermentlar bilan ta'minlanadi. Bu belgilarni majmui holida baholash qo'zg'atuvchini aniq turlashga, uning guruhini belgilashga va patogenlik darajasini to'g'ri aniqlashga imkon beradi. Shu bois streptokokklarning morfologiyasi va biologik xossalarini bilish laboratoriya xodimi uchun qo'zg'atuvchini aniqlash va tashxis qo'yishning asosiy sharti hisoblanadi.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2026-10-29T04:22:08.440Z</dcterms:created>
  <dcterms:modified xsi:type="dcterms:W3CDTF">2026-10-29T04:22:08.441Z</dcterms:modified>
</cp:coreProperties>
</file>

<file path=docProps/custom.xml><?xml version="1.0" encoding="utf-8"?>
<Properties xmlns="http://schemas.openxmlformats.org/officeDocument/2006/custom-properties" xmlns:vt="http://schemas.openxmlformats.org/officeDocument/2006/docPropsVTypes"/>
</file>