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055. Krem mahsulotlaridagi koli-titr, koli-indeksni aniqlash</w:t>
      </w:r>
    </w:p>
    <w:p>
      <w:pPr>
        <w:pStyle w:val="Heading2"/>
        <w:spacing w:after="120" w:before="200"/>
      </w:pPr>
      <w:r>
        <w:t xml:space="preserve">Kirish</w:t>
      </w:r>
    </w:p>
    <w:p>
      <w:pPr>
        <w:spacing w:after="120" w:line="276"/>
        <w:jc w:val="both"/>
      </w:pPr>
      <w:r>
        <w:t xml:space="preserve">Krem mahsulotlari — tortlar, pirojnalar va boshqa qandolat buyumlarini bezashda ishlatiladigan sut, tuxum, qaymoq, shakar va yog' asosidagi mahsulotlar bo'lib, ularning tarkibi va namligi mikroorganizmlar, ayniqsa ichak tayoqchasi guruhi bakteriyalari uchun juda qulay oziqa muhitidir [1][2]. Shu sababli krem mahsulotlari fekal (najasli) ifloslanishga va ichak infeksiyalari qo'zg'atuvchilari bilan zararlanishga sezilarli darajada moyil hisoblanadi. Bunday mahsulotlarning sanitar holatini baholashda koli-titr va koli-indeks ko'rsatkichlari markaziy o'rin tutadi, chunki ular mahsulotning odam ichaklari mikroflorasi bilan ifloslanganligini bilvosita, lekin ishonchli aks ettiradi.</w:t>
      </w:r>
    </w:p>
    <w:p>
      <w:pPr>
        <w:spacing w:after="120" w:line="276"/>
        <w:jc w:val="both"/>
      </w:pPr>
      <w:r>
        <w:t xml:space="preserve">Krem mahsulotlarida har bir patogen mikrobni alohida izlash amaliy jihatdan murakkab va uzoq davom etadigan jarayon bo'lgani uchun, mahsulot xavfsizligini sanitar-ko'rsatkich mikroorganizmlar orqali baholash qabul qilingan [1][3]. Ichak tayoqchasi guruhi bakteriyalari odam va issiqqonli hayvonlar ichagida doimo ko'p miqdorda bo'lib, mahsulotga faqat ifloslanish orqali tushadi; ularning aniqlanishi esa texnologik jarayonda yoki xodimlar tomonidan sanitar qoidalarning buzilganidan dalolat beradi. Shu bois koli-titr va koli-indeks krem mahsulotlarining epidemiologik xavfsizligini nazorat qilishning asosiy vositasi bo'lib xizmat qiladi.</w:t>
      </w:r>
    </w:p>
    <w:p>
      <w:pPr>
        <w:pStyle w:val="Heading2"/>
        <w:spacing w:after="120" w:before="200"/>
      </w:pPr>
      <w:r>
        <w:t xml:space="preserve">Ichak tayoqchasi guruhi va uning ahamiyati</w:t>
      </w:r>
    </w:p>
    <w:p>
      <w:pPr>
        <w:spacing w:after="120" w:line="276"/>
        <w:jc w:val="both"/>
      </w:pPr>
      <w:r>
        <w:t xml:space="preserve">Ichak tayoqchasi guruhi (koliform) bakteriyalar — grammanfiy, sporasiz tayoqchalar bo'lib, laktozani kislota va gaz hosil qilib achitish qobiliyatiga ega [1][2]. Ularning krem mahsulotida topilishi mahsulotning tayyorlanishi, saqlanishi yoki tarqatilishi davomida sanitar-gigiyena rejimi buzilganini ko'rsatadi. Bu guruhga Escherichia coli, Enterobacter, Citrobacter va Klebsiella avlodlari vakillari kiradi; ular orasida eng muhimi ichak tayoqchasi (Escherichia coli) bo'lib, uning mavjudligi yangi va bevosita fekal ifloslanishning eng o'ziga xos belgisidir.</w:t>
      </w:r>
    </w:p>
    <w:p>
      <w:pPr>
        <w:spacing w:after="120" w:line="276"/>
        <w:jc w:val="both"/>
      </w:pPr>
      <w:r>
        <w:t xml:space="preserve">Krem mahsulotlarida koliform bakteriyalarning ko'payishi nafaqat mahsulotning buzilishiga, balki iste'molchilarda o'tkir ichak infeksiyalari va oziq-ovqat toksikoinfeksiyalariga olib kelishi mumkin [2][3]. Mahsulotning namligi yuqori, pH esa neytralga yaqin bo'lgani uchun bu bakteriyalar qulay haroratda juda tez ko'payadi. Shu sababli krem mahsulotlarining koli-ko'rsatkichlari qat'iy nazorat qilinadi va saqlash harorati hamda muddati talablariga rioya qilish shart hisoblanadi; sovuq zanjirning buzilishi ifloslanish darajasini bir necha baravar oshiradi.</w:t>
      </w:r>
    </w:p>
    <w:p>
      <w:pPr>
        <w:spacing w:after="120" w:line="276"/>
        <w:jc w:val="both"/>
      </w:pPr>
      <w:r>
        <w:t xml:space="preserve">Koliformlarning aniqlanishi, shuningdek, ularning oziq-ovqat toksikoinfeksiyalarini keltirib chiqaruvchi patogenlar bilan birga mavjud bo'lishi ehtimolini bilvosita ko'rsatadi [1][2]. Krem mahsulotlari termik ishlovsiz yoki yetarlicha qizdirmasdan iste'mol qilinadigan tayyor mahsulotlar qatoriga kirgani uchun, ulardagi ifloslanish iste'molchiga bevosita o'tadi. Shu bois bunday mahsulotlar uchun koli-titr va koli-indeks me'yorlari xom ashyo yoki termik ishlanadigan mahsulotlarga nisbatan ancha qat'iy belgilanadi. Ifloslanish darajasini kuzatib borish ishlab chiqarishning muayyan bosqichida gigiyena rejimining buzilishini erta aniqlashga va mahsulotning butun partiyasini xavf ostiga qo'yishdan oldin choralar ko'rishga imkon beradi.</w:t>
      </w:r>
    </w:p>
    <w:p>
      <w:pPr>
        <w:pStyle w:val="Heading2"/>
        <w:spacing w:after="120" w:before="200"/>
      </w:pPr>
      <w:r>
        <w:t xml:space="preserve">Koli-titr va koli-indeks tushunchalari</w:t>
      </w:r>
    </w:p>
    <w:p>
      <w:pPr>
        <w:spacing w:after="120" w:line="276"/>
        <w:jc w:val="both"/>
      </w:pPr>
      <w:r>
        <w:t xml:space="preserve">Krem mahsulotining fekal ifloslanish darajasi an'anaviy ravishda ikki o'zaro bog'liq miqdoriy ko'rsatkich bilan ifodalanadi [1][2]:</w:t>
      </w:r>
    </w:p>
    <w:p>
      <w:pPr>
        <w:pStyle w:val="ListParagraph"/>
        <w:numPr>
          <w:ilvl w:val="0"/>
          <w:numId w:val="2"/>
        </w:numPr>
        <w:spacing w:after="60" w:line="276"/>
      </w:pPr>
      <w:r>
        <w:t xml:space="preserve">koli-indeks — mahsulotning 1 grammida (yoki 1 ml suyuq krem uchun) topilgan ichak tayoqchasi guruhi bakteriyalari soni; u qanchalik yuqori bo'lsa, ifloslanish shunchalik kuchli;</w:t>
      </w:r>
    </w:p>
    <w:p>
      <w:pPr>
        <w:pStyle w:val="ListParagraph"/>
        <w:numPr>
          <w:ilvl w:val="0"/>
          <w:numId w:val="2"/>
        </w:numPr>
        <w:spacing w:after="60" w:line="276"/>
      </w:pPr>
      <w:r>
        <w:t xml:space="preserve">koli-titr — tarkibida bitta ichak tayoqchasi topiladigan mahsulotning eng kichik miqdori (gramm yoki ml hisobida); u qanchalik katta bo'lsa, mahsulot shunchalik toza.</w:t>
      </w:r>
    </w:p>
    <w:p>
      <w:pPr>
        <w:spacing w:after="120" w:line="276"/>
        <w:jc w:val="both"/>
      </w:pPr>
      <w:r>
        <w:t xml:space="preserve">Bu ikki ko'rsatkich o'zaro teskari bog'langan: ifloslanish ortganda koli-indeks oshadi, koli-titr esa kamayadi [1][2]. Koli-titr va koli-indeks mahsulotning sanitar holatini aniq raqamli ifodalab, turli namunalarni va ishlab chiqarish partiyalarini o'zaro taqqoslash imkonini beradi. Qandolat mahsulotlariga qo'yiladigan aniq miqdoriy me'yorlar O'zbekiston normativ hujjatlarida belgilanadi (aniq raqam tasdiqlanmagan) va mahsulot turiga qarab farqlanadi.</w:t>
      </w:r>
    </w:p>
    <w:p>
      <w:pPr>
        <w:pStyle w:val="Heading2"/>
        <w:spacing w:after="120" w:before="200"/>
      </w:pPr>
      <w:r>
        <w:t xml:space="preserve">Namuna olish va tayyorlash</w:t>
      </w:r>
    </w:p>
    <w:p>
      <w:pPr>
        <w:spacing w:after="120" w:line="276"/>
        <w:jc w:val="both"/>
      </w:pPr>
      <w:r>
        <w:t xml:space="preserve">Tekshiruv ishonchliligi birinchi navbatda namunaning to'g'ri olinishiga bog'liq [1][3]. Namuna steril asboblar yordamida, aseptik sharoitda, mahsulotning turli qismlaridan olinadi, chunki ifloslanish bir tekis taqsimlanmagan bo'lishi mumkin. Olingan namuna steril, zich berkiladigan idishga joylanadi, yorliqlanadi va sovuq sharoitda (odatda 2-8 gradus Selsiy) kechiktirmasdan laboratoriyaga yetkaziladi. Tahlil olingandan keyin imkon qadar tez boshlanishi lozim, aks holda bakteriyalar ko'payib natija aniqligini buzadi.</w:t>
      </w:r>
    </w:p>
    <w:p>
      <w:pPr>
        <w:spacing w:after="120" w:line="276"/>
        <w:jc w:val="both"/>
      </w:pPr>
      <w:r>
        <w:t xml:space="preserve">Laboratoriyada namunadan boshlang'ich suyuqlantma (suspenziya) tayyorlanadi: ma'lum miqdordagi mahsulot steril fiziologik eritma yoki peptonli suvda yaxshilab aralashtiriladi va bir qancha o'nlik suyultirishlar tayyorlanadi [1][2]. Bu suyultirishlar mahsulotning turli miqdorlaridagi bakteriyalar sonini aniqlash va keng diapazonda hisoblash imkonini beradi. Har bir suyultirish aniq belgilanib, keyingi bosqichda tanlab o'stiruvchi muhitlarga ekiladi; suyultirish qatori to'g'ri tayyorlanmasa, koli-titr va koli-indeks noto'g'ri chiqadi.</w:t>
      </w:r>
    </w:p>
    <w:p>
      <w:pPr>
        <w:pStyle w:val="Heading2"/>
        <w:spacing w:after="120" w:before="200"/>
      </w:pPr>
      <w:r>
        <w:t xml:space="preserve">Aniqlash usuli va natijani baholash</w:t>
      </w:r>
    </w:p>
    <w:p>
      <w:pPr>
        <w:spacing w:after="120" w:line="276"/>
        <w:jc w:val="both"/>
      </w:pPr>
      <w:r>
        <w:t xml:space="preserve">Koli-titr va koli-indeksni aniqlashda asosan ko'p probirkali (eng ehtimoliy son) usuli qo'llaniladi [1][2]. Mahsulotning turli miqdorlari laktozali yoki Kessler kabi tanlab o'stiruvchi suyuq muhitlarga ekiladi va belgilangan haroratda inkubatsiya qilinadi. Gaz va kislota hosil bo'lishi ichak tayoqchasi guruhi borligidan dalolat beradi; ijobiy probirkalardan Endo kabi differensiatsiyalovchi qattiq muhitga ekib, xarakterli metall yaltiroqli qizil koloniyalar olinadi va qo'shimcha biokimyoviy sinovlar bilan tasdiqlanadi.</w:t>
      </w:r>
    </w:p>
    <w:p>
      <w:pPr>
        <w:spacing w:after="120" w:line="276"/>
        <w:jc w:val="both"/>
      </w:pPr>
      <w:r>
        <w:t xml:space="preserve">Ijobiy natija bergan probirkalar soni va ekilgan mahsulot miqdorlariga qarab maxsus statistik jadval (eng ehtimoliy son jadvali) yordamida koli-indeks hisoblanadi, undan esa koli-titr keltirib chiqariladi [1][2]. Natijaning ishonchliligi uchun steril sharoit, nazorat namunalari va muhitlarning sifati ta'minlanadi. Hisoblangan ko'rsatkichlar normativ me'yorlar bilan taqqoslanadi: agar koli-titr belgilangan qiymatdan past yoki koli-indeks ruxsat etilgan darajadan yuqori bo'lsa, mahsulot sanitar jihatdan yaroqsiz deb baholanadi va iste'molga chiqarilmaydi. Bunday hollarda ifloslanish manbasini aniqlash uchun ishlab chiqarish jarayoni va xodimlar gigiyenasi qo'shimcha tekshiriladi.</w:t>
      </w:r>
    </w:p>
    <w:p>
      <w:pPr>
        <w:spacing w:after="120" w:line="276"/>
        <w:jc w:val="both"/>
      </w:pPr>
      <w:r>
        <w:t xml:space="preserve">Membranali filtrlash usuli suyuq va kam ifloslangan namunalar uchun qulay bo'lib, krem mahsulotlarining qalin tarkibi uchun ko'p probirkali usul afzalroq hisoblanadi [1][2]. Zamonaviy amaliyotda xromogen (rangli) muhitlar ham qo'llanilib, ularda koliformlar va ichak tayoqchasi aniq ranglar bilan ajratiladi. Tanlangan usuldan qat'i nazar, barcha muhitlar oldindan sinovdan o'tkaziladi, ekish aseptik sharoitda bajariladi va har bir bosqich hujjatlashtiriladi. Faqat koloniya ko'rinishiga tayanmasdan biokimyoviy tasdiqlashga e'tibor berish yolg'on xulosalarning oldini oladi va ko'rsatkichlarning haqqoniy baholanishini ta'minlaydi.</w:t>
      </w:r>
    </w:p>
    <w:p>
      <w:pPr>
        <w:pStyle w:val="Heading2"/>
        <w:spacing w:after="120" w:before="200"/>
      </w:pPr>
      <w:r>
        <w:t xml:space="preserve">Xulosa</w:t>
      </w:r>
    </w:p>
    <w:p>
      <w:pPr>
        <w:spacing w:after="120" w:line="276"/>
        <w:jc w:val="both"/>
      </w:pPr>
      <w:r>
        <w:t xml:space="preserve">Krem mahsulotlaridagi koli-titr va koli-indeksni aniqlash — bu mahsulotlarning fekal ifloslanishini va epidemiologik xavfsizligini bilvosita, lekin ishonchli baholash usulidir. Ichak tayoqchasi guruhi bakteriyalarini sanitar-ko'rsatkich sifatida qo'llash har bir patogenni alohida izlashdan ko'ra sodda, tez va amaliydir. To'g'ri namuna olish, suyultirishlar qatorini tayyorlash, ko'p probirkali usulda ekish va natijani statistik jadval yordamida hisoblash bu tahlilning asosiy bosqichlaridir. Krem mahsulotlari mikroblar uchun juda qulay muhit bo'lgani uchun ularning koli-ko'rsatkichlari qat'iy nazorat qilinadi va saqlash sharoitlariga rioya qilish talab etiladi. O'zbekistonda oziq-ovqat mahsulotlarining mikrobiologik ko'rsatkichlariga oid me'yorlar tegishli sanitariya normativlari bilan belgilanadi [3]. Bu ko'rsatkichlarni to'g'ri aniqlash va talqin qilish aholini oziq-ovqat orqali tarqaladigan ichak infeksiyalaridan muhofaza qilishning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SanQvaN 0107-26-son. Oziq-ovqat mahsulotlarining mikrobiologik ko'rsatkichlari bo'yicha sanitariya qoidalari va normalari.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2026-10-29T04:22:04.932Z</dcterms:created>
  <dcterms:modified xsi:type="dcterms:W3CDTF">2026-10-29T04:22:04.933Z</dcterms:modified>
</cp:coreProperties>
</file>

<file path=docProps/custom.xml><?xml version="1.0" encoding="utf-8"?>
<Properties xmlns="http://schemas.openxmlformats.org/officeDocument/2006/custom-properties" xmlns:vt="http://schemas.openxmlformats.org/officeDocument/2006/docPropsVTypes"/>
</file>