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139. Sil kasalligining davosi, umumiy va maxsus profilaktikasi</w:t>
      </w:r>
    </w:p>
    <w:p>
      <w:pPr>
        <w:pStyle w:val="Heading2"/>
        <w:spacing w:after="120" w:before="200"/>
      </w:pPr>
      <w:r>
        <w:t xml:space="preserve">Kirish</w:t>
      </w:r>
    </w:p>
    <w:p>
      <w:pPr>
        <w:spacing w:after="120" w:line="276"/>
        <w:jc w:val="both"/>
      </w:pPr>
      <w:r>
        <w:t xml:space="preserve">Sil (tuberkulyoz) — Mycobacterium tuberculosis qo'zg'atadigan surunkali yuqumli kasallik bo'lib, uning davosi va profilaktikasi sog'liqni saqlashning muhim vazifalaridan biridir [1][4]. Sil davosining o'ziga xosligi uning uzoq davom etishi va bir necha dori vositasini birgalikda qo'llashni talab qilishida bo'lib, bu qo'zg'atuvchining sekin ko'payishi va dorilarga chidamlilik rivojlanishining oldini olish zarurati bilan bog'liq [1][2]. Profilaktika esa kasallikni yuqtirishning oldini olish va og'ir shakllardan himoyalashga qaratilgan maxsus va umumiy tadbirlardan iborat. Davo va profilaktikani to'g'ri tashkil etish kasallanish va o'limni kamaytirishning, qo'zg'atuvchi tarqalishini cheklashning asosidir.</w:t>
      </w:r>
    </w:p>
    <w:p>
      <w:pPr>
        <w:spacing w:after="120" w:line="276"/>
        <w:jc w:val="both"/>
      </w:pPr>
      <w:r>
        <w:t xml:space="preserve">Jahon sog'liqni saqlash tashkiloti silga qarshi kurashda bemorlarni to'liq va nazorat ostida davolashni, emlash qamrovini yuqori ushlashni va xavf guruhlarini kuzatishni tavsiya etadi [4]. Davolanmagan yoki davoni yarim yo'lda tashlab qo'ygan bemorlarda dorilarga chidamli sil rivojlanishi mumkin, bu esa davolashni ancha murakkablashtiradi. Quyida sil kasalligining davosi, maxsus va umumiy profilaktikasi batafsil ko'rib chiqiladi.</w:t>
      </w:r>
    </w:p>
    <w:p>
      <w:pPr>
        <w:pStyle w:val="Heading2"/>
        <w:spacing w:after="120" w:before="200"/>
      </w:pPr>
      <w:r>
        <w:t xml:space="preserve">Davolash tamoyillari</w:t>
      </w:r>
    </w:p>
    <w:p>
      <w:pPr>
        <w:spacing w:after="120" w:line="276"/>
        <w:jc w:val="both"/>
      </w:pPr>
      <w:r>
        <w:t xml:space="preserve">Sil davosi bir necha asosiy tamoyilga asoslanadi: davo uzoq muddatli, bosqichli va bir necha dori bilan birgalikda, qat'iy nazorat ostida olib boriladi [1][2]. Qo'zg'atuvchining sekin ko'payishi va bir qismining uzoq vaqt sust holatda qolishi tufayli davo oylar davomida davom ettiriladi. Davo ikki bosqichda o'tkaziladi:</w:t>
      </w:r>
    </w:p>
    <w:p>
      <w:pPr>
        <w:pStyle w:val="ListParagraph"/>
        <w:numPr>
          <w:ilvl w:val="0"/>
          <w:numId w:val="2"/>
        </w:numPr>
        <w:spacing w:after="60" w:line="276"/>
      </w:pPr>
      <w:r>
        <w:t xml:space="preserve">intensiv (boshlang'ich) bosqich — bir necha dori birgalikda qo'llanilib, qo'zg'atuvchi miqdorini tez kamaytiradi va bemorni yuqtiruvchilik xususiyatidan mahrum qiladi;</w:t>
      </w:r>
    </w:p>
    <w:p>
      <w:pPr>
        <w:pStyle w:val="ListParagraph"/>
        <w:numPr>
          <w:ilvl w:val="0"/>
          <w:numId w:val="2"/>
        </w:numPr>
        <w:spacing w:after="60" w:line="276"/>
      </w:pPr>
      <w:r>
        <w:t xml:space="preserve">davom ettiruvchi (saqlovchi) bosqich — kamroq dori bilan, ammo uzoqroq muddatda o'tkazilib, qolgan va sust holatdagi qo'zg'atuvchini yo'qotadi hamda qaytalanishning oldini oladi.</w:t>
      </w:r>
    </w:p>
    <w:p>
      <w:pPr>
        <w:spacing w:after="120" w:line="276"/>
        <w:jc w:val="both"/>
      </w:pPr>
      <w:r>
        <w:t xml:space="preserve">Sil davosida asosiy (birinchi qator) dori vositalariga izoniazid, rifampitsin, pirazinamid va etambutol kiradi; ular birgalikda tayinlanadi [1][2]. Bir vaqtning o'zida bir necha dori qo'llanilishining sababi — qo'zg'atuvchining bitta doriga tez chidamlilik rivojlantirishi, bir necha dorining esa chidamlilik ehtimolini keskin kamaytirishidir. Davoning muvaffaqiyati bemorning dorilarni muntazam va to'liq kurs davomida qabul qilishiga bevosita bog'liq, shu bois davo ko'pincha tibbiyot xodimi nazorati ostida bevosita kuzatuv asosida (DOTS strategiyasi) o'tkaziladi [4]. Agar qo'zg'atuvchi asosiy dorilarga chidamli bo'lsa, zaxira (ikkinchi qator) dorilar bilan uzoqroq va murakkabroq davo tayinlanadi. Davo davomida bemorning holati, balg'am tahlili va rentgenologik o'zgarishlar muntazam kuzatib boriladi; balg'amdagi qo'zg'atuvchining yo'qolishi davo samarasining muhim ko'rsatkichidir. Shuningdek, dori vositalarining jigar, buyrak va boshqa a'zolarga ta'siri nazorat qilinadi, chunki uzoq muddatli davo nojo'ya ta'sirlar berishi mumkin. Davoning yaxlitligi va bemorning unga sodiqligini ta'minlash uchun ijtimoiy qo'llab-quvvatlash, psixologik yordam va ma'rifiy ishlar ham muhim ahamiyatga ega.</w:t>
      </w:r>
    </w:p>
    <w:p>
      <w:pPr>
        <w:pStyle w:val="Heading2"/>
        <w:spacing w:after="120" w:before="200"/>
      </w:pPr>
      <w:r>
        <w:t xml:space="preserve">Maxsus profilaktika</w:t>
      </w:r>
    </w:p>
    <w:p>
      <w:pPr>
        <w:spacing w:after="120" w:line="276"/>
        <w:jc w:val="both"/>
      </w:pPr>
      <w:r>
        <w:t xml:space="preserve">Silning maxsus profilaktikasi asosan emlashga asoslanadi [1][4]. Buning uchun BSJ (BCG) vaksinasi ishlatiladi — u Mycobacterium bovis ning kuchsizlantirilgan (attenuatsiyalangan) shtammidan tayyorlangan tirik vaksinadir. Vaksina chaqaloqlarni og'ir sil shakllaridan, xususan sil meningiti va tarqoq (milliar) silidan himoya qilishda samarali bo'lib, shu bois u ko'plab mamlakatlarda, jumladan sil keng tarqalgan hududlarda chaqaloqqa hayotining dastlabki kunlarida qilinadi [4]. Emlash milliy emlash taqvimiga kiritilgan va belgilangan muddatlarda o'tkaziladi.</w:t>
      </w:r>
    </w:p>
    <w:p>
      <w:pPr>
        <w:spacing w:after="120" w:line="276"/>
        <w:jc w:val="both"/>
      </w:pPr>
      <w:r>
        <w:t xml:space="preserve">BSJ vaksinasi kasallik bilan zararlanishni to'liq to'xtata olmaydi, biroq bolalardagi eng xavfli va og'ir shakllarning oldini olishi tufayli uning ahamiyati katta [1][4]. Maxsus profilaktikaning yana bir yo'nalishi — kimyoprofilaktika bo'lib, u xavf guruhidagi shaxslarga (sil bemori bilan yaqin muloqotda bo'lganlar, yashirin infeksiyasi aniqlanganlar, immuniteti susaygan bemorlar) qo'zg'atuvchi faollashishining oldini olish uchun dori berishdan iborat. Kimyoprofilaktika yashirin infeksiyaning faol kasallikka aylanish ehtimolini sezilarli kamaytiradi va sil nazoratining muhim qismi hisoblanadi [2][4]. Vaksinani qo'llashda uning saqlash sharoitlariga (sovuq zanjir) va qo'llash texnikasiga qat'iy rioya qilish zarur, chunki tirik vaksina harorat o'zgarishiga sezgir. BSJ odatda yelkaning yuqori qismiga teri ichiga yuboriladi va emlash joyida o'ziga xos iz qoldiradi; emlash samarasini oshirish uchun u yangi tug'ilgan, immuniteti yetarli chaqaloqlarga o'z vaqtida qilinishi lozim.</w:t>
      </w:r>
    </w:p>
    <w:p>
      <w:pPr>
        <w:pStyle w:val="Heading2"/>
        <w:spacing w:after="120" w:before="200"/>
      </w:pPr>
      <w:r>
        <w:t xml:space="preserve">Umumiy profilaktika</w:t>
      </w:r>
    </w:p>
    <w:p>
      <w:pPr>
        <w:spacing w:after="120" w:line="276"/>
        <w:jc w:val="both"/>
      </w:pPr>
      <w:r>
        <w:t xml:space="preserve">Umumiy profilaktika kasallik manbaini zararsizlantirish, qo'zg'atuvchi tarqalishini cheklash va aholi salomatligini mustahkamlashga qaratilgan tadbirlar majmuasidir [1][4]. Eng muhimi — bemorlarni erta aniqlash (flyuorografik skrining, xavf guruhlarini tekshirish), ularni ajratish va to'liq davolash orqali infeksiya manbaini zararsizlantirishdir. Ochiq shakldagi bemor boshqalar uchun xavf tug'dirgani uchun u yuqtiruvchilik xususiyatini yo'qotgunga qadar ajratiladi. O'choqda dezinfeksiya o'tkaziladi, bemor foydalangan buyumlar va balg'am zararsizlantiriladi [4][5]. Balg'amni zararsizlantirishda qaynatish, kimyoviy dezinfektsiyalovchi vositalar yoki avtoklavlash qo'llaniladi, chunki qo'zg'atuvchi tashqi muhitga chidamli bo'lib, oddiy quritish bilan nobud bo'lmaydi. Bemor bilan muloqotda bo'lgan oila a'zolari va boshqa shaxslar aniqlanib, tekshiruvdan o'tkaziladi va zarur bo'lsa kimyoprofilaktikaga olinadi.</w:t>
      </w:r>
    </w:p>
    <w:p>
      <w:pPr>
        <w:spacing w:after="120" w:line="276"/>
        <w:jc w:val="both"/>
      </w:pPr>
      <w:r>
        <w:t xml:space="preserve">Umumiy profilaktikaga shuningdek sanitariya-gigiyena tadbirlari, turar-joy va ish joylarini shamollatish, aholi turmush darajasini yaxshilash, to'g'ri ovqatlanishni ta'minlash va sanitariya-ma'rifiy ishlar olib borish kiradi [1][4]. Ijtimoiy-iqtisodiy sharoitlarni yaxshilash silning tarqalishini kamaytirishda muhim rol o'ynaydi, chunki kasallik ko'pincha nochor sharoit, to'yib ovqatlanmaslik va zich yashash bilan bog'liq. Sil keng tarqalgan muassasalar va yopiq jamoalarda (shifoxonalar, maxsus muassasalar) infeksiya nazorati choralari — havoni tozalash, ultrabinafsha nurlantirish va xodimlarni himoya vositalari bilan ta'minlash alohida ahamiyat kasb etadi. Ozbekistonda sil kasalligidan aholini muhofaza qilish qonun bilan tartibga solingan bo'lib, bemorlarni aniqlash, davolash va dispanser kuzatuvi davlat tomonidan ta'minlanadi [5]. Silga qarshi muassasalar faoliyati, bemorlarni ro'yxatga olish va kuzatuv yagona tartibda tashkil etiladi. Bu tizim bemorlarni uzluksiz davolash, ularning davoga sodiqligini kuzatish va qo'zg'atuvchining aholi orasida tarqalishini nazorat qilish imkonini beradi.</w:t>
      </w:r>
    </w:p>
    <w:p>
      <w:pPr>
        <w:pStyle w:val="Heading2"/>
        <w:spacing w:after="120" w:before="200"/>
      </w:pPr>
      <w:r>
        <w:t xml:space="preserve">Xulosa</w:t>
      </w:r>
    </w:p>
    <w:p>
      <w:pPr>
        <w:spacing w:after="120" w:line="276"/>
        <w:jc w:val="both"/>
      </w:pPr>
      <w:r>
        <w:t xml:space="preserve">Sil kasalligining davosi uzoq muddatli, bosqichli va bir necha dori bilan nazorat ostida olib boriladigan jarayon bo'lib, uning muvaffaqiyati bemorning davoni to'liq va muntazam davom ettirishiga bog'liq. Asosiy dorilar birgalikda qo'llanib, chidamlilik rivojlanishining oldini oladi; chidamli holatlarda zaxira dorilar bilan murakkabroq davo tayinlanadi. Maxsus profilaktika BSJ emlashi va kimyoprofilaktikaga, umumiy profilaktika esa bemorlarni erta aniqlash, ajratish, davolash, o'choq dezinfeksiyasi va turmush sharoitini yaxshilashga asoslanadi. Davo va profilaktika tadbirlarini uyg'unlashtirish, ularni davlat nazoratida tashkil etish silni nazorat qilish va kasallanishni kamaytirishning kafolatidir.</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Mahon CR, Lehman DC. Textbook of Diagnostic Microbiology. 6th ed. St. Louis: Elsevier; 2019. ISBN 978-0-323-48218-9.</w:t>
      </w:r>
    </w:p>
    <w:p>
      <w:pPr>
        <w:spacing w:after="80" w:line="260"/>
      </w:pPr>
      <w:r>
        <w:t xml:space="preserve">4. World Health Organization. Tuberculosis. Fact sheet. URL: https://www.who.int/news-room/fact-sheets/detail/tuberculosis</w:t>
      </w:r>
    </w:p>
    <w:p>
      <w:pPr>
        <w:spacing w:after="80" w:line="260"/>
      </w:pPr>
      <w:r>
        <w:t xml:space="preserve">5. Ozbekiston Respublikasi Qonuni. Aholini sil kasalligidan muhofaza qilish togrisida. URL: https://xayrullokomilov.uz/kutubxona/202</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2026-10-29T04:22:12.001Z</dcterms:created>
  <dcterms:modified xsi:type="dcterms:W3CDTF">2026-10-29T04:22:12.002Z</dcterms:modified>
</cp:coreProperties>
</file>

<file path=docProps/custom.xml><?xml version="1.0" encoding="utf-8"?>
<Properties xmlns="http://schemas.openxmlformats.org/officeDocument/2006/custom-properties" xmlns:vt="http://schemas.openxmlformats.org/officeDocument/2006/docPropsVTypes"/>
</file>