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40. Retrospektiv epidemiologik tahlil va ularni o'tkazish bosqichlari</w:t>
      </w:r>
    </w:p>
    <w:p>
      <w:pPr>
        <w:spacing w:after="120" w:line="276"/>
        <w:ind w:firstLine="567"/>
        <w:jc w:val="both"/>
      </w:pPr>
      <w:r>
        <w:rPr>
          <w:rFonts w:ascii="Times New Roman" w:cs="Times New Roman" w:eastAsia="Times New Roman" w:hAnsi="Times New Roman"/>
          <w:sz w:val="28"/>
          <w:szCs w:val="28"/>
        </w:rPr>
        <w:t xml:space="preserve">Retrospektiv epidemiologik tahlil — o'tgan davr (odatda bir necha yil) mobaynidagi kasallanish ma'lumotlarini chuqur o'rganishga qaratilgan epidemiologik usuldir. Uning asosiy maqsadi — kasallanishning qonuniyatlarini, barqaror sabablarini va xavf omillarini aniqlab, uzoq muddatli profilaktik dasturlar uchun ilmiy asos yaratishdir. Retrospektiv tahlil operativ (joriy) tahlildan farqli ravishda tezkor emas, balki tizimli, rejali tadqiqot xususiyatiga ega bo'lib, u epidemiologik tashxis qo'yish va rejalashtirishning poydevori hisoblanadi [1][2].</w:t>
      </w:r>
    </w:p>
    <w:p>
      <w:pPr>
        <w:pStyle w:val="Heading2"/>
        <w:spacing w:after="100" w:before="200"/>
      </w:pPr>
      <w:r>
        <w:rPr>
          <w:rFonts w:ascii="Times New Roman" w:cs="Times New Roman" w:eastAsia="Times New Roman" w:hAnsi="Times New Roman"/>
          <w:b/>
          <w:bCs/>
          <w:sz w:val="28"/>
          <w:szCs w:val="28"/>
        </w:rPr>
        <w:t xml:space="preserve">Retrospektiv tahlilning maqsadi</w:t>
      </w:r>
    </w:p>
    <w:p>
      <w:pPr>
        <w:spacing w:after="120" w:line="276"/>
        <w:ind w:firstLine="567"/>
        <w:jc w:val="both"/>
      </w:pPr>
      <w:r>
        <w:rPr>
          <w:rFonts w:ascii="Times New Roman" w:cs="Times New Roman" w:eastAsia="Times New Roman" w:hAnsi="Times New Roman"/>
          <w:sz w:val="28"/>
          <w:szCs w:val="28"/>
        </w:rPr>
        <w:t xml:space="preserve">Retrospektiv tahlil kasallanishning ko'p yillik dinamikasini, mavsumiyligini, hududiy va demografik taqsimotini hamda uni belgilovchi omillarni aniqlaydi. Natijada kasallikning rivojlanish qonuniyatlari ochiladi, muammoli hududlar va xavf guruhlari belgilanadi, kelgusi davr uchun bashorat (prognoz) tuziladi va profilaktik tadbirlar rejalashtiriladi. Shuningdek, retrospektiv tahlil o'tkazilgan tadbirlar (emlash, sanitariya choralari) samaradorligini uzoq muddatda baholash imkonini beradi. Shu bois u strategik qarorlar qabul qilishning asosiy vositasidir [1]. Retrospektiv tahlil odatda yil yakunida yoki ma'lum davr tugagach, rejali ravishda o'tkaziladi va u shoshilinch chora emas, balki chuqur, tizimli tadqiqot xususiyatiga ega.</w:t>
      </w:r>
    </w:p>
    <w:p>
      <w:pPr>
        <w:pStyle w:val="Heading2"/>
        <w:spacing w:after="100" w:before="200"/>
      </w:pPr>
      <w:r>
        <w:rPr>
          <w:rFonts w:ascii="Times New Roman" w:cs="Times New Roman" w:eastAsia="Times New Roman" w:hAnsi="Times New Roman"/>
          <w:b/>
          <w:bCs/>
          <w:sz w:val="28"/>
          <w:szCs w:val="28"/>
        </w:rPr>
        <w:t xml:space="preserve">Tahlil uchun ma'lumot manbalari</w:t>
      </w:r>
    </w:p>
    <w:p>
      <w:pPr>
        <w:spacing w:after="120" w:line="276"/>
        <w:ind w:firstLine="567"/>
        <w:jc w:val="both"/>
      </w:pPr>
      <w:r>
        <w:rPr>
          <w:rFonts w:ascii="Times New Roman" w:cs="Times New Roman" w:eastAsia="Times New Roman" w:hAnsi="Times New Roman"/>
          <w:sz w:val="28"/>
          <w:szCs w:val="28"/>
        </w:rPr>
        <w:t xml:space="preserve">Retrospektiv tahlil ishonchli va to'liq ma'lumotlarga tayanadi. Asosiy manbalar quyidagilar: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yuqumli kasalliklar to'g'risidagi shoshilinch xabarnomalar va ro'yxatga olish jurnallari;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statistik hisobotlar va yillik ma'lumotlar;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laboratoriya tekshiruvlari natijalari;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hisobotlari va emlash qamrovi ma'lumotlari;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aholining demografik ma'lumotlari — soni, yosh va jins tarkibi hamda migratsiya ko'rsatkichlari.</w:t>
      </w:r>
    </w:p>
    <w:p>
      <w:pPr>
        <w:spacing w:after="120" w:line="276"/>
        <w:ind w:firstLine="567"/>
        <w:jc w:val="both"/>
      </w:pPr>
      <w:r>
        <w:rPr>
          <w:rFonts w:ascii="Times New Roman" w:cs="Times New Roman" w:eastAsia="Times New Roman" w:hAnsi="Times New Roman"/>
          <w:sz w:val="28"/>
          <w:szCs w:val="28"/>
        </w:rPr>
        <w:t xml:space="preserve">Ma'lumotlarning to'liqligi, aniqligi va qiyoslanuvchanligi tahlil sifatini belgilaydi; shu bois dastlab ma'lumotlar yig'iladi va ularning ishonchliligi baholanadi [1]. Ma'lumotlardagi xatolar yoki to'liqsizlik tahlil xulosalarini buzishi mumkin, shuning uchun ma'lumot sifatini nazorat qilish tahlilning muhim boshlang'ich bosqichidir.</w:t>
      </w:r>
    </w:p>
    <w:p>
      <w:pPr>
        <w:pStyle w:val="Heading2"/>
        <w:spacing w:after="100" w:before="200"/>
      </w:pPr>
      <w:r>
        <w:rPr>
          <w:rFonts w:ascii="Times New Roman" w:cs="Times New Roman" w:eastAsia="Times New Roman" w:hAnsi="Times New Roman"/>
          <w:b/>
          <w:bCs/>
          <w:sz w:val="28"/>
          <w:szCs w:val="28"/>
        </w:rPr>
        <w:t xml:space="preserve">Tahlilning asosiy bosqichlari</w:t>
      </w:r>
    </w:p>
    <w:p>
      <w:pPr>
        <w:spacing w:after="120" w:line="276"/>
        <w:ind w:firstLine="567"/>
        <w:jc w:val="both"/>
      </w:pPr>
      <w:r>
        <w:rPr>
          <w:rFonts w:ascii="Times New Roman" w:cs="Times New Roman" w:eastAsia="Times New Roman" w:hAnsi="Times New Roman"/>
          <w:sz w:val="28"/>
          <w:szCs w:val="28"/>
        </w:rPr>
        <w:t xml:space="preserve">Retrospektiv epidemiologik tahlil ketma-ket bosqichlardan iborat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ma'lumotlarni yig'ish va ularning to'liqligi hamda ishonchliligini baholash;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 ko'rsatkichlarini (intensivlik, ekstensivlik) hisoblash;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ko'p yillik dinamikani tahlil qilish — tendensiya va davriylikni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yillik (mavsumiy) dinamikani o'rganish — mavsumiy ko'tarilish vaqtini belgilash;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kasallanishning hududlar bo'yicha taqsimotini tahlil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 guruhlari (yosh, jins, kasb) bo'yicha taqsimotni o'rganish va xavf guruhlarini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omillarini aniqlash va gipotezalarni shakllantirish;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xulosa chiqarish, epidemiologik tashxis qo'yish va tavsiyalar ishlab chiqish.</w:t>
      </w:r>
    </w:p>
    <w:p>
      <w:pPr>
        <w:spacing w:after="120" w:line="276"/>
        <w:ind w:firstLine="567"/>
        <w:jc w:val="both"/>
      </w:pPr>
      <w:r>
        <w:rPr>
          <w:rFonts w:ascii="Times New Roman" w:cs="Times New Roman" w:eastAsia="Times New Roman" w:hAnsi="Times New Roman"/>
          <w:sz w:val="28"/>
          <w:szCs w:val="28"/>
        </w:rPr>
        <w:t xml:space="preserve">Har bir bosqich o'z usul va ko'rsatkichlariga ega bo'lib, ularning natijalari birlashtirilib, yaxlit epidemiologik manzara shakllantiriladi [1]. Bosqichlarning ketma-ketligi muhim: avval holat tavsiflanadi (deskriptiv bosqich), so'ng sabablar va bog'lanishlar izlanadi (analitik bosqich). Tahlilda kasallanish mutlaq sonlarda emas, balki aholining ma'lum soniga nisbatan hisoblangan ko'rsatkichlarda (masalan, 100 ming aholiga) ifodalanadi, bu turli hudud va davrlarni to'g'ri taqqoslash imkonini beradi. Shuningdek, intensivlik ko'rsatkichi (kasallanish darajasi) va ekstensivlik ko'rsatkichi (tarkibdagi ulush) farqlanadi, chunki ularni chalkashtirish jiddiy xatolarga olib keladi.</w:t>
      </w:r>
    </w:p>
    <w:p>
      <w:pPr>
        <w:pStyle w:val="Heading2"/>
        <w:spacing w:after="100" w:before="200"/>
      </w:pPr>
      <w:r>
        <w:rPr>
          <w:rFonts w:ascii="Times New Roman" w:cs="Times New Roman" w:eastAsia="Times New Roman" w:hAnsi="Times New Roman"/>
          <w:b/>
          <w:bCs/>
          <w:sz w:val="28"/>
          <w:szCs w:val="28"/>
        </w:rPr>
        <w:t xml:space="preserve">Ko'p yillik va mavsumiy dinamika tahlili</w:t>
      </w:r>
    </w:p>
    <w:p>
      <w:pPr>
        <w:spacing w:after="120" w:line="276"/>
        <w:ind w:firstLine="567"/>
        <w:jc w:val="both"/>
      </w:pPr>
      <w:r>
        <w:rPr>
          <w:rFonts w:ascii="Times New Roman" w:cs="Times New Roman" w:eastAsia="Times New Roman" w:hAnsi="Times New Roman"/>
          <w:sz w:val="28"/>
          <w:szCs w:val="28"/>
        </w:rPr>
        <w:t xml:space="preserve">Ko'p yillik dinamika tahlili kasallanishning yillar bo'yicha o'zgarish tendensiyasini (o'sish, pasayish yoki barqarorlik) va davriy ko'tarilishlarni aniqlaydi; bu uzoq muddatli qonuniyatlarni ochadi. Yillik (mavsumiy) dinamika tahlili esa kasallanishning yil davomidagi taqsimotini va mavsumiy ko'tarilish davrini belgilaydi — masalan, ichak infeksiyalarining yozgi-kuzgi, nafas yo'llari infeksiyalarining qishki ko'tarilishi. Bu ma'lumotlar profilaktik tadbirlarni mavsumga moslab oldindan rejalashtirish imkonini beradi [1][2]. Ko'p yillik dinamikada tendensiyadan tashqari tartibsiz (tasodifiy) tebranishlar va davriy ko'tarilishlar ham ajratiladi; ularning sabablarini aniqlash epidemik jarayonni boshqarishda muhim. Masalan, emlash joriy etilgandan keyin kasallanishning barqaror pasayishi tadbir samaradorligining dalili bo'ladi, aksincha, kutilmagan ko'tarilish esa qo'shimcha o'rganishni talab qiladi.</w:t>
      </w:r>
    </w:p>
    <w:p>
      <w:pPr>
        <w:pStyle w:val="Heading2"/>
        <w:spacing w:after="100" w:before="200"/>
      </w:pPr>
      <w:r>
        <w:rPr>
          <w:rFonts w:ascii="Times New Roman" w:cs="Times New Roman" w:eastAsia="Times New Roman" w:hAnsi="Times New Roman"/>
          <w:b/>
          <w:bCs/>
          <w:sz w:val="28"/>
          <w:szCs w:val="28"/>
        </w:rPr>
        <w:t xml:space="preserve">Hududiy va guruhiy tahlil</w:t>
      </w:r>
    </w:p>
    <w:p>
      <w:pPr>
        <w:spacing w:after="120" w:line="276"/>
        <w:ind w:firstLine="567"/>
        <w:jc w:val="both"/>
      </w:pPr>
      <w:r>
        <w:rPr>
          <w:rFonts w:ascii="Times New Roman" w:cs="Times New Roman" w:eastAsia="Times New Roman" w:hAnsi="Times New Roman"/>
          <w:sz w:val="28"/>
          <w:szCs w:val="28"/>
        </w:rPr>
        <w:t xml:space="preserve">Hududiy tahlil kasallanishning geografik taqsimotini ko'rsatadi va muammoli hududlarni, tabiiy o'choqlarni aniqlaydi; buning uchun xaritalashtirish va geoaxborot tizimlari (GIS) qo'llaniladi. Aholi guruhlari bo'yicha tahlil (yosh, jins, kasb, ijtimoiy holat) eng ko'p zararlangan — xavf guruhlarini belgilaydi. Bu ikki yo'nalish birgalikda tadbirlarni aniq maqsadga — eng ko'p zarar ko'rayotgan hudud va guruhlarga — yo'naltirish imkonini beradi. Shu tariqa resurslar eng samarali tarzda taqsimlanadi [1]. Hududiy va guruhiy tahlil natijalari ko'pincha bir-biri bilan bog'liq bo'ladi: ma'lum kasallikning muayyan hududda va muayyan yosh guruhida ko'proq uchrashi uning yuqish yo'li va xavf omillari haqida muhim ishora beradi. Bu bog'lanishlarni aniqlash epidemiologik tashxisning asosini tashkil etadi va tasodifiy kuzatuvdan ilmiy xulosaga o'tish imkonini beradi.</w:t>
      </w:r>
    </w:p>
    <w:p>
      <w:pPr>
        <w:pStyle w:val="Heading2"/>
        <w:spacing w:after="100" w:before="200"/>
      </w:pPr>
      <w:r>
        <w:rPr>
          <w:rFonts w:ascii="Times New Roman" w:cs="Times New Roman" w:eastAsia="Times New Roman" w:hAnsi="Times New Roman"/>
          <w:b/>
          <w:bCs/>
          <w:sz w:val="28"/>
          <w:szCs w:val="28"/>
        </w:rPr>
        <w:t xml:space="preserve">Amaliy ahamiyati</w:t>
      </w:r>
    </w:p>
    <w:p>
      <w:pPr>
        <w:spacing w:after="120" w:line="276"/>
        <w:ind w:firstLine="567"/>
        <w:jc w:val="both"/>
      </w:pPr>
      <w:r>
        <w:rPr>
          <w:rFonts w:ascii="Times New Roman" w:cs="Times New Roman" w:eastAsia="Times New Roman" w:hAnsi="Times New Roman"/>
          <w:sz w:val="28"/>
          <w:szCs w:val="28"/>
        </w:rPr>
        <w:t xml:space="preserve">Retrospektiv tahlil amaliy jihatdan bebaho qiymatga ega: u uzoq muddatli profilaktik dasturlarni (emlash strategiyasi, mavsumiy tadbirlar) ishlab chiqishga asos bo'ladi va operativ tahlil uchun kutilgan (normativ) kasallanish darajasini — ya'ni "etalon"ni belgilaydi. Operativ tahlilda joriy daraja aynan retrospektiv tahlilda aniqlangan normal chegaralar bilan solishtiriladi; agar joriy daraja chegaradan oshsa, bu epidemik noxushlik signali hisoblanadi. Shu bois retrospektiv va operativ tahlillar o'zaro bog'liq uzluksiz tsiklni tashkil etadi. Retrospektiv tahlil natijalari hisobotlar, grafiklar, diagrammalar, xaritalar va tahliliy xulosalar shaklida rasmiylashtiriladi hamda keyingi davr uchun profilaktik tadbirlar rejasining asosini tashkil etadi [1][2]. Zamonaviy sharoitda bu jarayon raqamli ma'lumotlar bazalari va statistik dasturlar yordamida avtomatlashtirilib, uning tezligi va aniqligi oshirilmoqda. Shunday bo'lsa-da, zamonaviy vositalar ham baribir klassik epidemiologik tahlil mantiqiga va epidemiologik tafakkurga tayanadi.</w:t>
      </w:r>
    </w:p>
    <w:p>
      <w:pPr>
        <w:pStyle w:val="Heading2"/>
        <w:spacing w:after="100" w:before="200"/>
      </w:pPr>
      <w:r>
        <w:rPr>
          <w:rFonts w:ascii="Times New Roman" w:cs="Times New Roman" w:eastAsia="Times New Roman" w:hAnsi="Times New Roman"/>
          <w:b/>
          <w:bCs/>
          <w:sz w:val="28"/>
          <w:szCs w:val="28"/>
        </w:rPr>
        <w:t xml:space="preserve">Jadval andozalari va ko'rgazmali ko'rsatkichlar</w:t>
      </w:r>
    </w:p>
    <w:p>
      <w:pPr>
        <w:spacing w:after="120" w:line="276"/>
        <w:ind w:firstLine="567"/>
        <w:jc w:val="both"/>
      </w:pPr>
      <w:r>
        <w:rPr>
          <w:rFonts w:ascii="Times New Roman" w:cs="Times New Roman" w:eastAsia="Times New Roman" w:hAnsi="Times New Roman"/>
          <w:sz w:val="28"/>
          <w:szCs w:val="28"/>
        </w:rPr>
        <w:t xml:space="preserve">RET dasturi aslida jadval andozalari yig'indisi bo'lib, har bir yuqumli kasallik uchun standartlashtirilgan va oldindan tayyorlanadi; u xavf guruhlarini, joylarini, xavf vaqtini va tahlil bosqichida xavf omillarini aniqlashni ko'zda tutadi, ammo mahalliy xususiyatlarni hisobga olishi kerak [1]. Yosh bo'yicha ko'p yillik dinamikada odatda 0–2, 3–6, 7–14, 15–19 va 20 yosh hamda undan kattalar guruhlari ajratiladi; meningokokk infeksiyasi va koli-enteritlarda bir yoshgacha bolalarni alohida ko'rsatish maqsadga muvofiq, chunki ular eng moyil guruhdir [1]. Hisobot hujjatlaridagi umumiy kasallanganlar va 14 yoshgacha bolalar guruhlari umumlashgan ma'lumot beradi, ammo tahlil maqsadlariga xizmat qila olmaydi [1]. Tendensiyani aniqlash uchun ba'zan har bir guruhda bazis yil 100 foiz deb olingan ko'rgazmali ko'rsatkichlar ishlatiladi [1]. Havo-tomchi infeksiyalarda "oziq-ovqat korxonalari" ishchilari guruhi istisno qilinishi, zoonozlarda esa qishloq xo'jaligi va chorvachilik guruhi ahamiyatli bo'lishi qayd etilgan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Retrospektiv epidemiologik tahlil o'tgan davr ma'lumotlari asosida kasallanishning ko'p yillik dinamikasi, mavsumiyligi, hududiy va demografik taqsimoti hamda xavf omillarini aniqlaydi. U ma'lumot yig'ishdan boshlab, ko'rsatkichlarni hisoblash, dinamika, hududiy va guruhiy tahlil orqali xulosa chiqarish va tavsiyalar ishlab chiqishgacha bo'lgan bosqichlardan iborat. Tahlil natijalari uzoq muddatli profilaktik rejalashtirishga asos bo'ladi va operativ tahlil uchun mezon beradi. Shu bois retrospektiv tahlil epidemiologik tashxis va epidemiologik nazoratning ilmiy poydevori hisoblanadi; uni puxta o'tkazish ko'nikmasi esa vrach-epidemiologning eng muhim kasbiy malakalaridan biridir. Ichak infeksiyalari bo'yicha yo'riqnomada epidemiologik tekshiruvni o'tkazishga qaror qilishda retrospektiv tahlil ma'lumotlari hisobga olinishi belgilangan [4]. Xalqaro adabiyotda ham hodisalar vaqt, joy va shaxs bo'yicha tavsiflanishi tavsifiy epidemiologiyaning asosi sanaladi [5]. Londondagi 1854-yilgi vabo epidemiyasi misolida Snou vaqt, joy va shaxs bo'yicha tavsifdan analitik taqqoslashga o'tdi [3]. Tahlil natijalari bo'yicha nazorat odatda zanjirning aralashuvga eng sezgir bo'g'iniga qaratiladi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Introduction to Epidemiology. URL: https://archive.cdc.gov/www_cdc_gov/csels/dsepd/ss1978/lesson1/index.html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 Definition of Epidemiology. URL: https://archive.cdc.gov/www_cdc_gov/csels/dsepd/ss1978/lesson1/section1.html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Retrospektiv epidemiologik tahlil va ularni o'tkazish bosqichlari</dc:title>
  <dc:creator>Epidemiologiya</dc:creator>
  <cp:lastModifiedBy>Un-named</cp:lastModifiedBy>
  <cp:revision>1</cp:revision>
  <dcterms:created xsi:type="dcterms:W3CDTF">2026-10-30T01:54:21.995Z</dcterms:created>
  <dcterms:modified xsi:type="dcterms:W3CDTF">2026-10-30T01:54:21.995Z</dcterms:modified>
</cp:coreProperties>
</file>

<file path=docProps/custom.xml><?xml version="1.0" encoding="utf-8"?>
<Properties xmlns="http://schemas.openxmlformats.org/officeDocument/2006/custom-properties" xmlns:vt="http://schemas.openxmlformats.org/officeDocument/2006/docPropsVTypes"/>
</file>