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8. Yuqumli ichak kasalliklariga qarshi kurashda eng muhim va samarali bo'lgan profilaktik va epidemiyaga qarshi chora-tadbirlar</w:t>
      </w:r>
    </w:p>
    <w:p>
      <w:pPr>
        <w:spacing w:after="120"/>
        <w:jc w:val="both"/>
      </w:pPr>
      <w:r>
        <w:t xml:space="preserve">Yuqumli ichak kasalliklari (ich terlama, dizenteriya, salmonellyoz, vabo, virusli gepatit A, rotavirus infeksiyasi) — fekal-oral mexanizm orqali yuqadigan kasalliklar guruhi bo'lib, ular dunyo bo'ylab, ayniqsa issiq iqlimli mintaqalarda keng tarqalgan. Ularga qarshi kurashning asosi — yuqish mexanizmini uzishga qaratilgan sanitariya-gigiyenik tadbirlar hisoblanadi, chunki qo'zg'atuvchi suv, oziq-ovqat va maishiy omillar orqali tarqaladi. To'g'ri tashkil etilgan profilaktika ichak infeksiyalari kasallanish darajasini sezilarli pasaytirish imkonini beradi [1][2]. Bu kasalliklar guruhining umumiy epidemiologik xususiyati shundaki, infeksiya manbai odam (antroponozlar — ich terlama, dizenteriya, vabo) yoki hayvon (zoonozlar — salmonellyozning ayrim turlari) bo'lishi mumkin; qo'zg'atuvchi ajralish davri va tashuvchilik mavjudligi esa manbani nazorat qilishni murakkablashtiradi. Shuning uchun ichak infeksiyalariga qarshi strategiya faqat davolashga emas, balki ko'p qirrali profilaktikaga tayanishi shart. Jahon miqyosida xavfsiz suv va sanitariyaning yaxshilanishi aynan shu kasalliklar yukini keskin kamaytirgan asosiy omil bo'lgan [2].</w:t>
      </w:r>
    </w:p>
    <w:p>
      <w:pPr>
        <w:pStyle w:val="Heading2"/>
        <w:spacing w:after="80" w:before="160"/>
      </w:pPr>
      <w:r>
        <w:t xml:space="preserve">Yuqish mexanizmi va asosiy yo'llar</w:t>
      </w:r>
    </w:p>
    <w:p>
      <w:pPr>
        <w:spacing w:after="120"/>
        <w:jc w:val="both"/>
      </w:pPr>
      <w:r>
        <w:t xml:space="preserve">Fekal-oral mexanizm uch yo'l orqali amalga oshadi: suv yo'li (ifloslangan ichimlik suvi — vabo va ich terlama uchun xos), oziq-ovqat yo'li (ifloslangan sut, go'sht, sabzavot — salmonellyoz uchun xos) va maishiy-kontakt yo'li (iflos qo'llar, idish-tovoq, o'yinchoqlar — dizenteriya uchun xos). Pashsha mexanik tashuvchi sifatida qo'zg'atuvchini najasdan oziq-ovqatga o'tkazadi. Yetakchi yuqish yo'lini aniqlash epidemiyaga qarshi tadbirlarni to'g'ri yo'naltirish uchun zarur: masalan, suv yo'li epidemiyasida suv manbasini zudlik bilan nazorat qilish birinchi o'ringa chiqadi [1].</w:t>
      </w:r>
    </w:p>
    <w:p>
      <w:pPr>
        <w:pStyle w:val="Heading2"/>
        <w:spacing w:after="80" w:before="160"/>
      </w:pPr>
      <w:r>
        <w:t xml:space="preserve">Profilaktik chora-tadbirlar</w:t>
      </w:r>
    </w:p>
    <w:p>
      <w:pPr>
        <w:spacing w:after="120"/>
        <w:jc w:val="both"/>
      </w:pPr>
      <w:r>
        <w:t xml:space="preserve">Ichak infeksiyalarining oldini olishda eng samarali profilaktik tadbirlar yuqish yo'llariga qaratiladi. Birinchi navbatda — aholini sifatli va xavfsiz ichimlik suvi bilan ta'minlash, suv ta'minoti tizimini va quduqlarni muntazam nazorat qilish, suvni xlorlash. Ikkinchidan — kanalizatsiya va axlat-chiqindilarni to'g'ri yig'ish va zararsizlantirish. Uchinchidan — oziq-ovqat xavfsizligi ustidan nazorat: ishlab chiqarish, saqlash, tashish va sotish bosqichlarida sanitariya qoidalariga rioya qilish, muzlatgich rejimini saqlash. To'rtinchidan — shaxsiy gigiyena madaniyatini targ'ib qilish, ayniqsa qo'l yuvish odatini shakllantirish [1][2].</w:t>
      </w:r>
    </w:p>
    <w:p>
      <w:pPr>
        <w:spacing w:after="120"/>
        <w:jc w:val="both"/>
      </w:pPr>
      <w:r>
        <w:t xml:space="preserve">Alohida ahamiyatga ega chora — dekretlangan kontingent, ya'ni oziq-ovqat korxonalari, umumiy ovqatlanish, suv ta'minoti va bolalar muassasalari xodimlari ustidan muntazam tibbiy ko'rik va bakteriologik tekshiruv o'tkazishdir. Bu tashuvchilarni o'z vaqtida aniqlash va ularni ishdan chetlatish orqali infeksiya manbaini bartaraf etishga xizmat qiladi. Bog'cha va maktablarda sanitariya rejimiga rioya qilish, bolalarni gigiyenik ko'nikmalarga o'rgatish ham muhim profilaktik yo'nalishdir [1]. Profilaktik tadbirlar tarkibida sanitariya-targ'ibot ishlari alohida o'rin tutadi: aholiga qo'lni to'g'ri yuvish, mevalarni yuvib iste'mol qilish, qaynatilgan yoki tozalangan suv ichish, oziq-ovqatni to'g'ri saqlash qoidalarini tushuntirish kasallanishning oldini olishda arzon va yuqori samarali vositadir. Zamonaviy yondashuvda jamoat salomatligi kommunikatsiyasi va ommaviy axborot vositalaridan foydalanish gigiyenik xulq-atvorni shakllantirishning muhim mexanizmi hisoblanadi.</w:t>
      </w:r>
    </w:p>
    <w:p>
      <w:pPr>
        <w:pStyle w:val="Heading2"/>
        <w:spacing w:after="80" w:before="160"/>
      </w:pPr>
      <w:r>
        <w:t xml:space="preserve">Epidemiyaga qarshi (o'choqdagi) tadbirlar</w:t>
      </w:r>
    </w:p>
    <w:p>
      <w:pPr>
        <w:spacing w:after="120"/>
        <w:jc w:val="both"/>
      </w:pPr>
      <w:r>
        <w:t xml:space="preserve">Ichak infeksiyasi o'chog'i aniqlanganda quyidagi tadbirlar amalga oshiriladi: bemorni aniqlash, ro'yxatga olish (shoshilinch xabarnoma) va ajratish (kasalxonaga yotqizish yoki uyda izolyatsiya); o'choqda joriy va yakuniy dezinfeksiya o'tkazish; bemor bilan muloqotda bo'lganlarni aniqlash, tibbiy kuzatuvga olish va bakteriologik tekshiruvdan o'tkazish; ko'rsatma bo'yicha shoshilinch profilaktika (bakteriofag, zarurat bo'lganda emlash). Shuningdek, o'choqda epidemiologik tekshiruv o'tkazilib, infeksiya manbai va yuqish omili aniqlanadi — bu keyingi tadbirlarning asosini tashkil etadi [1][2].</w:t>
      </w:r>
    </w:p>
    <w:p>
      <w:pPr>
        <w:pStyle w:val="Heading2"/>
        <w:spacing w:after="80" w:before="160"/>
      </w:pPr>
      <w:r>
        <w:t xml:space="preserve">Maxsus profilaktika</w:t>
      </w:r>
    </w:p>
    <w:p>
      <w:pPr>
        <w:spacing w:after="120"/>
        <w:jc w:val="both"/>
      </w:pPr>
      <w:r>
        <w:t xml:space="preserve">Ichak infeksiyalarining ayrimlariga qarshi maxsus (immunoprofilaktik) vositalar mavjud. Masalan, JSST tavsiyasiga ko'ra og'iz orqali qabul qilinadigan vabo vaksinalari yuqori xavfli hududlarda va epidemiya sharoitida qo'llaniladi [2]; virusli gepatit A va rotavirus infeksiyasiga qarshi ham samarali vaksinalar ishlab chiqilgan. Biroq ko'pchilik ichak infeksiyalarida (dizenteriya, salmonellyoz) maxsus profilaktika yetakchi emas yoki cheklangan, shuning uchun asosiy e'tibor baribir sanitariya-gigiyenik tadbirlarga qaratiladi. Immunprofilaktika faqat sanitariya choralarini to'ldiruvchi vosita sifatida qaraladi [2]. Shuningdek, shoshilinch ( favqulodda) profilaktikada bakteriofaglar — muayyan qo'zg'atuvchini yo'q qiluvchi viruslar qo'llanilishi mumkin; masalan, dizenteriya va ich terlama bakteriofaglari o'choqda muloqotda bo'lgan shaxslarga beriladi. Bu usul qo'zg'atuvchi aniq bo'lgan, chegaralangan o'choqlarda samarali bo'lib, antibiotiklarga chidamlilik muammosini keltirib chiqarmaydi. Shunday qilib, maxsus profilaktika vositalari sanitariya tadbirlari bilan uyg'un holda, aniq epidemiologik ko'rsatmalar asosida qo'llaniladi.</w:t>
      </w:r>
    </w:p>
    <w:p>
      <w:pPr>
        <w:pStyle w:val="Heading2"/>
        <w:spacing w:after="80" w:before="160"/>
      </w:pPr>
      <w:r>
        <w:t xml:space="preserve">Tadbirlarning uch yo'nalishi</w:t>
      </w:r>
    </w:p>
    <w:p>
      <w:pPr>
        <w:spacing w:after="120"/>
        <w:jc w:val="both"/>
      </w:pPr>
      <w:r>
        <w:t xml:space="preserve">Ichak infeksiyalariga qarshi barcha tadbirlarni uch an'anaviy yo'nalish bo'yicha tizimlashtirish mumkin. Infeksiya manbaiga qaratilgan tadbirlar: bemorlarni erta aniqlash, ajratish va davolash, tashuvchilarni bakteriologik tekshiruv orqali aniqlash va ularni dekretlangan ishlardan chetlatish. Yuqish mexanizmiga qaratilgan tadbirlar — eng asosiy yo'nalish: suv va oziq-ovqat xavfsizligi, kommunal sanitariya, dezinfeksiya va dezinseksiya. Qabul qiluvchan organizmga qaratilgan tadbirlar: ko'rsatma bo'yicha emlash va bakteriofag berish. Fekal-oral kasalliklarda aynan ikkinchi yo'nalish — yuqish yo'llarini uzish — hal qiluvchi ahamiyatga ega.</w:t>
      </w:r>
    </w:p>
    <w:p>
      <w:pPr>
        <w:pStyle w:val="Heading2"/>
        <w:spacing w:after="80" w:before="160"/>
      </w:pPr>
      <w:r>
        <w:t xml:space="preserve">Mavsumiylik va O'zbekiston sharoiti</w:t>
      </w:r>
    </w:p>
    <w:p>
      <w:pPr>
        <w:spacing w:after="120"/>
        <w:jc w:val="both"/>
      </w:pPr>
      <w:r>
        <w:t xml:space="preserve">Ichak infeksiyalari issiq iqlimda yozgi-kuzgi mavsumiylikka ega bo'lib, bu qo'zg'atuvchining tashqi muhitda yaxshi saqlanishi va pashsha faolligining ortishi bilan bog'liq. O'zbekiston sharoitida epidemik mavsum oldidan profilaktik tadbirlar majmuasi — suv manbalarini tekshirish, bozorlar va umumiy ovqatlanish shoxobchalarida nazoratni kuchaytirish, dezinseksiya (pashshaga qarshi kurash) va aholi o'rtasida sanitariya-targ'ibot ishlari — alohida rejalashtiriladi. (O'zbekistonga xos aniq kasallanish ko'rsatkichlari manbada tasdiqlanmagani uchun keltirilmadi.)</w:t>
      </w:r>
    </w:p>
    <w:p>
      <w:pPr>
        <w:pStyle w:val="Heading2"/>
        <w:spacing w:after="80" w:before="160"/>
      </w:pPr>
      <w:r>
        <w:t xml:space="preserve">Xulosa</w:t>
      </w:r>
    </w:p>
    <w:p>
      <w:pPr>
        <w:spacing w:after="120"/>
        <w:jc w:val="both"/>
      </w:pPr>
      <w:r>
        <w:t xml:space="preserve">Yuqumli ichak kasalliklariga qarshi kurashda eng muhim va samarali tadbirlar yuqish mexanizmini uzishga qaratilgan sanitariya-gigiyenik choralardir: xavfsiz suv ta'minoti, kanalizatsiya, oziq-ovqat xavfsizligi va shaxsiy gigiyena. O'choqda esa bemorni ajratish, joriy va yakuniy dezinfeksiya, muloqotda bo'lganlarni kuzatish va epidemiologik tekshiruv o'tkazish asosiy tadbirlar hisoblanadi. Maxsus profilaktika (vabo, gepatit A, rotavirusga qarshi vaksinalar) qo'shimcha, lekin cheklangan rol o'ynaydi. Shu bois ichak infeksiyalari profilaktikasi ko'p qirrali, kompleks yondashuvni, sektorlararo hamkorlikni va mavsumga qarab oldindan rejalashtirishni talab etadi.</w:t>
      </w:r>
    </w:p>
    <w:p>
      <w:pPr>
        <w:pStyle w:val="Heading2"/>
        <w:spacing w:after="80" w:before="220"/>
      </w:pPr>
      <w:r>
        <w:t xml:space="preserve">Foydalanilgan adabiyotlar</w:t>
      </w:r>
    </w:p>
    <w:p>
      <w:pPr>
        <w:pStyle w:val="ListParagraph"/>
        <w:numPr>
          <w:ilvl w:val="0"/>
          <w:numId w:val="2"/>
        </w:numPr>
        <w:spacing w:after="40"/>
      </w:pPr>
      <w:r>
        <w:t xml:space="preserve">Umumiy va xususiy epidemiologiya. Oliy tibbiy ta'lim darsligi. — Toshkent: Tibbiyot nashriyoti. (Ichak infeksiyalari epidemiologiyasi va profilaktikasi.)</w:t>
      </w:r>
    </w:p>
    <w:p>
      <w:pPr>
        <w:pStyle w:val="ListParagraph"/>
        <w:numPr>
          <w:ilvl w:val="0"/>
          <w:numId w:val="2"/>
        </w:numPr>
        <w:spacing w:after="40"/>
      </w:pPr>
      <w:r>
        <w:t xml:space="preserve">World Health Organization. Cholera vaccines: WHO position paper; Food safety and waterborne disease prevention. URL: https://www.who.int</w:t>
      </w:r>
    </w:p>
    <w:p>
      <w:pPr>
        <w:pStyle w:val="ListParagraph"/>
        <w:numPr>
          <w:ilvl w:val="0"/>
          <w:numId w:val="2"/>
        </w:numPr>
        <w:spacing w:after="40"/>
      </w:pPr>
      <w:r>
        <w:t xml:space="preserve">X. Komilov kutubxonasi materiallari (ochiq manba). URL: https://xayrullokomilov.uz/kutubxona</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2026-10-29T12:37:52.844Z</dcterms:created>
  <dcterms:modified xsi:type="dcterms:W3CDTF">2026-10-29T12:37:52.844Z</dcterms:modified>
</cp:coreProperties>
</file>

<file path=docProps/custom.xml><?xml version="1.0" encoding="utf-8"?>
<Properties xmlns="http://schemas.openxmlformats.org/officeDocument/2006/custom-properties" xmlns:vt="http://schemas.openxmlformats.org/officeDocument/2006/docPropsVTypes"/>
</file>