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70. Vabo kasalligi aniqlanganda poliklinika vrachi, epidemiolog va infeksionistning vazifalari.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— Vibrio cholerae chaqiradigan o'tkir diareya infeksiyasi bo'lib, davolanmasa bir necha soat ichida o'limga olib kelishi mumkin; kasallikni epidemiologik va laboratoriya kuzatuv tizimi orqali tez aniqlash va tezkor davolash hayotiy ahamiyatga ega [1]. Vabo avj olishini faqat O1 va O139 serogruppalari chaqiradi, so'nggi avj olishlarning hammasida O1 qayd etilgan [1]. JSST ma'lumotiga ko'ra, 2025 yilda 47 mamlakat 451 499 holat va 7870 o'lim haqida xabar bergan, o'lim soni 1999 yildan beri eng yuqori bo'lgan [1]. O'zbekistonda vabo ustidan epidemiologik nazoratni takomillashtirish bo'yicha 2012 yildagi 25-son buyruq ochiq suv havzalarida vabo vibrionlarining doimiy aylanishi kasallik mahalliy holat sifatida qayd etilishiga sabab bo'lishi mumkinligini, shuningdek tashqaridan kirib kelish xavfini ta'kidlaydi [2]. Quyida vabo aniqlanganda poliklinika vrachi, epidemiolog va infeksionistning vazifalari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Poliklinika (birlamchi bo'g'in) vrachining vazifalari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O'tkir ichak infeksiyasi bilan murojaat qilgan bemorlarni aniqlash: tibbiy ko'rik, uyma-uy yurish va dispanserizatsiya vaqtida; tashxis epidemiologik anamnez, klinik belgilar va laboratoriya xulosalariga asoslanadi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Bemorlarga bakteriologik tekshiruv antibakterial terapiyadan oldin o'tkaziladi; 2012 yildagi buyruq o'tkir ichak infeksiyalari bilan kasallanganlarni vaboga tekshirish bo'yicha klinik va epidemiologik ko'rsatmalarni alohida ilova sifatida tasdiqlagan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Namuna olish: etiotrop davodan oldin, shifokor tomonidan; qusuq massa, oshqozon yuvindisi va najas bakteriologik laboratoriyaga yuboriladi [3]. Psixonevrologik, narkologik shifoxonalar, shoshilinch yordam bo'limlari, poliklinikalar, qishloq vrachlik punktlari va sanitariya nazorat punktlari uchun namuna olish hamda shoshilinch profilaktika jamlamalari tasdiqlangan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Xabar berish: o'tkir ichak kasalligi aniqlanganda tibbiyot xodimlari 12 soat ichida telefon orqali hududiy DSENM ga xabar beradi va 24 soat ichida tezkor xabarnoma (58/U) yuboradi [3]. Vabo gumoni bo'lganda o'rnatilgan tartibda darhol xabar berish talab etiladi (mazkur muddatning aniq soati vabo uchun alohida hujjatda bo'lishi mumkin, ko'rib chiqilgan matnda tasdiqlanmadi)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Birlamchi ajratish va yo'naltirish: gumon qilingan bemor boshqalardan ajratiladi va kasalxonaga yo'naltiriladi; uy sharoitida tadbirlar o'tkazish imkoni bo'lmasa, epidemiologik ko'rsatma bo'yicha yotqiziladi [3] (vaboga xos birlamchi tadbirlar tartibi mualliflik talqini, tasdiqlanmagan).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 ro'yxatini tuzishda ishtirok etish va xodimlarga shaxsiy himoya vositalarini qo'llash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Epidemiologning vazifalari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yoki vibrion tashuvchilikning har bir holatini yashash, ish va o'qish joyida epidemiologik tekshirish; tekshiruvni davlat sanitariya-epidemiologiya nazorati xizmati tashkil etadi va vrach-epidemiolog hamda uning yordamchisidan iborat guruh o'tkazadi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Maqsad: infeksiya manbaini, yuqish shart-sharoitlarini aniqlash, aloqadorlarni topish va har bir o'choqdagi tadbirlar hajmini belgilash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anamnez yig'ish; namunalar tashkil etish (bemor materiali, suv, maishiy buyumlardan surtmalar, kanalizatsiyalanmagan hojatxona tarkibi)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 chegaralarini, epidemiologik jihatdan eng xavfli uchastka va guruhlarni (ifloslangan suv havzalari yaqinida yashovchilar, anatsid va gipoatsid gastritli, jigar-o't yo'li surunkali kasalliklari bor, me'da rezeksiyasini o'tkazgan, alkogolga berilgan, aniq mashg'uloti yo'q shaxslar) aniqlash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Aloqadorlarni aniqlash, bir marta bakteriologik tekshirish va tibbiy kuzatuv; umumiy ovqatlanish, oziq-ovqat sanoati va savdo korxonalarida ishlovchi aloqadorlarni izolyatsiya qilish, uch marta bakteriologik tekshirish va profilaktik davolash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Joriy va yakuniy dezinfeksiyani tashkil etish [2]; amaldagi sanitariya qoidalari vabo o'choqlarida o'choqli dezinfeksiyani majburiy qiladi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Retrospektiv va operativ tahlil, suv ta'minoti va sanitariya holatini baholash; o'tkir ichak infeksiyalari bo'yicha oylik tezkor ma'lumotlarni Respublika DSENM ga taqdim etish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Infeksionistning vazifalari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 tashxis va suvsizlanish darajasini baholash: yengil (tana vaznining 1–3%), o'rta (4–6%), og'ir (7–9%), juda og'ir (9% dan ko'p)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Regidratatsiya: yengil darajada glyukosolan bilan ichish va tomir ichiga 0,9% NaCl, o'rta darajada 0,9% NaCl va 5% glyukoza 3–4 litrgacha; og'ir va juda og'ir darajada tomirga ko'p hajmda poliion izotonik eritma (birlamchi regidratatsiyada tana vaznining 10% igacha hajm 1,5–2 soat ichida); to'liq kurs davomida kiritilgan eritma hajmi 3–5 kunda 10–30 litr va undan ko'p bo'lishi mumkin [2]. JSST: ko'pchilik bemorlar ORS bilan davolanadi, og'ir hollarda tomir ichiga suyuqlik, ORS va antibiotik beriladi; davolash markazlarida o'lim 1% dan past bo'lishi kerak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Etiotrop davo: doksitsiklin 0,1 g har 12 soatda birinchi sutkada, keyingi kunlarda 0,1 g sutkada bir marta; bo'lmasa tetratsiklin 0,3–0,5 g har 6 soatda yoki levomitsetin; antibiotik 5 kun, vibrion tashuvchilarda 3–5 kun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Vibrion tashuvchilarni antibiotik boshlashdan oldin bakteriologik tekshirish; ko'pchilik tranzitor tashuvchilar antibiotik talab qilmaydi, takror ajratuvchi yoki aralash infeksiyali tashuvchilar davolanadi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gospitali, provizor gospital va izolyatorda ishlash; III–IV daraja suvsizlanishdagi bemorlarni reanimatsiya brigadalari maxsus transportda olib boradi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Chiqarish: klinik tuzalish, regidratatsiya va etiotrop davo tugashi hamda bakteriologik manfiy natija; nazorat tekshiruvi antibiotiklar tugagandan 24–36 soat o'tib najasdan uch marta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o'chog'ida operativ reja hududning tibbiyot xizmati tomonidan tuziladi: axborot uzatish tartibi, maslahatchilar guruhi (bakteriolog, infeksionist, epidemiolog), vabo gospitali, provizor gospital va izolyator imkoniyati, jihoz, dori, dezinfeksiya va diagnostik vositalar zaxirasi, kadrlar, transport va aloqa [2]. Har yili 1 maydan 1 noyabrgacha respublika, viloyat, Toshkent shahri, tuman va shaharlarda karantin va o'ta xavfli infeksiyalar bo'yicha epidemiyaga qarshi shtablar tashkil etiladi [2]. Cheklov tadbirlari (karantin) joriy etilishi Qonunning 31-moddasi bilan belgilangan [5]. JSST ommaviy antibiotik profilaktikasini tavsiya etmaydi, chunki uning tarqalishga ta'siri isbotlanmagan va chidamlilikka olib kelishi mumkin; bu O'zbekiston hujjatidagi aloqadorlarni profilaktik davolash qoidasidan farq qiladi, farq hisobotda qayd etiladi [1][2]. Buyruqning sarlavhadagi sanasi 25.01.2012, matn boshida «05 01» ham ko'rsatilgan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Birlamchi bo'g'in vrachi vabo gumonini erta aniqlab, namuna olib, xabar beradi va ajratadi; epidemiolog o'choqni tekshirib, aloqadorlarni topadi va dezinfeksiyani tashkil etadi; infeksionist regidratatsiya va etiotrop davoni o'tkazadi. Uchala xizmatning ishi operativ reja va shtab doirasida muvofiqlashtiriladi.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Cholera (fact sheet). URL: https://www.who.int/news-room/fact-sheets/detail/cholera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2012-yil 25-yanvardagi 25-son buyrug'i «O'zbekiston Respublikasida vabo kasalligi ustidan epidemiologik nazoratni yanada takomillashtirish to'g'risida» (1-ilova: vabo ustidan sanitariya-epidemiologik nazorat o'rnatish bo'yicha yo'riqnoma, 3-, 5-, 6-, 8–12-ilovalar). Manba: xayrullokomilov.uz/kutubxona, material № 395 (matn kirill yozuvida, ilovalar rus tilida).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buyrug'iga 1-ilova: O'tkir ichak infeksiyalarini oldini olish borasida sanitariya-gigienik, profilaktik va epidemiyaga qarshi chora-tadbirlarni tashkil etish hamda amalga oshirish to'g'risidagi yo'riqnoma. Manba: xayrullokomilov.uz/kutubxona, material № 436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0090-25: yuqumli kasalliklar o'choqlarida dezinfeksiya bo'yicha sanitariya qoidalari, 55–56-bandlar. Manba: xayrullokomilov.uz/kutubxona, material № 660.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31–32-moddalar.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70. Vabo kasalligi aniqlanganda poliklinika vrachi, epidemiolog va infeksionistning vazifalari. Epidemiyaga qarshi chora-tadbirlarni rejalashtirish</dc:title>
  <dc:creator>Epidemiologiya</dc:creator>
  <cp:lastModifiedBy>Un-named</cp:lastModifiedBy>
  <cp:revision>1</cp:revision>
  <dcterms:created xsi:type="dcterms:W3CDTF">2026-10-30T06:29:15.845Z</dcterms:created>
  <dcterms:modified xsi:type="dcterms:W3CDTF">2026-10-30T06:29:15.845Z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