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117. Karantin va o'ta xavfli infeksiyalarga shubhali bemor aniqlangan joyda epidemiologik brigadaning vazifalari.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Karantin va o'ta xavfli yuqumli kasalliklar (O'XYuK) ga shubhali bemor aniqlangan joyda birlamchi tadbirlar gumon paydo bo'lgan zahoti, yakuniy tashxis qo'yilishini kutmasdan boshlanadi. Tashxis tasdiqlangach, o'choqni cheklash va tugatish ishlari Sog'liqni saqlash vazirligining amaldagi buyruqlari, yo'riqnomalari va sanitariya qoidalariga ko'ra kasallik turiga qarab olib boriladi [1]. Barcha tadbirlar sanitariya-epidemiologiya xizmati O'XYuK bo'limi va o'lat profilaktika markazi mutaxassislari rahbarligida tashkil etiladi, umumiy rahbarlik epidemiyaga qarshi kurash favqulodda komissiyasi (EQKFK) va shtabiga yuklatiladi [1]. O'choqda epidemiologik tekshiruvni epidemiologik guruh (brigada) amalga oshiradi [1].</w:t>
      </w:r>
    </w:p>
    <w:p>
      <w:pPr>
        <w:pStyle w:val="Heading2"/>
        <w:spacing w:after="100" w:before="200"/>
      </w:pPr>
      <w:r>
        <w:rPr>
          <w:rFonts w:ascii="Times New Roman" w:cs="Times New Roman" w:eastAsia="Times New Roman" w:hAnsi="Times New Roman"/>
          <w:b/>
          <w:bCs/>
          <w:sz w:val="28"/>
          <w:szCs w:val="28"/>
        </w:rPr>
        <w:t xml:space="preserve">Epidemiologik brigadaning tarkibi va asosiy yo'nalishlari</w:t>
      </w:r>
    </w:p>
    <w:p>
      <w:pPr>
        <w:spacing w:after="120" w:line="276"/>
        <w:ind w:firstLine="567"/>
        <w:jc w:val="both"/>
      </w:pPr>
      <w:r>
        <w:rPr>
          <w:rFonts w:ascii="Times New Roman" w:cs="Times New Roman" w:eastAsia="Times New Roman" w:hAnsi="Times New Roman"/>
          <w:sz w:val="28"/>
          <w:szCs w:val="28"/>
        </w:rPr>
        <w:t xml:space="preserve">Qo'llanmada epidemiologik guruh, evakuatsiya brigadasi, dezinfeksiya guruhi va (zoonozlarda) epizootologik guruh ishlashi ko'rsatilgan; zoonoz infeksiyalar o'chog'ida epizootologik tekshiruv epidemiologik tekshiruv bilan birga olib boriladi va bu maqsadda o'lat profilaktika markazi hamda veterinariya xizmati mutaxassislari jalb etiladi [1]. Sanitariya-epidemiologiya xizmati O'XYuK bo'limi nizomiga ko'ra, bo'lim hududiy bo'limlar ishini muvofiqlashtiradi, O'XYuK o'choqlarida epidemiologik tekshiruv va epidemiyaga qarshi tadbirlarning o'z vaqtida va sifatli o'tkazilishi ustidan nazorat olib boradi, o'choqlarni cheklash va tugatish bo'yicha o'quv-mashqlarni tashkil etishda qatnashadi [2].</w:t>
      </w:r>
    </w:p>
    <w:p>
      <w:pPr>
        <w:pStyle w:val="Heading2"/>
        <w:spacing w:after="100" w:before="200"/>
      </w:pPr>
      <w:r>
        <w:rPr>
          <w:rFonts w:ascii="Times New Roman" w:cs="Times New Roman" w:eastAsia="Times New Roman" w:hAnsi="Times New Roman"/>
          <w:b/>
          <w:bCs/>
          <w:sz w:val="28"/>
          <w:szCs w:val="28"/>
        </w:rPr>
        <w:t xml:space="preserve">Brigadaning vazifalari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haqida ma'lumot olish va vaziyatni baholash: birinchi navbatda bemorning oila a'zolari, yaqinlari, qishloqdoshlari (mahalladoshlari) va ish joyidagilardan bemor va uning kasalligi haqida so'raladi; bemor oxirgi bir oy ichida qayerda bo'lgani, endemik davlatlar yoki tabiiy o'choqlarda bo'lishi, mehmonlar kimlar va qayerdan, qachon kelgani aniqlanadi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Aloqadorlarni aniqlash: kasalxonadagi bemorlar bilan, boshqa shifoxonaga jo'natilgan yoki ko'chirilgan yoxud shifoxonadan chiqarilgan bemorlar bilan, bemor topilgan vaqtda ko'rikka kelgan yoki ko'rikdan o'tib ketganlar bilan va bemor yashagan joydagi shaxslar bilan muloqot aniqlanadi; muloqotning darajasi, muddati, boshlanish vaqti va xarakteri belgilanadi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yuqish yo'llari va omillarini aniqlash; zoonoz o'choqlarda epizootologik tekshiruvni birga o'tkazish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Dezinfeksiya qilinishi kerak ob'ektlar va hajmini aniqlash, joriy va yakuniy dezinfeksiyani nazorat qilish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Laboratoriya tekshiruvi uchun tegishli namunalar olish va o'ta xavfli kasalliklar laboratoriyasiga jo'natish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Hududiy davolash-profilaktika muassasasiga o'choqda o'tkaziladigan tadbirlar bo'yicha ko'rsatma berish va uslubiy yordam ko'rsatish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tekshiruv jarayonida hududiy muassasa uchastka vrachi va hamshirasi, mahalla faollari va boshqa kishilar bilan uchrashib, vaziyatni tushuntirish va epidemiologik ahamiyatli ma'lumot olish; natijalar bo'yicha epidemiologik varaq to'ldirish, zarur bo'lsa dalolatnoma tuzish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Aloqadorlarni kasallikning inkubatsion davri muddatida tibbiy kuzatuvga olish, karantin muassasalarini (observator, izolyator, provizor kasalxona) tashkil etishda qatnashish [1].</w:t>
      </w:r>
    </w:p>
    <w:p>
      <w:pPr>
        <w:pStyle w:val="Heading2"/>
        <w:spacing w:after="100" w:before="200"/>
      </w:pPr>
      <w:r>
        <w:rPr>
          <w:rFonts w:ascii="Times New Roman" w:cs="Times New Roman" w:eastAsia="Times New Roman" w:hAnsi="Times New Roman"/>
          <w:b/>
          <w:bCs/>
          <w:sz w:val="28"/>
          <w:szCs w:val="28"/>
        </w:rPr>
        <w:t xml:space="preserve">Dezinfeksiya guruhi bilan ishlash</w:t>
      </w:r>
    </w:p>
    <w:p>
      <w:pPr>
        <w:spacing w:after="120" w:line="276"/>
        <w:ind w:firstLine="567"/>
        <w:jc w:val="both"/>
      </w:pPr>
      <w:r>
        <w:rPr>
          <w:rFonts w:ascii="Times New Roman" w:cs="Times New Roman" w:eastAsia="Times New Roman" w:hAnsi="Times New Roman"/>
          <w:sz w:val="28"/>
          <w:szCs w:val="28"/>
        </w:rPr>
        <w:t xml:space="preserve">Dezinfeksiya guruhi kamida 3 kishidan iborat bo'lishi kerak (1 ta vrach-dezinfeksionist va 2 ta dezinfektor). O'choqda kamerali-nam dezinfeksiya o'tkaziladi (o'lat, vabo, kontagioz VGI, maymun chechagi, kuydirgi). Guruh a'zolari MShHV kiyadi (o'lat va VGIda I tur, maymun chechagida II, vaboda III tur). Nam dezinfeksiya uchun 3% xloramin, 3% tindirilgan xlorli ohak va boshqa eritmalar ishlatiladi. Yakuniy dezinfeksiya bemor (murda) evakuatsiya qilingan zahoti o'tkaziladi; o'latga gumon bo'lsa dezinfeksiya, dezinseksiya va deratizatsiya bir vaqtda o'tkaziladi. Dezinfeksiya kirish eshigi ostonasidan boshlanadi, xona ichkarisi tomon davom etadi; o'choqqa vrach va bitta dezinfektor kiradi, ikkinchisi tashqarida kamerali dezinfeksiya uchun kiyimlarni qabul qilish, yoqish, eritmalar tayyorlash va jihozlarni yetkazish bilan shug'ullanadi. Ichki guruh a'zolari ham, tashqaridagi dezinfektor va haydovchi ham himoya vositalarida ishlaydi [1]. SanQvaN 0090-25 ham yuqori darajada yuqumli VGI, vabo, o'lat, kuydirgi o'choqlarida o'choqli (yakuniy) dezinfeksiya majburiy ekanini belgilaydi [3].</w:t>
      </w:r>
    </w:p>
    <w:p>
      <w:pPr>
        <w:pStyle w:val="Heading2"/>
        <w:spacing w:after="100" w:before="200"/>
      </w:pPr>
      <w:r>
        <w:rPr>
          <w:rFonts w:ascii="Times New Roman" w:cs="Times New Roman" w:eastAsia="Times New Roman" w:hAnsi="Times New Roman"/>
          <w:b/>
          <w:bCs/>
          <w:sz w:val="28"/>
          <w:szCs w:val="28"/>
        </w:rPr>
        <w:t xml:space="preserve">Brigada a'zolarining himoyasi</w:t>
      </w:r>
    </w:p>
    <w:p>
      <w:pPr>
        <w:spacing w:after="120" w:line="276"/>
        <w:ind w:firstLine="567"/>
        <w:jc w:val="both"/>
      </w:pPr>
      <w:r>
        <w:rPr>
          <w:rFonts w:ascii="Times New Roman" w:cs="Times New Roman" w:eastAsia="Times New Roman" w:hAnsi="Times New Roman"/>
          <w:sz w:val="28"/>
          <w:szCs w:val="28"/>
        </w:rPr>
        <w:t xml:space="preserve">MShHV tarkibiga pijama yoki kombinezon, paypoq, charm shippak, o'latga qarshi xalat, tibbiy qalpoq yoki katta qiyiq ro'mol (kapyushon), rezina qo'lqop, rezina etik, paxta-dokali niqob, ko'zoynak va sochiq kiradi; I tur jamlama o'pka o'lati o'chog'ida, gumon qilingan bemorni evakuatsiya qilishda va yakuniy dezinfeksiyada qo'llanadi, bunda ishlash muddati 3 soat bilan cheklanadi, 1 soatlik tanaffusdan keyin davom ettiriladi. Shoshilinch shaxsiy profilaktika jamlamasiga 70° li etil spirti (150 ml), 30% albutsid, 1% protargol, streptomitsin (1 mln), tetratsiklin yoki shunga o'xshash antibiotik, kaliy permanganat, distillangan suv, paxtali tamponlar va pipetka kiradi [1]. Brigada o'choqqa kirishdan oldin ochiq teri qismlariga va shilliq qavatlarga ishlov berib, MShHVni belgilangan ketma-ketlikda kiyadi, ishdan keyin esa maxsus xonada yechib, dezinfeksiyalaydi [1].</w:t>
      </w:r>
    </w:p>
    <w:p>
      <w:pPr>
        <w:pStyle w:val="Heading2"/>
        <w:spacing w:after="100" w:before="200"/>
      </w:pPr>
      <w:r>
        <w:rPr>
          <w:rFonts w:ascii="Times New Roman" w:cs="Times New Roman" w:eastAsia="Times New Roman" w:hAnsi="Times New Roman"/>
          <w:b/>
          <w:bCs/>
          <w:sz w:val="28"/>
          <w:szCs w:val="28"/>
        </w:rPr>
        <w:t xml:space="preserve">Kuzatuv muddatlari: kasallik turiga qarab</w:t>
      </w:r>
    </w:p>
    <w:p>
      <w:pPr>
        <w:spacing w:after="120" w:line="276"/>
        <w:ind w:firstLine="567"/>
        <w:jc w:val="both"/>
      </w:pPr>
      <w:r>
        <w:rPr>
          <w:rFonts w:ascii="Times New Roman" w:cs="Times New Roman" w:eastAsia="Times New Roman" w:hAnsi="Times New Roman"/>
          <w:sz w:val="28"/>
          <w:szCs w:val="28"/>
        </w:rPr>
        <w:t xml:space="preserve">Chegara punktlarida SanQvaN № 0034-22 kasalliklarning o'rtacha yashirin davrini hisobga olishni talab qiladi: chin chechak — 14 kun, yovvoyi poliovirus — 21 kun, yangi tipdagi gripp — 7 kun, og'ir o'tkir respirator sindrom — 10 kun, o'lat — 6 kun, vabo — 5 kun, kontagioz virusli gemorragik isitmalar — 6 kun [4]. Epidemiologik brigada kuzatuv muddatini shu qiymatlarga va ushbu kasallik bo'yicha yo'riqnomaga muvofiq belgilaydi. Masalan, o'lat bo'yicha karantin zonasidagilar 6 kunlik tibbiy kuzatuvdan so'ng (har kuni ertalab va kechqurun termometriya) ruxsat etiladi, vabo bo'yicha karantin 5 kunlik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Brigada ishi quyidagi reja asosida tashkil etiladi: tezkor chaqirish tizimi (brigada, evakuatsiya guruhi, dezinfeksiya guruhi, maslahat guruhi tarkibi va telefonlari); MShHVJ, namuna olish va shoshilinch profilaktika jamlamalari, dezinfeksiya vositalari, transport (UAZ-452 yoki Damas kabi osongina dezinfeksiya qilinadigan) zaxirasi; ishchi guruhlar tarkibi (profilaktik, sanitariya-gigiyena, zooparazitologik); karantin muassasalari (kasalxona, provizor kasalxona, izolyator, observator) uchun binolar ajratish tartibi — hududiy sanitariya-epidemiologiya markazi tavsiyasiga ko'ra mahalliy hokimiyat hal etadi [1]. Brigada a'zolari ham kasallikning yashirin davri muddatida tibbiy kuzatuvga olinadi [1]. O'quv-mashqlar: o'lat o'chog'ida birlamchi tadbirlar bo'yicha ko'rgazmali mashg'ulot tartibi qo'llanmaga 8-ilova sifatida kiritilgan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Epidemiologik brigadaning asosiy vazifalari: o'choq chegarasini aniqlash, bemor va aloqadorlarni topish va kuzatuvga olish, manba va omillarni topish, laboratoriya namunalari, dezinfeksiya nazorati, aholini tushuntirish va natijalarni rasmiylashtirish. Brigada tarkibi va tafsilotlari alohida buyruq bilan belgilangan bo'lishi mumkin; kutubxonada bunday buyruq topilmadi (tasdiqlanmagan). O'choqlarda cheklov va epidemiyaga qarshi tadbirlarning huquqiy asosi aholining sanitariya-epidemiologik osoyishtaligi to'g'risidagi Qonunning 32-moddasida belgilangan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Saparov X.B. O'ta xavfli yuqumli kasalliklar (qo'llanma). Toshkent: SSV, 2010, «O'ta xavfli yuqumli kasalliklar o'choqlarida o'tkaziladigan birlamchi chora-tadbirlar» bo'limi va karantin muassasalari bo'limi. Manba: xayrullokomilov.uz/kutubxona, material № 2352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Sanitariya-epidemiologik osoyishtalik va jamoat salomatligi xizmatining O'ta xavfli yuqumli kasalliklar bo'limi to'g'risida nizom (2021-yil 5-fevraldagi 20-son buyruqning 6-ilovasi), 9–11-bandlar. Manba: xayrullokomilov.uz/kutubxona, material № 273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55–56-bandlar.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SanQvaN № 0034-22: O'zbekiston Respublikasi hududiga karantinli, o'ta xavfli va boshqa yuqumli kasalliklarning chetdan kirib kelishi va tarqalishidan muhofaza qilish bo'yicha sanitariya qoidalari (Sanitariya-epidemiologik osoyishtalik va jamoat salomatligi xizmatining 2022-yil 8-sentyabrdagi 25-son qarori; Adliya vazirligida 2022-yil 14-sentyabrda 109-raqam bilan ro'yxatga olingan). URL: https://lex.uz/docs/6195026. Manba: xayrullokomilov.uz/kutubxona, material № 894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117. Karantin va o'ta xavfli infeksiyalarga shubhali bemor aniqlangan joyda epidemiologik brigadaning vazifalari. Epidemiyaga qarshi chora-tadbirlarni rejalashtirish</dc:title>
  <dc:creator>Epidemiologiya</dc:creator>
  <cp:lastModifiedBy>Un-named</cp:lastModifiedBy>
  <cp:revision>1</cp:revision>
  <dcterms:created xsi:type="dcterms:W3CDTF">2026-10-30T03:14:25.958Z</dcterms:created>
  <dcterms:modified xsi:type="dcterms:W3CDTF">2026-10-30T03:14:25.958Z</dcterms:modified>
</cp:coreProperties>
</file>

<file path=docProps/custom.xml><?xml version="1.0" encoding="utf-8"?>
<Properties xmlns="http://schemas.openxmlformats.org/officeDocument/2006/custom-properties" xmlns:vt="http://schemas.openxmlformats.org/officeDocument/2006/docPropsVTypes"/>
</file>