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098. Quturish kasalligining epidemiologiyasi va profilaktikasi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Quturish — neyrotrop virus qo'zg'atadigan, asab tizimining kuchli zararlanishi bilan kechadigan, kontakt yuqish mexanizmiga ega zoonoz o'ta xavfli yuqumli kasallik; klinik belgilar paydo bo'lgandan keyin u deyarli 100% o'lim bilan tugaydi [2][3]. JSST ma'lumotiga ko'ra, quturish hozir ham Osiyo va Afrikada jiddiy sog'liqni saqlash muammosi bo'lib, yiliga o'n minglab odamning o'limiga sabab bo'ladi (2021 yilgi baholash — 44 203 o'lim), o'limlarning 40% i 15 yoshgacha bolalarga to'g'ri keladi; inson quturishining 99% gacha qismida virus itlar orqali yuqadi [3]. Shu bilan birga kasallik emlash orqali oldini olish mumkin bo'lgan infeksiya: o'z vaqtida o'tkazilgan ekspozitsiyadan keyingi profilaktika o'limdan saqlaydi [3].</w:t>
      </w:r>
    </w:p>
    <w:p>
      <w:pPr>
        <w:pStyle w:val="Heading2"/>
        <w:spacing w:after="100" w:before="200"/>
      </w:pPr>
      <w:r>
        <w:rPr>
          <w:rFonts w:ascii="Times New Roman" w:cs="Times New Roman" w:eastAsia="Times New Roman" w:hAnsi="Times New Roman"/>
          <w:b/>
          <w:bCs/>
          <w:sz w:val="28"/>
          <w:szCs w:val="28"/>
        </w:rPr>
        <w:t xml:space="preserve">Epidemiologiyasi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Manba. Quturishning ikki turi farqlanadi: tabiiy (rezervuar — bo'ri, shoqol, tulki, yenotsimon it, bo'rsiq, mangust, ko'rshapalak) va antropurgik, «shahar» turi (manba — it, mushuk va ayrim qishloq xo'jalik hayvonlari) [2]. O'zbekiston sharoitida odam uchun manbaning 90% dan ortig'i itlar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Yuqish mexanizmi — kontakt: kasal hayvonning tishlashi (taxminan 90%), so'laklashi (10%), kamdan-kam tirnashi; virus so'lak bilan ajraladi, inkubatsiya davrining oxirgi 10 kunida va butun kasallik davomida [2]. JSST ham kasallik so'lak orqali, odatda tishlash, tirnash yoki shilliq qavat bilan to'g'ridan-to'g'ri aloqa orqali tarqalishini ta'kidlaydi [3]. Odamdan odamga yuqishi isbotlanmagan [2][3].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Zararlanish ehtimoli jarohat joyiga bog'liq: quturgan hayvon yuzdan tishlaganda 90%, qo'l panjasidan 63%, oyoq-qo'lning boshqa qismlaridan 23% hollarda kasallik rivojlangan (Pokrovskiy, Cherkasskiy, 1993)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Moyillik yuqori. Kasallanganlarning taxminan 50% i 20–29 yoshda, 25% i 4–14 yoshda; qishloqdagi erkaklar 75% atrofida; sezilarli mavsumiylik kuzatilmaydi [2]. JSST bo'yicha 5–14 yoshdagi bolalar tez-tez jabrlanadi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Inkubatsiya davri 7 kundan 1 yilgacha, ba'zan undan ham uzoq; boshga va yuzga jarohat bo'lganda qisqaradi [2]. JSST bo'yicha odatda 2–3 oy, 1 haftadan 1 yilgacha [3].</w:t>
      </w:r>
    </w:p>
    <w:p>
      <w:pPr>
        <w:spacing w:after="120" w:line="276"/>
        <w:ind w:firstLine="567"/>
        <w:jc w:val="both"/>
      </w:pPr>
      <w:r>
        <w:rPr>
          <w:rFonts w:ascii="Times New Roman" w:cs="Times New Roman" w:eastAsia="Times New Roman" w:hAnsi="Times New Roman"/>
          <w:sz w:val="28"/>
          <w:szCs w:val="28"/>
        </w:rPr>
        <w:t xml:space="preserve">Epizootik jarayonda 2–3 yillik davriylik mavjud; tabiiy o'choqlarda qo'zg'atuvchini saqlovchi hayvon mintaqaga bog'liq (Yevropada qizil tulki, O'rta Sharqda bo'ri, Janubiy Afrikada mangust, Shimoliy Amerikada koyot va yenot) [2]. Odam kasalliklarining taxminan 30% i tabiiy, 70% i antropurgik o'choqlarda qayd etilgan (Cherkasskiy) [2]. Virus tashqi muhitda chidamsiz: qaynatilganda, 2–3% xloramin, 1–2% lizol, 1–5% formalin eritmalarida bir zumda o'ladi [2].</w:t>
      </w:r>
    </w:p>
    <w:p>
      <w:pPr>
        <w:pStyle w:val="Heading2"/>
        <w:spacing w:after="100" w:before="200"/>
      </w:pPr>
      <w:r>
        <w:rPr>
          <w:rFonts w:ascii="Times New Roman" w:cs="Times New Roman" w:eastAsia="Times New Roman" w:hAnsi="Times New Roman"/>
          <w:b/>
          <w:bCs/>
          <w:sz w:val="28"/>
          <w:szCs w:val="28"/>
        </w:rPr>
        <w:t xml:space="preserve">Oldini olish chora-tadbirlari</w:t>
      </w:r>
    </w:p>
    <w:p>
      <w:pPr>
        <w:spacing w:after="120" w:line="276"/>
        <w:ind w:firstLine="567"/>
        <w:jc w:val="both"/>
      </w:pPr>
      <w:r>
        <w:rPr>
          <w:rFonts w:ascii="Times New Roman" w:cs="Times New Roman" w:eastAsia="Times New Roman" w:hAnsi="Times New Roman"/>
          <w:sz w:val="28"/>
          <w:szCs w:val="28"/>
        </w:rPr>
        <w:t xml:space="preserve">Profilaktika bir vaqtning o'zida hayvonlar va odamlar orasida olib boriladi. JSST eng samarali strategiya sifatida itlarni ommaviy emlashni ko'rsatadi, chunki u zararlanishni manbaning o'zida to'xtatadi; ko'cha itlarini ommaviy yo'q qilish samarali emas [3]. Tibbiyot yo'nalishi bo'yicha O'zbekiston Sog'liqni saqlash vazirligining 2015-yil 23-yanvardagi 37-son buyrug'iga 1-ilova yo'riqnomasi quyidagi tadbirlarni belgilaydi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Hayvonlardan jarohat olganlarni aniqlash va ularga antirabik yordam ko'rsatish. Yordam ketma-ketligi: jarohatga ishlov berish — antirabik immunoglobulin — antirabik vaksina, so'ngra qoqshol profilaktikasi; antirabik yordam barcha bosqichlarda bepul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Birinchi tibbiy yordam: jarohat avval oqar suvda yuviladi, keyin 20% li sovunli eritma bilan 2–3 daqiqa ishlov beriladi (100 g idishga 20 g maydalangan xo'jalik sovuni va 80 ml distillangan suv; xona haroratida 1 oygacha saqlanadi), so'ng 70% spirt bilan ishlov berilib, steril bog'lam qo'yiladi; jarohatni 3 kun davomida kesish va tikish mumkin emas [1]. JSST ham jarohatni kamida 15 daqiqa sovun va suv bilan yuvishni talab qiladi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Tez xabar berish: jabrlanuvchi haqida sanitariya-epidemiologiya markaziga avval telefon orqali, 12 soat ichida shoshilinch xabarnoma (058/h shakli) beriladi; unda jarohat yetkazgan hayvon toifasi (A — laboratoriyada tasdiqlangan, B — klinik belgilari bor, C — qarovsiz, D — egasi ma'lum) ko'rsatiladi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Qamrab olingan guruhni kuzatish: shartsiz (to'liq) kurs olganlar bir yil davomida dispanser nazoratida bo'ladi, kurs boshlanganidan keyin 3, 6 va 12-oylarda ko'rikdan o'tadi; emlash davrida va undan keyin 6 oy spirtli ichimlik iste'mol qilish taqiqlanadi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Veterinariya hamkorligi: tishlagan hayvon haqida tuman (shahar) veterinariya bo'limiga xabar beriladi; hayvonning sog'lig'i yoki o'lgan hayvonni quturishga tekshirish natijasi bo'yicha kurs aniqlashtiriladi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Profilaktik immunizatsiya (ekspozitsiyadan oldin): qarovsiz hayvonlarni tutish bo'limlari, o'rmon xo'jaligi xodimlari va ovchilar kabi xavfi yuqori guruhlar emlanadi [1]; SanQvaM № 0239-07/3 kalendariga ko'ra quturishga qarshi 16 yoshdan emlanadi, birinchi revaksinatsiya bir yildan keyin, so'ngra har 3 yilda [4].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Sanitariya-targ'ibot: bolalar va kattalarga it xulqi, tishlashdan saqlanish va tishlanganda nima qilish haqida ma'lumot berish JSST tomonidan emlash dasturlarining zaruriy davomi hisoblanadi [3].</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spacing w:after="120" w:line="276"/>
        <w:ind w:firstLine="567"/>
        <w:jc w:val="both"/>
      </w:pPr>
      <w:r>
        <w:rPr>
          <w:rFonts w:ascii="Times New Roman" w:cs="Times New Roman" w:eastAsia="Times New Roman" w:hAnsi="Times New Roman"/>
          <w:sz w:val="28"/>
          <w:szCs w:val="28"/>
        </w:rPr>
        <w:t xml:space="preserve">Sanitariya-epidemiologiya markazlari quyidagilarni rejalashtiradi [1]: (1) hokimlik, veterinariya, obodonlashtirish, ichki ishlar va tibbiyot xizmatlari bilan birgalikda quturishning oldini olish bo'yicha kompleks reja ishlab chiqish va ijrosini monitoring qilish; (2) Vazirlar Mahkamasining 2011-yil 8-iyuldagi 202-son qarori ijrosini nazorat qilish [1]: qarorga ko'ra shahar va tuman obodonlashtirish boshqarmalari huzurida qarovsiz hayvonlarni tutish bo'limlari tashkil etilgan, ular qarovsiz it va mushuklarni tutish, hayvonlar quturganda veterinariya bilan birga ishlash va o'lgan hayvonlarni zararsizlantirish vazifasini bajaradi; aholi punktlarida it va mushuklarni saqlash qoidalari tasdiqlangan; ichki ishlar vazirligiga quturish o'choqlarida qarovsiz hayvonlarni otib tashlashni tashkil etish ham topshirilgan [5]. Bu chora JSST tavsiyasidan (ko'cha itlarini ommaviy yo'q qilish samarasiz) farq qiladi — ikki yondashuv o'rtasidagi bu farq tasdiqlanmagan; (3) Respublika markazi omborida 200 ml antirabik immunoglobulin va 500 komplekt vaksina, Qoraqalpog'iston, viloyatlar va Toshkent shahri markazlarida 200 ml immunoglobulin va 400 komplekt vaksina doimiy zaxirasini ta'minlash; (4) antirabik yordam ko'rsatadigan travmatologiya (xirurgiya) punktlari ustidan haftalik nazorat, emlashdan bosh tortgan yoki kursni to'xtatganlarni aniqlash; (5) har bir tishlanish uchun epidemiologik tekshiruv, guruhli tishlanish (3 va undan ortiq kishi) va quturish o'choqlarida 391/h shaklidagi epizootologo-epidemiologik tekshiruv kartasini to'ldirish. Epidemiologik tekshiruvning maqsadi o'choqda jarohat olgan boshqa shaxslarni aniqlash, jarohat tafsilotini va hudud epizootik holatini aniqlashtirishdir [1].</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Quturish asosan itlar orqali yuqadi, klinik shakli rivojlangach davolab bo'lmaydi, shuning uchun profilaktikaning asosi itlarni emlash, tishlanganda jarohatni darhol sovunli suvda yuvish va o'z vaqtida antirabik yordam olishdir. Rejalashtirishda preparatlar zaxirasi, xabar berish tizimi va veterinariya bilan hamkorlik muhim. 2011-yilgi 210-son buyruq 2015-yilgi 37-son buyruq bilan almashtirilgan; amaldagi tartiblarni tekshirish talab etiladi.</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2015-yil 23-yanvardagi 37-son buyrug'iga 1-ilova: Aholi o'rtasida quturish kasalligining oldini olish chora-tadbirlarini tashkil etish va o'tkazish to'g'risida yo'riqnoma. Manba: xayrullokomilov.uz/kutubxona, material № 536 (matn kirill yozuvida; hujjatning hozirgi kuchi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Saparov X.B. O'ta xavfli yuqumli kasalliklar (qo'llanma). Toshkent: SSV, 2010, «Quturish» bobi. Manba: xayrullokomilov.uz/kutubxona, material № 2352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Rabies (fact sheet). URL: https://www.who.int/news-room/fact-sheets/detail/rabies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Respublikasida yuqumli kasalliklar immunoprofilaktikasi (SanQvaM № 0239-07/3, 25.07.2017; lex.uz/docs/5524039), epidemiologik ko'rsatma bo'yicha profilaktik emlash kalendari. Manba: xayrullokomilov.uz/kutubxona, material № 814.</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Vazirlar Mahkamasining 2011-yil 8-iyuldagi 202-son qarori «Qarovsiz qolgan hayvonlarni tutish va saqlash bilan bog'liq xizmatlar faoliyatini takomillashtirish chora-tadbirlari to'g'risida». Manba: xayrullokomilov.uz/kutubxona, material № 144 (Qonun hujjatlari to'plami, 2011, 28-son, 290-modda; 2019-yil 27-iyundagi 532-son qaror bilan o'zgartirishlar kiritilgan).</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098. Quturish kasalligining epidemiologiyasi va profilaktikasi</dc:title>
  <dc:creator>Epidemiologiya</dc:creator>
  <cp:lastModifiedBy>Un-named</cp:lastModifiedBy>
  <cp:revision>1</cp:revision>
  <dcterms:created xsi:type="dcterms:W3CDTF">2026-10-30T11:08:08.753Z</dcterms:created>
  <dcterms:modified xsi:type="dcterms:W3CDTF">2026-10-30T11:08:08.753Z</dcterms:modified>
</cp:coreProperties>
</file>

<file path=docProps/custom.xml><?xml version="1.0" encoding="utf-8"?>
<Properties xmlns="http://schemas.openxmlformats.org/officeDocument/2006/custom-properties" xmlns:vt="http://schemas.openxmlformats.org/officeDocument/2006/docPropsVTypes"/>
</file>