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123. Sapronoz kasalliklar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Sapronozlar (yunoncha sapros – chirindi + nosos – kasallik) – qo'zg'atuvchilari tashqi muhit obyektlarida yashaydigan, fakultativ patogen parazitlar keltirib chiqaradigan yuqumli kasalliklar guruhi; ularga legionellyoz, aktinomikoz, soxta sil (psevdotuberkulyoz), iersinioz va boshqalar kiradi [1]. Tashqi muhit bu mikroorganizmlar uchun «beshik» bo'lib xizmat qiladi va biologik tur sifatida saqlanib qolishini ta'minlaydi; tashqi muhit obyektlari (tuproq, suv, havo, sabzavot, meva) tabiiy yashash muhiti hisoblanadi [1]. Bu guruhni birinchi bo'lib V.I. Terskix (1958) mustaqil guruh sifatida taklif qilgan, ammo taklif qattiq tanqidga uchragan: o'sha vaqtda issiq qonli hayvonlarning paraziti bo'lgan bakteriyalar past haroratli tashqi muhitda ko'paymaydi degan qarash hukmron edi [1]. Viruslar sapronoz qo'zg'atuvchisi bo'la olmaydi [1].</w:t>
      </w:r>
    </w:p>
    <w:p>
      <w:pPr>
        <w:pStyle w:val="Heading2"/>
        <w:spacing w:after="100" w:before="200"/>
      </w:pPr>
      <w:r>
        <w:rPr>
          <w:rFonts w:ascii="Times New Roman" w:cs="Times New Roman" w:eastAsia="Times New Roman" w:hAnsi="Times New Roman"/>
          <w:b/>
          <w:bCs/>
          <w:sz w:val="28"/>
          <w:szCs w:val="28"/>
        </w:rPr>
        <w:t xml:space="preserve">Epidemik jarayon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tashqi muhit (tuproq, suv, o'simliklar, texnik suv tizimlari); odam yoki hayvon bilan aloqa ba'zi sapronozlar uchun (legionellyoz, botulizm, qoqshol, ko'k yiring tayoqchasi) epizodik bo'lib, ularning biologik tur sifatida saqlanishida katta ahamiyatga ega emas; boshqalari (soxta sil, iersinioz, ehtimol leptospiroz) doimiy saprofitlik qilib, odam va hayvonlar bilan yaqin aloqada bo'ladi, shu sababli ularni sapronoz yoki zoonozga (vabo – antroponozga) kiritish bahsli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jarayon qonuniyatlari boshqa guruhlardan farq qiladi: odam qo'zg'atuvchini tashqi muhitdan oladi (masalan, jarohatga tuproqdan tushadigan gazli gangrena va qoqshol), odamdan odamga yuqish odatda yo'q yoki juda kam – faqat statsionarda asepsis qoidalari buzilganda ko'k yiring tayoqchasi avj olishi kuzatiladi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tashqi muhit omiliga bog'liq: sabzavot, meva, suv (alimentar); aerozol (legionellyoz); jarohat orqali tuproqdan (qoqshol, gangrena) [1][2]. Bir xil qo'zg'atuvchi ko'pincha bir nechta mexanizmga ega bo'lishi mumkin.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muhit saprofitligi tufayli epidemik jarayon ko'pincha sporadik kechadi, ammo omil sezilarli bo'lganda (sabzavot omborlari, kondensionerlar) avj olishlar yuzaga keladi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Odamning moyilligi odatda past, chunki kasallik chaqiruvchi doza katta (soxta silda 9×10^8, ichak iersiniozida 3,9×10^7 mikrob hujayrasi), shuning uchun kasallik asosan zaiflashgan, kasallangan kishilarda va bolalarda og'ir kechadi; legionellyoz bundan farq qiladi – moyillik yuqori [1].</w:t>
      </w:r>
    </w:p>
    <w:p>
      <w:pPr>
        <w:pStyle w:val="Heading2"/>
        <w:spacing w:after="100" w:before="200"/>
      </w:pPr>
      <w:r>
        <w:rPr>
          <w:rFonts w:ascii="Times New Roman" w:cs="Times New Roman" w:eastAsia="Times New Roman" w:hAnsi="Times New Roman"/>
          <w:b/>
          <w:bCs/>
          <w:sz w:val="28"/>
          <w:szCs w:val="28"/>
        </w:rPr>
        <w:t xml:space="preserve">Soxta sil va ichak iersinioz</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Yersinia pseudotuberculosis: psixrofil, 22–28 °C da optimal, 4–10 °C da ham ko'payadi; past haroratda ko'payish bosqichini o'tgan mikroblar kasallik chaqiradi; 30–40 soniya qaynatishda o'ladi; xlor saqlovchi dezinfektantlar bir necha daqiqada o'ldiradi; 21 serologik variant, odamda 9 serovar (1-serovar 60–90%)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Tuproq asosiy manba; sabzavot omborlarida past harorat, yuqori namlik va qorong'ulikda mikrob ko'payadi: dalada yangi yig'ilgan sabzavotlarda zararlanish 0,6–4,5%, qishki saqlashdan keyin 50–100%; 258 ta avj olishning 94,5% i uzoq saqlangan sabzavot va ildizmevalar iste'moli bilan bog'liq; odam manba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Asosiy omil – issiqlik ishlovisiz iste'mol qilinadigan sabzavot va mevalar (salat, karam, sabzi), ularni yaxshi yuvmaslik va tayyor taomni sovutgichda saqlash; qishki oxir va bahorda avj olishlar ko'p; maktab va bog'cha bolalari ko'proq kasallanadi, yoz oylarida sog'lomlashtirish mavsumi bilan bog'liq ko'tarilish kuzatiladi [1]. O'zbekistonda onda-sonda, sporadik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Ichak iersinioz (Y. enterocolitica) – asosan sut va sut mahsulotlari, go'sht; 100 000 aholiga O'zbekistonda 1,0 dan kam; bahor (mart–aprel) ko'tarilishi; kasallanishning 80% gacha sporadik [1].</w:t>
      </w:r>
    </w:p>
    <w:p>
      <w:pPr>
        <w:pStyle w:val="Heading2"/>
        <w:spacing w:after="100" w:before="200"/>
      </w:pPr>
      <w:r>
        <w:rPr>
          <w:rFonts w:ascii="Times New Roman" w:cs="Times New Roman" w:eastAsia="Times New Roman" w:hAnsi="Times New Roman"/>
          <w:b/>
          <w:bCs/>
          <w:sz w:val="28"/>
          <w:szCs w:val="28"/>
        </w:rPr>
        <w:t xml:space="preserve">Legionellyoz, melioidoz va boshqa sapronozlar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Legionellyoz: Legionella pneumophila (90% dan ortiq holat), suv va tuproqda yashaydi, amyobalar ichida ko'payadi; 25 °C da 112 kun, 4 °C da 150 kun saqlanadi; sovutish tizimlari, kondensioner, dush, namlagich, respirator qurilmalar suvidagi aerozollar orqali yuqadi; odamdan odamga yuqishi isbotlanmagan [1][2]. JSST bo'yicha bakteriyalar 20–50 °C (optimal 35 °C) haroratda tizimlarda ko'payadi; Yevropa, Avstraliya va AQSH da yiliga million aholiga 10–15 holat qayd etiladi; holatlarning 75–80% i 50 yoshdan katta, 60–70% i erkaklar [2]. O'lim JSST bo'yicha odatda 5–10%, davolanmagan immuniteti past bemorlarda 40–80% [2]. O'zbekistonda legionellyoz hozirgacha qayd etilmagan (darslik)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Melioidoz (soxta sap, B. pseudomallei): tuproq va suv rezervuari, hayvonlar siydik va najas bilan chiqaradi; yuqish – ifloslangan oziq-ovqat/suv, aerogen yo'l va jarohat; endemik hudud – Janubi-Sharqiy Osiyo, Shimoliy Avstraliya; xavf omillari – qandli diabet, alkogolizm, surunkali buyrak kasalligi, immun yetishmovchiligi [3]. Matematik modelga ko'ra dunyoda yiliga 165 000 holat va 89 000 o'lim (qidiruv parchasi)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Vabo: Mirtazayev darsligida sapronoz kabi qo'zg'atuvchisi suvda uzoq yashashi va ko'payishi mumkin deb qayd etilgan (qarang: 91-mavzu), JSST esa xavfsiz suv, sanitariya va gigiyena yetishmovchiligi bilan bog'liqligini ta'kidlaydi [1][5].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Boshqa sapronozlar: botulizm, qoqshol, gazli gangrena, ko'k yiring tayoqchasi, chuqur mikozlar, aktinomikoz; leptospiroz va o'lat ham ehtimol sapronoz xususiyatiga ega, ammo bu bahsli [1].</w:t>
      </w:r>
    </w:p>
    <w:p>
      <w:pPr>
        <w:pStyle w:val="Heading2"/>
        <w:spacing w:after="100" w:before="200"/>
      </w:pPr>
      <w:r>
        <w:rPr>
          <w:rFonts w:ascii="Times New Roman" w:cs="Times New Roman" w:eastAsia="Times New Roman" w:hAnsi="Times New Roman"/>
          <w:b/>
          <w:bCs/>
          <w:sz w:val="28"/>
          <w:szCs w:val="28"/>
        </w:rPr>
        <w:t xml:space="preserve">Epidemiologik nazorat va profilaktika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Nazorat: klinik tashxis talablari yuqori (shakllar xilma-xil), operativ tahlilda omborlarda saqlanayotgan mahsulotni dinamik baholash va mikrobiologik namuna olish, retrospektiv tahlilda yosh guruhlari, uyda tarbiyalanuvchi va jamoaga qatnovchi bolalar kasallanishini solishtirish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Soxta sil va iersinioz profilaktikasi: sabzavot omborlarini yangi hosilga tayyorlash (tozalash, devor, uskuna va idishlarni 3% xlorli ohak bilan ishlash, oqlash), ishlab chiqarishda uskuna va idishlarni dezinfeksiya qilish, tayyorlash texnologiyasi va saqlash muddatlariga rioya, sut va go'sht sifat nazorati, suvni zararsizlantirish; omborlarda kemiruvchilarni tutib tekshirish mahsulot zararlanishini baholash uchun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Legionellyoz profilaktikasi: sovutish va issiq suv tizimlarini muntazam mexanik tozalash, haroratni nazorat qilish (JSST: issiq suv 50 °C dan yuqori, sovuq 25 °C dan past, yaxshisi 20 °C dan past), biotsidlar, tomchi ushlagichlar o'rnatish, suv xavfsizligi rejalari, stagnatsiyani kamaytirish; kondensionerlar yiliga kamida ikki marta tozalanishi va bakteriologik tekshirilishi, legionella topilsa foydalanish to'xtatilib yakuniy dezinfeksiya o'tkazilishi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Qoqshol va gazli gangrena: jarohatlarni birlamchi ishlov berish va emlash (tegishli mavzularga qarang); melioidoz endemik hududlarga boruvchilar teri jarohatlarini tuproq va turg'un suvdan himoya qilishi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Sapronozlarda bemor izolyatsiyasi odatda talab etilmaydi (odamdan odamga yuqish yo'q), asosiy e'tibor tashqi muhit omillarini bartaraf etishga qaratiladi; tadbirlar faqat odamlar, hayvonlar, oziq-ovqat yoki suvdan patogen biotip va serovarlar ajratilgandagina o'tkaziladi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Sapronozlar tashqi muhitda yashovchi fakultativ parazitlar keltirib chiqaradigan, odamdan odamga deyarli yuqmaydigan kasalliklar guruhi bo'lib, epidemik jarayon manba (tashqi muhit), yuqish omili (sabzavot, suv, aerozol) va moyil organizm (ko'pincha zaiflashgan) o'rtasidagi bog'liqlikka asoslanadi. Profilaktikaning asosi tashqi muhit va texnik tizimlarni nazorat qilish, saqlash va tayyorlash gigiyenasi hamda aholini xabardor qilishdir. Guruhga kiritish bahsli bo'lgan kasalliklar (vabo, leptospiroz, o'lat) va O'zbekiston bo'yicha so'nggi yillar ko'rsatkichlari ushbu manbalarda aniq berilmagan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9.4-bo'lim (zoonoz va sapronozlarda epidemik jarayon, 100–106-betlar) va 21-bob «Sapronoz kasalliklarning umumiy tavsifi» (489–513-betlar).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Legionellosis (fact sheet). URL: https://www.who.int/news-room/fact-sheets/detail/legionellosis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Melioidoz (Uitmor kasalligi) – MSD Professional Version ma'lumotnomasi (rus tilidagi nusxa, oxirgi o'zgartirish 2020-yil fevral). Manba: xayrullokomilov.uz/kutubxona, material № 1459 (matn OCR xatolari bilan).</w:t>
      </w:r>
    </w:p>
    <w:p>
      <w:pPr>
        <w:pStyle w:val="ListParagraph"/>
        <w:numPr>
          <w:ilvl w:val="0"/>
          <w:numId w:val="6"/>
        </w:numPr>
        <w:spacing w:after="80" w:line="260"/>
      </w:pPr>
      <w:r>
        <w:rPr>
          <w:rFonts w:ascii="Times New Roman" w:cs="Times New Roman" w:eastAsia="Times New Roman" w:hAnsi="Times New Roman"/>
          <w:sz w:val="28"/>
          <w:szCs w:val="28"/>
        </w:rPr>
        <w:t xml:space="preserve">Limmathurotsakul D. va boshq. Predicted global distribution of Burkholderia pseudomallei and burden of melioidosis. Nature Microbiology, 2016. URL: https://www.nature.com/articles/nmicrobiol20158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Cholera (fact sheet). URL: https://www.who.int/news-room/fact-sheets/detail/cholera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123. Sapronoz kasalliklar epidemiologiyasi va profilaktikasi</dc:title>
  <dc:creator>Epidemiologiya</dc:creator>
  <cp:lastModifiedBy>Un-named</cp:lastModifiedBy>
  <cp:revision>1</cp:revision>
  <dcterms:created xsi:type="dcterms:W3CDTF">2026-10-30T12:26:25.717Z</dcterms:created>
  <dcterms:modified xsi:type="dcterms:W3CDTF">2026-10-30T12:26:25.717Z</dcterms:modified>
</cp:coreProperties>
</file>

<file path=docProps/custom.xml><?xml version="1.0" encoding="utf-8"?>
<Properties xmlns="http://schemas.openxmlformats.org/officeDocument/2006/custom-properties" xmlns:vt="http://schemas.openxmlformats.org/officeDocument/2006/docPropsVTypes"/>
</file>