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137. Nurlar yordamida sterilizatsiya, qo'llaniladigan asbobda ishlash.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Nurlar yordamida sterilizatsiya fizikaviy usullar qatoriga kiradi: Aliyev nurlarni tabiatiga qarab ikki guruhga ajratadi — ionlovchi (radioaktiv: rentgen, gamma) va ionlamaydigan (ultrabinafsha, infraqizil, quyosh nurlari) [1]. Amaliyotda eng keng qo'llaniladigani ultrabinafsha (UB) nurlar bo'lib, ular laboratoriya, boks, operatsiya xonalari va bolalar muassasalari havosi hamda yuzalarini zararsizlantirish uchun ishlatiladi [1][2]. Quyida nurlarning ta'sir mexanizmi, qo'llaniladigan asboblar va ularda ishlash tartibi, nazorat va xavfsizlik Aliyev–Muxamedov, G'anixo'jayeva, SP 1.3.2322-08, SanPiN 0278-09 va mehnat muhofazasi qoidalari asosida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Nurlarning ta'sir mexanizmi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Ionlovchi nurlar (gamma, rentgen) bakteriyalarning nuklein kislotalariga ta'sir qiladi, radikallar hosil qiladi va o'limga olib keladi; amaliyotda bir marta ishlatiladigan plastik mikrobiologik idish, shpritslar va dori moddalarni sterilizatsiya qilish uchun qo'llanadi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Ultrabinafsha nurlar: bakteriyalarga to'lqin uzunligi 250–270 nm bo'lgan qisqa to'lqinli UB nurlar ta'sir etadi; ular nuklein kislotalarga ta'sir qilib, vodorod bog'larini uzadi [1]. Bu maqsadda to'lqin uzunligi 200–400 nm bo'lgan UB lampalar ishlatiladi [1]; boshqa o'rinda 260–300 nm to'lqin uzunligidagi UB nurlar ko'rsatilgan [1]. G'anixo'jayeva ma'lumotiga ko'ra UB nurlar hujayra fermentlarini inaktivatsiyalaydi va DNKni shikastlaydi; patogen mikroorganizmlar UB nurlarga o'ta sezgir, shu sababli kulturalarni qorong'ida saqlash maqsadga muvofiq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Quyosh nuri: to'g'ri quyosh nuri fotosintezlovchi bakteriyalardan tashqari mikroorganizmlarga ham bir necha soat ichida o'ldiruvchi ta'sir ko'rsatadi; Buxner tajribasida Petri kosachasi orqa tomoniga qora qog'ozdan so'z qirqib yopishtirilib, kosacha 1 soat to'g'ri quyosh nurida qoldirilganda, termostatdan keyin faqat qog'oz yopishgan joyda mikroblar o'sgan [2]. G'anixo'jayeva ko'kyo'tal va parako'kyo'tal qo'zg'atuvchilari to'g'ri quyosh nurida 1–2 soatdan, UB nurda bir necha daqiqadan keyin nobud bo'lishini ko'rsatadi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Ultratovush mikroblar hujayrasini shikastlaydi (hujayra ichida bosim 10 000 atm gacha ortadi); oziq-ovqat (sut, meva sharbatlari) va ichimlik suvini sterilizatsiya qilishda qo'llanadi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Qo'llaniladigan asboblar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UB nurlarning manbai — UB nur ajratuvchi lampa, bakteritsid lampalar [2]. Aliyev bo'yicha boks, operatsiya xonalari va bolalar muassasalaridagi havoni sterilizatsiya qilish uchun turli quvvatdagi maxsus bakteritsid lampalar — BUV-15 va BUV-30 — ishlatiladi [1]. SP 1.3.2322-08 ga ko'ra «yuqumli» zonaning xonalari havo va sirtlarni zararsizlantirish uchun normativlarga muvofiq bakteritsid nurlatgichlar bilan jihozlanadi [3]. Bokslarda va oldboksda bakteritsid nurlatgichlar o'rnatiladi [4]. Mehnat muhofazasi qoidalariga ko'ra havo va asbob-uskunalarni dezinfeksiya qilish uchun bakteritsid lampalardan foydalaniladi [5].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Ish tartibi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Nurlatish ish tugagach va tozalashdan keyin o'tkaziladi: xonalar 30–60 daqiqa bakteritsid lampalar bilan zararsizlantiriladi [5]. SP 1.3.2322-08 bo'yicha nam tozalashdan keyin bakteritsid lampalar yoqiladi; boksda ishdan keyin ham bakteritsid lampalar yoqiladi 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SanPiN 0278-09 bo'yicha sterillikka nazorat uchun ishlatiladigan bokslar va oldbokslarda ish boshlashdan oldin 30–40 daqiqa bakteritsid nurlatgichlar yoqiladi [4].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Lampaning shisha yuzasi o'chirilgan holda spirt bilan namlangan latta bilan haftada kamida 1 marta artiladi (chang nurlarni o'tkazmaydi) 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Bakteritsid qurilma ishi va foydalanish jurnali yuritiladi [4]. Odamlar bor xonada ochiq lampalarni yoqish xavfli bo'lgani uchun lampa faqat xonada odam bo'lmaganda yoqiladi (muallif izohi, UB nurning ko'z va teriga ta'siri haqidagi umumiy ma'lumotdan).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UB nurlarning samaradorligini tekshirish (laboratoriya tajribasi)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qo'llanmasida UB nurlarning bakteriyalarga ta'siri quyidagicha tekshiriladi: ikkita GPA quyilgan Petri kosachasiga stafilokokk yoki E. coli kulturasi ekiladi; birinchi kosachaning qopqog'i ochiq, ikkinchisi yopiq qoldiriladi; BUV-30 lampasi bilan lampa markazidan 10–20 sm oralig'ida 15 daqiqa nurlatiladi; nurlatilgan va nurlatilmagan (nazorat) kulturalar 37 °C da 16–24 soat saqlanadi. Ochiq qolgan kosachada UB nur ta'sir etgan bo'lsa bakteriyalar agar yuzasida o'smaydi, yopiq kosachada (nazorat) kultura ko'payadi — chunki shisha/plastmassa qopqoq UB nurni o'tkazmaydi (oxirgi izoh — muallif izohi) [1]. Bu tajriba UB nurning o'tkazuvchanligi past ekanini va nurlatish faqat ochiq yuzaga ta'sir qilishini ko'rsatadi.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Havo sterilligini nazorat qilish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Bokslarda UB nurlatish samaradorligi havoning ifloslanishini tekshirish bilan baholanadi: SanPiN 0278-09 bo'yicha ish vaqtida ish stoliga ozuqa agarli ikkita kosacha qo'yilib, 15 daqiqa ochiq holda ushlanadi, so'ng 32 °C da 48 soat termostatda saqlanadi; kosachada sporasiz saprofitlarning uchtadan ko'p bo'lmagan koloniyasi o'sishi mumkin; ko'p bo'lsa, boks 6 % vodorod peroksid va 0,5 % yuvish vositasi bilan qo'shimcha ishlanadi [4]. Bokslar va oldbokslar yuzalari ish oldidan 3 % vodorod peroksid eritmasi (0,5 % yuvish vositasi bilan) bilan artiladi, zamburug' yoki sporali shakllar aniqlansa, 6 % eritma bilan; ishchi xodimlar sterilizatsiya qilingan maxsus kiyim kiyadi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Afzalliklari va cheklovlari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UB nurlar patogen mikroorganizmlarga o'ta sezgir bo'lib, havo va yuzalarni zararsizlantirishda qulay [2][1]. Cheklov: UB nur kirib borish qobiliyati past, shuning uchun yuzaki ta'sir qiladi va soya tushgan joylar, chuqur qatlam, suyuqliklar ichi zararsizlanmaydi (muallif izohi); nurlatilgan yuza dastlab tozalanishi kerak, aks holda organik moddalar nurni to'sadi (muallif izohi). Quyosh nuri bilan zararsizlantirish natijasi bir necha soat davom etadi [2]. UB nurlar sterilizatsiyaning mustaqil usuli emas, balki asosiy fizik usullarni to'ldiruvchi vosita sifatida qaraladi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Nurlar yordamida sterilizatsiyaning boshqa usullar bilan o'rni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sterilizatsiyani fizikaviy usullar (yuqori harorat, nurlar, mexanik filtrlash) va kimyoviy usullarga ajratadi, shu sababli nurlar usuli harorat va filtrlash bilan bir qatorda alohida guruh sifatida turadi [1]. Laboratoriyada u aseptik shart-sharoitni (bokslar, ish xonalari havosi) saqlash uchun, quyosh nuri va ultratovush esa asosan tabiiy va oziq-ovqat sanoati sharoitida qo'llanadi [2]. Shu bois laborant uchun nurlar usulining asosiy amaliy shakli — bakteritsid lampa bilan ishlash, uning vaqti, shisha qismi tozaligi va jurnalini yuritishdir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Nurlar yordamida sterilizatsiya ionlovchi nurlar (bir martalik plastik buyumlar, dori moddalar) va UB nurlar (boks, xona havosi, yuza) bilan amalga oshiriladi; UB nurlar bakteritsid lampalar (BUV-15, BUV-30) yordamida nuklein kislotalarga ta'sir qiladi. Lampalar ish tugagach 30–60 daqiqa yoqiladi, shisha qismi haftada bir marta artiladi, ish jurnalga yoziladi; samaradorlik Petri kosachalarida tajriba bilan tekshiriladi.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SP 1.3.2322-08. III–IV patogenlik (xavflilik) guruhi mikroorganizmlari va parazitar kasallik qo'zg'atuvchilari bilan ishlash xavfsizligi: sanitariya-epidemiologik qoidalar (rus tilida). Rossiya Federatsiyasi Bosh davlat sanitariya shifokorining 2008-yil 28-yanvardagi 4-son qarori bilan tasdiqlangan (Rossiya Federatsiyasi hujjati; O'zbekistonda rasmiy qo'llanilishi tasdiqlanmagan). Xayrullo Komilov kutubxonasi, id 605: https://xayrullokomilov.uz/kutubxona/605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SanPiN RUz № 0278-09. Davolash-profilaktika muassasalarida dezinfeksiya va sterilizatsiya tadbirlarini tashkil etish va nazorat qilish bo'yicha sanitariya qoidalari va normativlari (SanPiN RUz № 0044-95 o'rniga; rus tilida). Toshkent; 2009. Xayrullo Komilov kutubxonasi, id 852: https://xayrullokomilov.uz/kutubxona/852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O'zbekiston Respublikasi Mehnat va aholini ijtimoiy muhofaza qilish vazirining 2011-yil 9-avgustdagi 48-B-sonli buyrug'i bilan tasdiqlangan «Sanitariya-epidemiologiya muassasalari laboratoriyalarida (bo'linmalarida va bo'limlarida) ishlashda mehnatni muhofaza qilish qoidalari» (Adliya vazirligida 2011-yil 2-sentabrda 2260-son bilan ro'yxatdan o'tgan; kirill yozuvida). Xayrullo Komilov kutubxonasi, id 407: https://xayrullokomilov.uz/kutubxona/407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