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96. Brusellyoz kasalligida tekshirish materiali, tekshirish usullari, bosqichlari.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Odamlardagi brusellyozning laboratoriya tashxisi uchun ikki guruh usul qo'llanadi: birinchisi — qo'zg'atuvchini va uning eruvchan antigenlarini aniqlash imkonini beruvchi testlar; ikkinchisi — qon zardobida maxsus antitelolarni aniqlovchi usullar [1]. bruselalarni ajratish va farqlash bo'yicha barcha ishlar xodimlarga yuqish va tashqi muhit ifloslanishi xavfini oldini olishga qaratilgan, O'zbekiston Respublikasi Bosh davlat sanitariya vrachi tomonidan 2011-yil 7-fevralda tasdiqlangan 012-3/0193-raqamli «I–II guruhga mansub xavfli biologik agentlar bilan ishlashda biologik xavfsizlik» qoidalariga qat'iy rioya qilingan sharoitda o'tkazilishi kerak [1]. G'anixo'jayeva darsligida asosiy usullar: serologik, allergik, biologik, bakteriologik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Tekshirish materiallari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G'anixo'jayeva: qon, orqa miya suyuqligi, suyak ko'migi, siydik, ko'krak suti, o'lgan odamdan material [2]. SSV 177-sonli buyruq ilovasida bruselalarni suyak ko'migi, peshob, orqa miya suyuqligi, bursit eksudati, ko'krak suti, o't suyuqligi, balg'am, najas va o'lgan odam materialidan ham ajratish mumkinligi aytilgan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Materialni olish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Qon bilak (tirsak) venasidan 5–10 ml (G'anixo'jayeva) yoki kamida 10 ml (SSV ilovasi) steril sharoitda, bemorni antibiotik bilan davolashdan oldin olinadi; gemokultura uchun isitma chiqqan paytda olish tavsiya etiladi, chunki bu davrda bruselalar ajratilish foizi yuqori (normal haroratda ham gemokulturaga olish zarurligi inkor qilinmaydi) [1][2]. Serologiya uchun barmoqdan 1–2 ml qon olinib zardobi ajratiladi [2]. Siydik steril kateter yordamida steril idishga; ko'krak suti steril idishga; orqa miya suyuqligi steril igna bilan; suyak ko'migi steril shprits bilan olinadi [2]. Relaps va surunkali shaklli bemorlardan suyak ko'migi va limfa tuguni punktati zich oziqa muhitiga ekiladi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Bakteriologik usul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Qonni 100–200 ml li (to'g'ri burchakli) flakonlarga ekish tavsiya etiladi; ularning har biriga 30–50 ml eritrit agar quyilib, sterilizatsiyadan so'ng flakonda agar bir tomonida qotadigan qilib joylashtiriladi; keyin 25–30 ml sterillangan glyukozo-glitserinli bul'on quyiladi va 37 °C termostatda 2–3 sutka saqlanadi (agarli bul'on tayyorlangandan keyin 5–7 kun ichida ishlatiladi). Tirsak venasidan kamida 10 ml qon olinib, 5 ml dan ikkita flakonga ekiladi: biri CO2 ko'p (5–10 %) sharoitda, ikkinchisi oddiy sharoitda inkubatsiya qilinadi. G'anixo'jayeva uslubida qon 100–200 ml li idishga 30–50 ml qiyshiq agar va 25–30 ml sho'rva qo'shilgan muhitga 5 ml dan solinadi [1][2]. Ekilgandan 4 kundan boshlab flakonlar ko'zdan kechiriladi, o'smagan bo'lsa agar yuzasi bul'on bilan yuviladi; musbat natijada agar yuzasida brusella koloniyalari paydo bo'ladi. Bir oy mobaynida koloniya aniqlanmasa, bul'ondan qattiq muhitga nazorat tariqasida ekiladi [1][2]. Qo'zg'atuvchi qon, suyak ko'migi va peshobdan ekilganda 5–10 kundan keyin, ayrim hollarda 20–30 kundan keyin ajratiladi [1]. Muhit sifatini tekshirish uchun B. melitensis yoki B. abortus vaksina shtammlarining 2 kunlik kulturasidan 1 ml da 200 mikrob hujayrali suspenziyadan 0,1 ml (20 m.h.) 4 ta Petri kosachasiga ekiladi; 37 °C da 5 kundan keyin kamida 18 koloniya o'sib chiqsa, muhit yaroqli hisoblanadi [1]. Begona florani kamaytirish uchun 1:200 000 nisbatda gensianviolet yoki polimiksin va amfoglyukamin (3 mkg/ml) qo'shiladi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Identifikatsiya (dastlabki kun–to'rtinchi hafta)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Ajratilgan kultura Brucella avlodiga mansubligi koloniya morfologiyasi, Gram yoki Kozlovskiy bo'yog'i, lyuminessent mikroskopiya va maxsus zardob bilan oynada agglyutinatsiya orqali aniqlanadi [1]. Oynada agglyutinatsiya: 0,5 % karbollangan fiziologik eritmada 1:25 suyultirilgan spetsifik zardob tomizilib, kultura aralashtiriladi; 1 daqiqada ipir-ipir agglyutinat paydo bo'lsa musbat [1]. Dissotsiatsiya akriflavin bilan sinama yoki termoagglyutinatsiya orqali tekshiriladi [1]. Differensiatsiya: CO2 ishtirokida o'sish, vodorod sulfid, fuksin va tioninga chidamlilik (tionin 1:25 000, 1:50 000, 1:100 000; fuksin 1:50 000, 1:100 000), ureaza (Kristensen muhitida: B. suis 15 daqiqada, B. melitensis 2 soatda, B. abortus bir sutkadan keyin muhit rangini o'zgartiradi), katalaza, oksidaza va monoretseptor zardoblar bilan agglyutinatsiya [1]. Bakteriologik tekshiruvning yakuniy natijasi 3–5 haftada tayyor bo'lgani uchun immunologik (agglyutinatsiya, immunoflyuoressensiya, neytrallash, IFT) va molekulyar-genetik (PZR) testlar ishlab chiqilgan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Serologik usullar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Xeddelson reaksiyasi (oynada, taxminiy): ko'rsatilgan dozalarda zardob (0,04; 0,02; 0,01 ml va zardob nazorati 0,03 ml) va 0,03 ml diagnostikum; oyna spirtovka alangasida biroz isitiladi; musbatda birinchi daqiqada agglyutinat; maksimal kuzatish 8 daqiqa; barcha dozalarda +4 — «o'ta ijobiy»; kamida +2 — «ijobiy»; faqat birinchi yoki birinchi va ikkinchi dozada — «shubhali»; agglyutinatsiya yo'q — «salbiy» [1]. Bu reaksiya taxminiy hisoblanadi; shubhali yoki ijobiy bo'lsa, Rayt reaksiyasi qo'yiladi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Rayt reaksiyasi (probirkada): zardob 0,5 % fenolli fiziologik eritmada 1:50 dan ketma-ket suyultiriladi (1:50, 1:100, 1:200...), diagnostikum qo'shiladi, 37 °C da 18–20 soat, so'ng 1–2 soat xona haroratida saqlanib natija qayd etiladi; 50 % agglyutinatsiya (2+) beradigan suyultirish titr hisoblanadi. Baholash: 1:50 — shubhali; 1:100 (bolalar uchun) — ijobiy; 1:200 — ijobiy; 1:400 va yuqori — o'ta ijobiy; titr past bo'lsa 1–2 haftadan keyin takrorlanadi [1]. G'anixo'jayeva: zardob 1:25 dan 1:1600 gacha, 37 °C da 5 soat, diagnostik titr 1:100–1:200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Bilvosita (passiv) gemagglyutinatsiya (brusellyoz eritrotsitar diagnostikumi bilan) — sezgir reaksiya [2]; surunkali shakllarda IFT muhim [1]. Eslatma: umumiy antigen determinantlari bo'lgani sababli E. coli, V. cholerae, F. tularensis, Y. enterocolitica O9 ga qarshi antitelalar bilan ham agglyutinatsiya musbat bo'lishi mumkin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Allergik va biologik usullar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Byurne sinamasi: bilakning ichki tomoniga teri ichiga 0,1 ml brutsellin (13 haftalik kultura bul'on filtrati) yuboriladi; 24–48 soatdan keyin 4 × 6 sm qizarish va shish bo'lsa, musbat [2]. Biologik usul: oq sichqonlar yoki dengiz cho'chqachalari; material chov qismi teri ostiga yuboriladi; nobud bo'lgach yorilib, a'zolar ekiladi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Brusellyozda qon, suyak ko'migi, siydik, likvor, ko'krak suti va o'lgan odam materiali tekshiriladi; materialni antibiotikdan oldin olib, o'ta xavfli laboratoriya qoidalariga rioya qilinadi. Bosqichlar: qon eritrit agarli-bul'onli flakonlarga ekilib 4 kundan boshlab, bir oygacha kuzatiladi; kultura koloniya morfologiyasi, oynada agglyutinatsiya, CO2, H2S, bo'yoqlar, ureaza bilan identifikatsiya qilinadi; serologik tasdiq Xeddelson, Rayt, IFT bilan.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O'zbekiston Respublikasi Sog'liqni saqlash vazirining 2015-yil 1-maydagi 177-sonli buyrug'i ilovalari: Bakteriologik, virusologik va o'ta xavfli yuqumli kasalliklar laboratoriyalarida o'tkaziladigan laboratoriya tekshiruvlari bo'yicha uslubiy ko'rsatmalar (kirill yozuvida). Xayrullo Komilov kutubxonasi, id 491: https://xayrullokomilov.uz/kutubxona/491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