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Times New Roman"/>
          <w:b/>
          <w:sz w:val="32"/>
        </w:rPr>
        <w:t>60. Stafilokokk kasalliklarida tekshirish materiali va tekshirish usullari.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Kirish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Stafilokokk kasalliklarini laboratoriya tashxislashda tekshirish materialini to'g'ri tanlash, steril sharoitda olish va o'z vaqtida laboratoriyaga yetkazish natijaning ishonchliligini belgilaydi. Qaysi material olinishi kasallikning klinik shakliga bog'liq: bir joyga chegaralangan jarohatlarda yiring yoki ajralayotgan suyuqlik, tarqoq shakllarda esa qon tekshiriladi [1][2]. Mavzuda stafilokokk infeksiyalarida tekshirish materiallari, ularni olish qoidalari va asosiy laboratoriya usullari yoritiladi.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Tekshirish materiallari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Stafilokokk kasalliklarida quyidagi materiallar tekshiriladi [1]: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yiring (furunkul, karbunkul, abssessda);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tomoqning yuqori qismidan shilliq (anginada);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balg'am (zotiljamda);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siydik (pielit va sistitda);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o't suyuqligi (xolesistitda);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qon (sepsisga shubha qilinganda);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qusuq massasi, oshqozon yuvindisi, oziq-ovqat qoldiqlari (ovqatdan zaharlanishda);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burundan shilliq (bakteriya tashuvchilikka tekshirishda).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Aliyev va Muxamedov qo'llanmasida tekshirish uchun yiring, qon, ekssudat, balg'am, tomoq va burundan olingan suyuqlik ko'rsatilgan [2]. Yiring yoki ajralayotgan suyuqlik flegmona, abssess, karbunkul, peritonit kabi chegaralangan jarohatlarda, qon esa tarqoq shakllarda (sepsis, septikopiemiya) olinadi [2].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Materialni yig'ish qoidalari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Materialni yig'ishda quyidagi qoidalar qo'llanadi [1]: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yiring jarohatlangan sohaning chuqurroq qismidan olinadi; ochiq jarohat sohalaridan paxta yoki doka piligi, Pasteur pipetkasi yordamida, yopiq jarayonlarda steril shprits bilan;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tomoq va burun shilliqi steril paxta pilik bilan olinadi va steril idishlarga yig'iladi;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siydik kateter yordamida, ertalabki qismi, A, B, C qismlari steril idishlarga olinadi (3 qismni bitta idishga yig'ish ham mumkin);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qon bilak venasidan 10–15 ml hajmda steril idishga olinadi;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balg'am, o't suyuqligi, qusuq massasi, oshqozon yuvindisi steril idishga yig'iladi.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Sepsisga shubha qilinganda Aliyev va Muxamedov bilak venasidan shprits bilan 5–10 ml qon olib, kolbadagi 50–100 ml qandli bul'onga 1:10 nisbatda ekishni ko'rsatadi [2]. Material olinganidan keyin laboratoriyaga imkon qadar tez yetkaziladi va ekmalar tezda o'tkaziladi (muallif izohi, umumiy bakteriologik amaliyot talabi).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Tekshirish usullari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Stafilokokk kasalliklarida asosiy tekshirish usullari [1][2]: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mikroskopik (bakterioskopik) — materialdan surtma tayyorlab, Gram usulida bo'yash;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mikrobiologik (bakteriologik) — oziqa muhitlarga ekib, toza kultura ajratish va identifikatsiya;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biologik — laboratoriya hayvonlarida (masalan, quyon dermonekrotik sinamasi);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immunologik — serodiagnostika, teri-allergik sinamalar.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Usullar murakkabligi, tekshirish muddati, sezgirligi va maxsusligi bilan bir-biridan farq qiladi [2].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Bakterioskopik usul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Qondan tashqari materialdan surtma tayyorlanib, Gram usulida bo'yaladi va mikroskopda ko'riladi. Preparatda Gram-musbat, tuda-tuda bo'lib, uzum shingili shaklida joylashgan kokklar ko'rilsa, stafilokokk infeksiyasining dastlabki tashxisi qo'yiladi [2]. Kateter yordamida olingan siydik cho'kmasi va abssessdan shpritsda olingan yiringdan surtma tayyorlab bo'yalganda stafilokokklar ko'rinsa, stafilokokklar aniqlandi deb taxminiy tashxis qo'yish mumkin [1].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Bakteriologik usul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Material 3–5 % qon va tuxum sarig'i qo'shilgan tuzli agarga, shuningdek qonli va sut qo'shilgan tuzli agarga ekiladi. Siydik, tomoq va burundan olingan suyuqlikdagi stafilokokklarni miqdoriy aniqlash uchun Goldi sektor usuli qo'llanadi [2]. Siydik, balg'am va o't suyuqligi kabi materiallar sentrifugalanadi, cho'kmasi qonli va sarig'li tuzli agarga ekiladi; ovqat qoldiqlari chinni xovonchada fiziologik eritma bilan aralashtirilib, 1–2 ml aralashmadan tuxum sarig'i qo'shilgan tuzli agarga ekiladi va shakarli sho'rvaga ham ekiladi [1]. Barcha ekmalar termostatda 37 °C da bir kun saqlanadi [1][2].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Toza kultura ajratilgandan keyin identifikatsiya qilinadi: koloniya xarakteri, pigment, gemoliz va lesitinaza faolligi o'rganiladi, katalaza va plazmakoagulaza testlari qo'yiladi, mannit va glyukoza anaerob sharoitda parchalanishi tekshiriladi, antibiotiklarga hamda fagolarga sezuvchanlik aniqlanadi [2]. Plazmakoagulaza uchun 1:5 nisbatda suyultirilgan quyon plazmasidan 1 ml ikkita probirkaga solinadi; biriga kultura aralashtiriladi (tajriba), ikkinchisi nazorat sifatida qoladi, 6–8 soat termostatda saqlanadi, musbat natijada plazma ivib qotadi [2].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Biologik va immunologik usullar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Biologik usulda quyon terisiga 0,2 ml kultura suspenziyasi (2 mlrd/ml) yuborilib, dermonekrotik sinama qo'yiladi; infiltrat va nekroz paydo bo'lsa, natija musbat [2]. Immunologik usullarga serodiagnostika va teri-allergik sinamalar kiradi [2]. Gospital infeksiya manbaini aniqlash uchun bemor va tashuvchilardan ajratilgan kulturalar fagotipi fagolar to'plami yordamida aniqlanadi [2].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Miqdoriy baholash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Materialdagi stafilokokk miqdorini aniqlash uchun ekmalarda shubhali koloniyalar sanaladi va 1 ml tekshirilayotgan materialdagi mikrob soni hisoblab topiladi [2]. Bu ayniqsa siydik, tomoq va burundan olingan materialda muhim, chunki stafilokokk shartli patogen mikroorganizm hamda sog'lom odamlarda ham tashuvchilik tarzida uchrashi mumkin; shu sababli natijani baholashda mikrob miqdori va klinik ko'rinish birgalikda hisobga olinadi (muallif izohi).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Bakteriya tashuvchilikni aniqlash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Tashuvchilikni aniqlash uchun burundan shilliq olib, tuxum sarig'i qo'shilgan tuzli agarga ekiladi [1]. SanPiN № 0342-17 ga ko'ra jarrohlik statsionarlari xodimlari patogen stafilokokk tashuvchiligiga yilda 2 marta, tug'ruq majmuasi xodimlari esa epidemiologik ko'rsatma bo'yicha tekshiriladi [3]. Tashuvchilikka tekshirishda toza kulturaning fagotipi va antibiotiksezuvchanligi aniqlansa, bu gospital infeksiya manbaini topishga yordam beradi [2][3].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Materialni tanlashda xatolar va ularning oldini olish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Quyidagi xatolar tekshirish natijasini buzishi mumkin (muallif izohi, umumiy bakteriologik amaliyotga asoslangan): materialni jarohat yuzasidan, teri bilan ifloslangan holda olish; antibiotik qabul qilinganidan keyin olish; steril bo'lmagan idish ishlatish; materialni uzoq vaqt saqlab, keyin ekish; bitta idishga turli materialni aralashtirish. Shuning uchun materialni olishdan oldin jarohat atrofi tozalanadi, chuqurroq qismdan olinadi [1], idishlar steril bo'lishi va yo'llanma xatda ma'lumotlar to'liq ko'rsatilishi kerak.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Qo'shimcha usullar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Gram bo'yash va kultural belgilar yetarli bo'lmasa, qo'shimcha ravishda fibrinolizin va DNKaza faolligi aniqlanadi, chunki S. aureus uchun fibrinolizin va DNKaza hosil qilish xos [2]. Sepsisga shubha bo'lsa, ekilgan bul'on 10 kun davomida saqlanadi: shu vaqt ichida vaqti-vaqti bilan surtma tayyorlanib bo'yaladi va Petri kosachasidagi qonli agarga ekib turiladi; ijobiy natijada toza kultura ajratiladi, aks holda 10 kundan so'ng javob beriladi [2].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Yakuniy javob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Yakuniy javobda ajratilgan stafilokokk turi, zarur bo'lsa fagotipi, antibiotiklarga sezuvchanligi va titri albatta ko'rsatiladi [2]. Qon ekmasida o'sish bo'lmasa, javob 10 kundan keyin beriladi [2].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Xulosa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Stafilokokk kasalliklarida tekshirish materiali kasallik shakliga qarab tanlanadi: yiring, ekssudat, balg'am, siydik, o't, qusuq massasi, tomoq va burun surtmasi, sepsisda qon. Material steril olinib, tezda laboratoriyaga yetkaziladi. Asosiy usullar — bakterioskopik, bakteriologik, biologik va immunologik; yakuniy javob toza kulturani identifikatsiya qilib, antibiotik va fagga sezuvchanlikni aniqlash bilan beriladi.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Foydalanilgan adabiyotlar</w:t>
      </w:r>
    </w:p>
    <w:p>
      <w:pPr>
        <w:spacing w:line="276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[1] G'anixo'jayeva A, Nazarova H. Mikrobiologiya: tibbiyot kollejlari va bilim yurtlari o'quvchilari uchun darslik. Toshkent: Abu Ali ibn Sino nomidagi tibbiyot nashriyoti; 2002 (kirill yozuvida). Xayrullo Komilov kutubxonasi, id 2323: https://xayrullokomilov.uz/kutubxona/2323</w:t>
      </w:r>
    </w:p>
    <w:p>
      <w:pPr>
        <w:spacing w:line="276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[2] Aliyev ShR, Muxamedov IM. Mikrobiologiyadan laboratoriya mashg'ulotlariga doir qo'llanma. Toshkent: Ibn Sino nomidagi nashriyot-matbaa birlashmasi; 2013 (kirill yozuvida). Xayrullo Komilov kutubxonasi, id 2355: https://xayrullokomilov.uz/kutubxona/2355</w:t>
      </w:r>
    </w:p>
    <w:p>
      <w:pPr>
        <w:spacing w:line="276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[3] SanPiN RUz № 0342-17. Ichki kasalxona infeksiyalari profilaktikasi (SanPiN № 0304-12 o'rniga) (rus tilida). O'zbekiston Respublikasi Bosh davlat sanitariya shifokori tomonidan tasdiqlangan. Xayrullo Komilov kutubxonasi, id 2729: https://xayrullokomilov.uz/kutubxona/2729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