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107B9" w14:textId="77777777" w:rsidR="0007069E" w:rsidRPr="00B947B7" w:rsidRDefault="0007069E" w:rsidP="00B947B7">
      <w:pPr>
        <w:rPr>
          <w:rFonts w:eastAsia="Calibri"/>
          <w:b/>
          <w:color w:val="0070C0"/>
          <w:sz w:val="28"/>
          <w:szCs w:val="28"/>
          <w:lang w:val="en-US" w:eastAsia="en-US"/>
        </w:rPr>
      </w:pPr>
      <w:proofErr w:type="spellStart"/>
      <w:r w:rsidRPr="00B947B7">
        <w:rPr>
          <w:rFonts w:eastAsia="Calibri"/>
          <w:b/>
          <w:color w:val="0070C0"/>
          <w:sz w:val="28"/>
          <w:szCs w:val="28"/>
          <w:lang w:val="en-US" w:eastAsia="en-US"/>
        </w:rPr>
        <w:t>Sanepidqo’m</w:t>
      </w:r>
      <w:proofErr w:type="spellEnd"/>
      <w:r w:rsidRPr="00B947B7">
        <w:rPr>
          <w:rFonts w:eastAsia="Calibri"/>
          <w:b/>
          <w:color w:val="0070C0"/>
          <w:sz w:val="28"/>
          <w:szCs w:val="28"/>
          <w:lang w:val="en-US" w:eastAsia="en-US"/>
        </w:rPr>
        <w:t xml:space="preserve"> </w:t>
      </w:r>
      <w:proofErr w:type="spellStart"/>
      <w:r w:rsidRPr="00B947B7">
        <w:rPr>
          <w:rFonts w:eastAsia="Calibri"/>
          <w:b/>
          <w:color w:val="0070C0"/>
          <w:sz w:val="28"/>
          <w:szCs w:val="28"/>
          <w:lang w:val="en-US" w:eastAsia="en-US"/>
        </w:rPr>
        <w:t>laboratoriyalari</w:t>
      </w:r>
      <w:proofErr w:type="spellEnd"/>
      <w:r w:rsidRPr="00B947B7">
        <w:rPr>
          <w:rFonts w:eastAsia="Calibri"/>
          <w:b/>
          <w:color w:val="0070C0"/>
          <w:sz w:val="28"/>
          <w:szCs w:val="28"/>
          <w:lang w:val="en-US" w:eastAsia="en-US"/>
        </w:rPr>
        <w:t xml:space="preserve"> </w:t>
      </w:r>
      <w:proofErr w:type="spellStart"/>
      <w:r w:rsidRPr="00B947B7">
        <w:rPr>
          <w:rFonts w:eastAsia="Calibri"/>
          <w:b/>
          <w:color w:val="0070C0"/>
          <w:sz w:val="28"/>
          <w:szCs w:val="28"/>
          <w:lang w:val="en-US" w:eastAsia="en-US"/>
        </w:rPr>
        <w:t>laboranti</w:t>
      </w:r>
      <w:proofErr w:type="spellEnd"/>
      <w:r w:rsidRPr="00B947B7">
        <w:rPr>
          <w:rFonts w:eastAsia="Calibri"/>
          <w:b/>
          <w:color w:val="0070C0"/>
          <w:sz w:val="28"/>
          <w:szCs w:val="28"/>
          <w:lang w:val="en-US" w:eastAsia="en-US"/>
        </w:rPr>
        <w:t xml:space="preserve"> (</w:t>
      </w:r>
      <w:proofErr w:type="spellStart"/>
      <w:r w:rsidRPr="00B947B7">
        <w:rPr>
          <w:rFonts w:eastAsia="Calibri"/>
          <w:b/>
          <w:color w:val="0070C0"/>
          <w:sz w:val="28"/>
          <w:szCs w:val="28"/>
          <w:lang w:val="en-US" w:eastAsia="en-US"/>
        </w:rPr>
        <w:t>bakteriologik</w:t>
      </w:r>
      <w:proofErr w:type="spellEnd"/>
      <w:r w:rsidRPr="00B947B7">
        <w:rPr>
          <w:rFonts w:eastAsia="Calibri"/>
          <w:b/>
          <w:color w:val="0070C0"/>
          <w:sz w:val="28"/>
          <w:szCs w:val="28"/>
          <w:lang w:val="en-US" w:eastAsia="en-US"/>
        </w:rPr>
        <w:t>)</w:t>
      </w:r>
    </w:p>
    <w:p w14:paraId="743218F3" w14:textId="77777777" w:rsidR="0007069E" w:rsidRDefault="0007069E" w:rsidP="00B947B7">
      <w:pPr>
        <w:pStyle w:val="ac"/>
        <w:rPr>
          <w:rFonts w:ascii="Times New Roman" w:eastAsia="Calibri" w:hAnsi="Times New Roman" w:cs="Times New Roman"/>
          <w:b/>
          <w:sz w:val="28"/>
          <w:szCs w:val="28"/>
          <w:lang w:val="uz-Cyrl-UZ" w:eastAsia="en-US"/>
        </w:rPr>
      </w:pPr>
      <w:proofErr w:type="spellStart"/>
      <w:r w:rsidRPr="00EF438C"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  <w:t>mutaxassisligi</w:t>
      </w:r>
      <w:proofErr w:type="spellEnd"/>
      <w:r w:rsidRPr="00EF438C"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  <w:t xml:space="preserve"> </w:t>
      </w:r>
      <w:proofErr w:type="spellStart"/>
      <w:r w:rsidRPr="00EF438C"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  <w:t>bo’yicha</w:t>
      </w:r>
      <w:proofErr w:type="spellEnd"/>
      <w:r w:rsidRPr="00EF438C"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  <w:t xml:space="preserve"> </w:t>
      </w:r>
      <w:proofErr w:type="spellStart"/>
      <w:r w:rsidRPr="00EF438C"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  <w:t>shakllantirilgan</w:t>
      </w:r>
      <w:proofErr w:type="spellEnd"/>
      <w:r w:rsidRPr="00EF438C"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  <w:t xml:space="preserve"> </w:t>
      </w:r>
      <w:proofErr w:type="spellStart"/>
      <w:r w:rsidRPr="00EF438C"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  <w:t>og’zaki</w:t>
      </w:r>
      <w:proofErr w:type="spellEnd"/>
      <w:r w:rsidRPr="00EF438C"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  <w:t xml:space="preserve"> </w:t>
      </w:r>
      <w:proofErr w:type="spellStart"/>
      <w:r w:rsidRPr="00EF438C"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  <w:t>savollar</w:t>
      </w:r>
      <w:proofErr w:type="spellEnd"/>
      <w:r w:rsidRPr="00EF438C"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  <w:t xml:space="preserve"> </w:t>
      </w:r>
      <w:proofErr w:type="spellStart"/>
      <w:r w:rsidRPr="00EF438C"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  <w:t>ro’yxati</w:t>
      </w:r>
      <w:proofErr w:type="spellEnd"/>
    </w:p>
    <w:p w14:paraId="2C37AF7E" w14:textId="77777777" w:rsidR="0007069E" w:rsidRPr="0007069E" w:rsidRDefault="0007069E" w:rsidP="00B947B7">
      <w:pPr>
        <w:pStyle w:val="ac"/>
        <w:jc w:val="center"/>
        <w:rPr>
          <w:rFonts w:ascii="Times New Roman" w:eastAsia="Calibri" w:hAnsi="Times New Roman" w:cs="Times New Roman"/>
          <w:b/>
          <w:sz w:val="28"/>
          <w:szCs w:val="28"/>
          <w:lang w:val="uz-Cyrl-UZ" w:eastAsia="en-US"/>
        </w:rPr>
      </w:pPr>
    </w:p>
    <w:p w14:paraId="34FE7D9C" w14:textId="77777777" w:rsidR="0007069E" w:rsidRPr="00EF438C" w:rsidRDefault="0007069E" w:rsidP="00B947B7">
      <w:pPr>
        <w:pStyle w:val="ac"/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</w:pPr>
      <w:proofErr w:type="spellStart"/>
      <w:r w:rsidRPr="00EF438C">
        <w:rPr>
          <w:rFonts w:ascii="Times New Roman" w:eastAsia="Calibri" w:hAnsi="Times New Roman" w:cs="Times New Roman"/>
          <w:b/>
          <w:color w:val="0070C0"/>
          <w:sz w:val="28"/>
          <w:szCs w:val="28"/>
          <w:lang w:val="en-US" w:eastAsia="en-US"/>
        </w:rPr>
        <w:t>Birinchi</w:t>
      </w:r>
      <w:proofErr w:type="spellEnd"/>
      <w:r w:rsidRPr="00EF438C"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  <w:t xml:space="preserve"> </w:t>
      </w:r>
      <w:proofErr w:type="spellStart"/>
      <w:r w:rsidRPr="00EF438C"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  <w:t>malaka</w:t>
      </w:r>
      <w:proofErr w:type="spellEnd"/>
      <w:r w:rsidRPr="00EF438C"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  <w:t xml:space="preserve"> </w:t>
      </w:r>
      <w:proofErr w:type="spellStart"/>
      <w:r w:rsidRPr="00EF438C"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  <w:t>toifasi</w:t>
      </w:r>
      <w:proofErr w:type="spellEnd"/>
      <w:r w:rsidRPr="00EF438C"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  <w:t xml:space="preserve"> </w:t>
      </w:r>
      <w:proofErr w:type="spellStart"/>
      <w:r w:rsidRPr="00EF438C"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  <w:t>uchun</w:t>
      </w:r>
      <w:proofErr w:type="spellEnd"/>
      <w:r w:rsidRPr="00EF438C"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  <w:t>:</w:t>
      </w:r>
    </w:p>
    <w:p w14:paraId="22258A1D" w14:textId="77777777" w:rsidR="0007069E" w:rsidRPr="00EF438C" w:rsidRDefault="0007069E" w:rsidP="00B947B7">
      <w:pPr>
        <w:tabs>
          <w:tab w:val="left" w:pos="0"/>
        </w:tabs>
        <w:ind w:right="-142"/>
        <w:jc w:val="both"/>
        <w:rPr>
          <w:b/>
          <w:iCs/>
          <w:sz w:val="28"/>
          <w:szCs w:val="28"/>
          <w:lang w:val="en-US"/>
        </w:rPr>
      </w:pPr>
    </w:p>
    <w:p w14:paraId="1530361B" w14:textId="77777777" w:rsidR="0007069E" w:rsidRPr="00B947B7" w:rsidRDefault="0007069E" w:rsidP="00B947B7">
      <w:pPr>
        <w:pStyle w:val="a7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jc w:val="both"/>
        <w:rPr>
          <w:color w:val="000000"/>
          <w:sz w:val="28"/>
          <w:szCs w:val="28"/>
          <w:lang w:val="en-US"/>
        </w:rPr>
      </w:pPr>
      <w:r w:rsidRPr="00B947B7">
        <w:rPr>
          <w:color w:val="000000"/>
          <w:sz w:val="28"/>
          <w:szCs w:val="28"/>
          <w:lang w:val="uz-Cyrl-UZ"/>
        </w:rPr>
        <w:t>Mikrobiologiya</w:t>
      </w:r>
      <w:r w:rsidRPr="00B947B7">
        <w:rPr>
          <w:color w:val="000000"/>
          <w:sz w:val="28"/>
          <w:szCs w:val="28"/>
          <w:lang w:val="en-US"/>
        </w:rPr>
        <w:t xml:space="preserve"> fan</w:t>
      </w:r>
      <w:r w:rsidRPr="00B947B7">
        <w:rPr>
          <w:color w:val="000000"/>
          <w:sz w:val="28"/>
          <w:szCs w:val="28"/>
          <w:lang w:val="uz-Cyrl-UZ"/>
        </w:rPr>
        <w:t xml:space="preserve">ining </w:t>
      </w:r>
      <w:proofErr w:type="spellStart"/>
      <w:r w:rsidRPr="00B947B7">
        <w:rPr>
          <w:color w:val="000000"/>
          <w:sz w:val="28"/>
          <w:szCs w:val="28"/>
          <w:lang w:val="en-US"/>
        </w:rPr>
        <w:t>maqsad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color w:val="000000"/>
          <w:sz w:val="28"/>
          <w:szCs w:val="28"/>
          <w:lang w:val="en-US"/>
        </w:rPr>
        <w:t>va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 </w:t>
      </w:r>
      <w:r w:rsidRPr="00B947B7">
        <w:rPr>
          <w:color w:val="000000"/>
          <w:sz w:val="28"/>
          <w:szCs w:val="28"/>
          <w:lang w:val="uz-Cyrl-UZ"/>
        </w:rPr>
        <w:t xml:space="preserve">vazifasi, </w:t>
      </w:r>
      <w:proofErr w:type="spellStart"/>
      <w:r w:rsidRPr="00B947B7">
        <w:rPr>
          <w:color w:val="000000"/>
          <w:sz w:val="28"/>
          <w:szCs w:val="28"/>
          <w:lang w:val="en-US"/>
        </w:rPr>
        <w:t>ahamiyati</w:t>
      </w:r>
      <w:proofErr w:type="spellEnd"/>
      <w:r w:rsidRPr="00B947B7">
        <w:rPr>
          <w:color w:val="000000"/>
          <w:sz w:val="28"/>
          <w:szCs w:val="28"/>
          <w:lang w:val="en-US"/>
        </w:rPr>
        <w:t>.</w:t>
      </w:r>
    </w:p>
    <w:p w14:paraId="75986CCB" w14:textId="77777777" w:rsidR="0007069E" w:rsidRPr="00B947B7" w:rsidRDefault="0007069E" w:rsidP="00B947B7">
      <w:pPr>
        <w:pStyle w:val="a7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jc w:val="both"/>
        <w:rPr>
          <w:color w:val="000000"/>
          <w:sz w:val="28"/>
          <w:szCs w:val="28"/>
          <w:lang w:val="en-US"/>
        </w:rPr>
      </w:pPr>
      <w:r w:rsidRPr="00B947B7">
        <w:rPr>
          <w:color w:val="000000"/>
          <w:sz w:val="28"/>
          <w:szCs w:val="28"/>
          <w:lang w:val="uz-Cyrl-UZ"/>
        </w:rPr>
        <w:t>Mikrobiologiya fanining rivojlanish</w:t>
      </w:r>
      <w:r w:rsidRPr="00B947B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color w:val="000000"/>
          <w:sz w:val="28"/>
          <w:szCs w:val="28"/>
          <w:lang w:val="en-US"/>
        </w:rPr>
        <w:t>tarixi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, </w:t>
      </w:r>
      <w:r w:rsidRPr="00B947B7">
        <w:rPr>
          <w:color w:val="000000"/>
          <w:sz w:val="28"/>
          <w:szCs w:val="28"/>
          <w:lang w:val="uz-Cyrl-UZ"/>
        </w:rPr>
        <w:t xml:space="preserve">assosiy davrlari, </w:t>
      </w:r>
      <w:proofErr w:type="spellStart"/>
      <w:r w:rsidRPr="00B947B7">
        <w:rPr>
          <w:color w:val="000000"/>
          <w:sz w:val="28"/>
          <w:szCs w:val="28"/>
          <w:lang w:val="en-US"/>
        </w:rPr>
        <w:t>o’z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color w:val="000000"/>
          <w:sz w:val="28"/>
          <w:szCs w:val="28"/>
          <w:lang w:val="en-US"/>
        </w:rPr>
        <w:t>xissasini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color w:val="000000"/>
          <w:sz w:val="28"/>
          <w:szCs w:val="28"/>
          <w:lang w:val="en-US"/>
        </w:rPr>
        <w:t>qo’shgan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color w:val="000000"/>
          <w:sz w:val="28"/>
          <w:szCs w:val="28"/>
          <w:lang w:val="en-US"/>
        </w:rPr>
        <w:t>olimlar</w:t>
      </w:r>
      <w:proofErr w:type="spellEnd"/>
      <w:r w:rsidRPr="00B947B7">
        <w:rPr>
          <w:color w:val="000000"/>
          <w:sz w:val="28"/>
          <w:szCs w:val="28"/>
          <w:lang w:val="uz-Cyrl-UZ"/>
        </w:rPr>
        <w:t xml:space="preserve"> yutuqari.</w:t>
      </w:r>
      <w:r w:rsidRPr="00B947B7">
        <w:rPr>
          <w:color w:val="000000"/>
          <w:sz w:val="28"/>
          <w:szCs w:val="28"/>
          <w:lang w:val="en-US"/>
        </w:rPr>
        <w:t xml:space="preserve"> </w:t>
      </w:r>
    </w:p>
    <w:p w14:paraId="7392906B" w14:textId="77777777" w:rsidR="0007069E" w:rsidRPr="00B947B7" w:rsidRDefault="0007069E" w:rsidP="00B947B7">
      <w:pPr>
        <w:pStyle w:val="a7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jc w:val="both"/>
        <w:rPr>
          <w:color w:val="000000"/>
          <w:sz w:val="28"/>
          <w:szCs w:val="28"/>
          <w:lang w:val="en-US"/>
        </w:rPr>
      </w:pPr>
      <w:proofErr w:type="spellStart"/>
      <w:r w:rsidRPr="00B947B7">
        <w:rPr>
          <w:color w:val="000000"/>
          <w:sz w:val="28"/>
          <w:szCs w:val="28"/>
          <w:lang w:val="en-US"/>
        </w:rPr>
        <w:t>Mikroorganizmlar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color w:val="000000"/>
          <w:sz w:val="28"/>
          <w:szCs w:val="28"/>
          <w:lang w:val="en-US"/>
        </w:rPr>
        <w:t>tasnifi</w:t>
      </w:r>
      <w:proofErr w:type="spellEnd"/>
      <w:r w:rsidRPr="00B947B7">
        <w:rPr>
          <w:color w:val="000000"/>
          <w:sz w:val="28"/>
          <w:szCs w:val="28"/>
          <w:lang w:val="en-US"/>
        </w:rPr>
        <w:t>.</w:t>
      </w:r>
    </w:p>
    <w:p w14:paraId="58BB4FA2" w14:textId="77777777" w:rsidR="0007069E" w:rsidRPr="00B947B7" w:rsidRDefault="0007069E" w:rsidP="00B947B7">
      <w:pPr>
        <w:pStyle w:val="a7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jc w:val="both"/>
        <w:rPr>
          <w:color w:val="000000"/>
          <w:sz w:val="28"/>
          <w:szCs w:val="28"/>
          <w:lang w:val="en-US"/>
        </w:rPr>
      </w:pPr>
      <w:proofErr w:type="spellStart"/>
      <w:r w:rsidRPr="00B947B7">
        <w:rPr>
          <w:color w:val="000000"/>
          <w:sz w:val="28"/>
          <w:szCs w:val="28"/>
          <w:lang w:val="en-US"/>
        </w:rPr>
        <w:t>Bakteriyalar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color w:val="000000"/>
          <w:sz w:val="28"/>
          <w:szCs w:val="28"/>
          <w:lang w:val="en-US"/>
        </w:rPr>
        <w:t>morfologiyasi</w:t>
      </w:r>
      <w:proofErr w:type="spellEnd"/>
    </w:p>
    <w:p w14:paraId="24EACFF2" w14:textId="77777777" w:rsidR="0007069E" w:rsidRPr="00B947B7" w:rsidRDefault="0007069E" w:rsidP="00B947B7">
      <w:pPr>
        <w:pStyle w:val="a7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jc w:val="both"/>
        <w:rPr>
          <w:color w:val="000000"/>
          <w:sz w:val="28"/>
          <w:szCs w:val="28"/>
          <w:lang w:val="en-US"/>
        </w:rPr>
      </w:pPr>
      <w:proofErr w:type="spellStart"/>
      <w:r w:rsidRPr="00B947B7">
        <w:rPr>
          <w:color w:val="000000"/>
          <w:sz w:val="28"/>
          <w:szCs w:val="28"/>
          <w:lang w:val="en-US"/>
        </w:rPr>
        <w:t>Bakteriyalarning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color w:val="000000"/>
          <w:sz w:val="28"/>
          <w:szCs w:val="28"/>
          <w:lang w:val="en-US"/>
        </w:rPr>
        <w:t>hujayraviy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color w:val="000000"/>
          <w:sz w:val="28"/>
          <w:szCs w:val="28"/>
          <w:lang w:val="en-US"/>
        </w:rPr>
        <w:t>tuzilishi,spora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B947B7">
        <w:rPr>
          <w:color w:val="000000"/>
          <w:sz w:val="28"/>
          <w:szCs w:val="28"/>
          <w:lang w:val="en-US"/>
        </w:rPr>
        <w:t>kapsula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B947B7">
        <w:rPr>
          <w:color w:val="000000"/>
          <w:sz w:val="28"/>
          <w:szCs w:val="28"/>
          <w:lang w:val="en-US"/>
        </w:rPr>
        <w:t>hivchin</w:t>
      </w:r>
      <w:proofErr w:type="spellEnd"/>
      <w:r w:rsidRPr="00B947B7">
        <w:rPr>
          <w:color w:val="000000"/>
          <w:sz w:val="28"/>
          <w:szCs w:val="28"/>
          <w:lang w:val="en-US"/>
        </w:rPr>
        <w:t>.</w:t>
      </w:r>
    </w:p>
    <w:p w14:paraId="5F384570" w14:textId="77777777" w:rsidR="0007069E" w:rsidRPr="00B947B7" w:rsidRDefault="0007069E" w:rsidP="00B947B7">
      <w:pPr>
        <w:pStyle w:val="a7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jc w:val="both"/>
        <w:rPr>
          <w:color w:val="000000"/>
          <w:sz w:val="28"/>
          <w:szCs w:val="28"/>
          <w:lang w:val="en-US"/>
        </w:rPr>
      </w:pPr>
      <w:r w:rsidRPr="00B947B7">
        <w:rPr>
          <w:color w:val="000000"/>
          <w:sz w:val="28"/>
          <w:szCs w:val="28"/>
          <w:lang w:val="uz-Cyrl-UZ"/>
        </w:rPr>
        <w:t>Mikrob hujayrasida bo’ladigan fiziologik jarayonlar</w:t>
      </w:r>
      <w:r w:rsidRPr="00B947B7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B947B7">
        <w:rPr>
          <w:color w:val="000000"/>
          <w:sz w:val="28"/>
          <w:szCs w:val="28"/>
          <w:lang w:val="en-US"/>
        </w:rPr>
        <w:t>mikroblarning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color w:val="000000"/>
          <w:sz w:val="28"/>
          <w:szCs w:val="28"/>
          <w:lang w:val="en-US"/>
        </w:rPr>
        <w:t>kimyoviy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color w:val="000000"/>
          <w:sz w:val="28"/>
          <w:szCs w:val="28"/>
          <w:lang w:val="en-US"/>
        </w:rPr>
        <w:t>tarkibi</w:t>
      </w:r>
      <w:proofErr w:type="spellEnd"/>
    </w:p>
    <w:p w14:paraId="0CCCC151" w14:textId="77777777" w:rsidR="0007069E" w:rsidRPr="00B947B7" w:rsidRDefault="0007069E" w:rsidP="00B947B7">
      <w:pPr>
        <w:pStyle w:val="a7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jc w:val="both"/>
        <w:rPr>
          <w:color w:val="000000"/>
          <w:sz w:val="28"/>
          <w:szCs w:val="28"/>
          <w:lang w:val="en-US"/>
        </w:rPr>
      </w:pPr>
      <w:r w:rsidRPr="00B947B7">
        <w:rPr>
          <w:color w:val="000000"/>
          <w:sz w:val="28"/>
          <w:szCs w:val="28"/>
          <w:lang w:val="uz-Cyrl-UZ"/>
        </w:rPr>
        <w:t>Mikroblarning nafas olishi</w:t>
      </w:r>
      <w:r w:rsidRPr="00B947B7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B947B7">
        <w:rPr>
          <w:color w:val="000000"/>
          <w:sz w:val="28"/>
          <w:szCs w:val="28"/>
          <w:lang w:val="en-US"/>
        </w:rPr>
        <w:t>nafas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color w:val="000000"/>
          <w:sz w:val="28"/>
          <w:szCs w:val="28"/>
          <w:lang w:val="en-US"/>
        </w:rPr>
        <w:t>olish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color w:val="000000"/>
          <w:sz w:val="28"/>
          <w:szCs w:val="28"/>
          <w:lang w:val="en-US"/>
        </w:rPr>
        <w:t>turlari</w:t>
      </w:r>
      <w:proofErr w:type="spellEnd"/>
      <w:r w:rsidRPr="00B947B7">
        <w:rPr>
          <w:color w:val="000000"/>
          <w:sz w:val="28"/>
          <w:szCs w:val="28"/>
          <w:lang w:val="en-US"/>
        </w:rPr>
        <w:t>.</w:t>
      </w:r>
    </w:p>
    <w:p w14:paraId="2620FBEC" w14:textId="77777777" w:rsidR="0007069E" w:rsidRPr="00B947B7" w:rsidRDefault="0007069E" w:rsidP="00B947B7">
      <w:pPr>
        <w:pStyle w:val="a7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jc w:val="both"/>
        <w:rPr>
          <w:color w:val="000000"/>
          <w:sz w:val="28"/>
          <w:szCs w:val="28"/>
          <w:lang w:val="en-US"/>
        </w:rPr>
      </w:pPr>
      <w:proofErr w:type="spellStart"/>
      <w:r w:rsidRPr="00B947B7">
        <w:rPr>
          <w:color w:val="000000"/>
          <w:sz w:val="28"/>
          <w:szCs w:val="28"/>
          <w:lang w:val="en-US"/>
        </w:rPr>
        <w:t>Oziqa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color w:val="000000"/>
          <w:sz w:val="28"/>
          <w:szCs w:val="28"/>
          <w:lang w:val="en-US"/>
        </w:rPr>
        <w:t>muhitlarning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color w:val="000000"/>
          <w:sz w:val="28"/>
          <w:szCs w:val="28"/>
          <w:lang w:val="en-US"/>
        </w:rPr>
        <w:t>tasnifi</w:t>
      </w:r>
      <w:proofErr w:type="spellEnd"/>
      <w:r w:rsidRPr="00B947B7">
        <w:rPr>
          <w:color w:val="000000"/>
          <w:sz w:val="28"/>
          <w:szCs w:val="28"/>
          <w:lang w:val="en-US"/>
        </w:rPr>
        <w:t>.</w:t>
      </w:r>
    </w:p>
    <w:p w14:paraId="5A6D48C0" w14:textId="77777777" w:rsidR="0007069E" w:rsidRPr="00B947B7" w:rsidRDefault="0007069E" w:rsidP="00B947B7">
      <w:pPr>
        <w:pStyle w:val="a7"/>
        <w:numPr>
          <w:ilvl w:val="0"/>
          <w:numId w:val="3"/>
        </w:numPr>
        <w:tabs>
          <w:tab w:val="left" w:pos="2565"/>
        </w:tabs>
        <w:jc w:val="both"/>
        <w:rPr>
          <w:color w:val="000000"/>
          <w:sz w:val="28"/>
          <w:szCs w:val="28"/>
          <w:lang w:val="en-US"/>
        </w:rPr>
      </w:pPr>
      <w:proofErr w:type="spellStart"/>
      <w:r w:rsidRPr="00B947B7">
        <w:rPr>
          <w:color w:val="000000"/>
          <w:sz w:val="28"/>
          <w:szCs w:val="28"/>
          <w:lang w:val="en-US"/>
        </w:rPr>
        <w:t>Oziqa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color w:val="000000"/>
          <w:sz w:val="28"/>
          <w:szCs w:val="28"/>
          <w:lang w:val="en-US"/>
        </w:rPr>
        <w:t>muhitlarga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color w:val="000000"/>
          <w:sz w:val="28"/>
          <w:szCs w:val="28"/>
          <w:lang w:val="en-US"/>
        </w:rPr>
        <w:t>qo’yiladigan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color w:val="000000"/>
          <w:sz w:val="28"/>
          <w:szCs w:val="28"/>
          <w:lang w:val="en-US"/>
        </w:rPr>
        <w:t>talablar</w:t>
      </w:r>
      <w:proofErr w:type="spellEnd"/>
      <w:r w:rsidRPr="00B947B7">
        <w:rPr>
          <w:color w:val="000000"/>
          <w:sz w:val="28"/>
          <w:szCs w:val="28"/>
          <w:lang w:val="en-US"/>
        </w:rPr>
        <w:t>.</w:t>
      </w:r>
    </w:p>
    <w:p w14:paraId="2D8CDA8C" w14:textId="77777777" w:rsidR="0007069E" w:rsidRPr="00B947B7" w:rsidRDefault="0007069E" w:rsidP="00B947B7">
      <w:pPr>
        <w:pStyle w:val="a7"/>
        <w:numPr>
          <w:ilvl w:val="0"/>
          <w:numId w:val="3"/>
        </w:numPr>
        <w:tabs>
          <w:tab w:val="left" w:pos="2565"/>
        </w:tabs>
        <w:jc w:val="both"/>
        <w:rPr>
          <w:color w:val="000000"/>
          <w:sz w:val="28"/>
          <w:szCs w:val="28"/>
          <w:lang w:val="en-US"/>
        </w:rPr>
      </w:pPr>
      <w:proofErr w:type="spellStart"/>
      <w:r w:rsidRPr="00B947B7">
        <w:rPr>
          <w:color w:val="000000"/>
          <w:sz w:val="28"/>
          <w:szCs w:val="28"/>
          <w:lang w:val="en-US"/>
        </w:rPr>
        <w:t>Oziqa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color w:val="000000"/>
          <w:sz w:val="28"/>
          <w:szCs w:val="28"/>
          <w:lang w:val="en-US"/>
        </w:rPr>
        <w:t>muhitining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color w:val="000000"/>
          <w:sz w:val="28"/>
          <w:szCs w:val="28"/>
          <w:lang w:val="en-US"/>
        </w:rPr>
        <w:t>vodorod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 ion </w:t>
      </w:r>
      <w:proofErr w:type="spellStart"/>
      <w:r w:rsidRPr="00B947B7">
        <w:rPr>
          <w:color w:val="000000"/>
          <w:sz w:val="28"/>
          <w:szCs w:val="28"/>
          <w:lang w:val="en-US"/>
        </w:rPr>
        <w:t>konsentrasiyasi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 (pH) </w:t>
      </w:r>
      <w:proofErr w:type="spellStart"/>
      <w:r w:rsidRPr="00B947B7">
        <w:rPr>
          <w:color w:val="000000"/>
          <w:sz w:val="28"/>
          <w:szCs w:val="28"/>
          <w:lang w:val="en-US"/>
        </w:rPr>
        <w:t>nianiqlash</w:t>
      </w:r>
      <w:proofErr w:type="spellEnd"/>
      <w:r w:rsidRPr="00B947B7">
        <w:rPr>
          <w:color w:val="000000"/>
          <w:sz w:val="28"/>
          <w:szCs w:val="28"/>
          <w:lang w:val="en-US"/>
        </w:rPr>
        <w:t>.</w:t>
      </w:r>
    </w:p>
    <w:p w14:paraId="0FA8FCD0" w14:textId="77777777" w:rsidR="0007069E" w:rsidRPr="00B947B7" w:rsidRDefault="0007069E" w:rsidP="00B947B7">
      <w:pPr>
        <w:pStyle w:val="a7"/>
        <w:numPr>
          <w:ilvl w:val="0"/>
          <w:numId w:val="3"/>
        </w:numPr>
        <w:tabs>
          <w:tab w:val="left" w:pos="2565"/>
        </w:tabs>
        <w:jc w:val="both"/>
        <w:rPr>
          <w:color w:val="000000"/>
          <w:sz w:val="28"/>
          <w:szCs w:val="28"/>
          <w:lang w:val="en-US"/>
        </w:rPr>
      </w:pPr>
      <w:proofErr w:type="spellStart"/>
      <w:r w:rsidRPr="00B947B7">
        <w:rPr>
          <w:color w:val="000000"/>
          <w:sz w:val="28"/>
          <w:szCs w:val="28"/>
          <w:lang w:val="en-US"/>
        </w:rPr>
        <w:t>Oziqa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color w:val="000000"/>
          <w:sz w:val="28"/>
          <w:szCs w:val="28"/>
          <w:lang w:val="en-US"/>
        </w:rPr>
        <w:t>muhitlarga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color w:val="000000"/>
          <w:sz w:val="28"/>
          <w:szCs w:val="28"/>
          <w:lang w:val="en-US"/>
        </w:rPr>
        <w:t>ekish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color w:val="000000"/>
          <w:sz w:val="28"/>
          <w:szCs w:val="28"/>
          <w:lang w:val="en-US"/>
        </w:rPr>
        <w:t>usullari</w:t>
      </w:r>
      <w:proofErr w:type="spellEnd"/>
      <w:r w:rsidRPr="00B947B7">
        <w:rPr>
          <w:color w:val="000000"/>
          <w:sz w:val="28"/>
          <w:szCs w:val="28"/>
          <w:lang w:val="en-US"/>
        </w:rPr>
        <w:t>.</w:t>
      </w:r>
    </w:p>
    <w:p w14:paraId="60F763C5" w14:textId="77777777" w:rsidR="0007069E" w:rsidRPr="00B947B7" w:rsidRDefault="0007069E" w:rsidP="00B947B7">
      <w:pPr>
        <w:pStyle w:val="a7"/>
        <w:numPr>
          <w:ilvl w:val="0"/>
          <w:numId w:val="3"/>
        </w:numPr>
        <w:tabs>
          <w:tab w:val="left" w:pos="2565"/>
        </w:tabs>
        <w:jc w:val="both"/>
        <w:rPr>
          <w:color w:val="000000"/>
          <w:sz w:val="28"/>
          <w:szCs w:val="28"/>
          <w:lang w:val="en-US"/>
        </w:rPr>
      </w:pPr>
      <w:r w:rsidRPr="00B947B7">
        <w:rPr>
          <w:color w:val="000000"/>
          <w:sz w:val="28"/>
          <w:szCs w:val="28"/>
          <w:lang w:val="uz-Cyrl-UZ"/>
        </w:rPr>
        <w:t>Mikroblarning suyuq va yarim suyuq muhitlarida o’</w:t>
      </w:r>
      <w:proofErr w:type="spellStart"/>
      <w:r w:rsidRPr="00B947B7">
        <w:rPr>
          <w:color w:val="000000"/>
          <w:sz w:val="28"/>
          <w:szCs w:val="28"/>
          <w:lang w:val="en-US"/>
        </w:rPr>
        <w:t>sishi</w:t>
      </w:r>
      <w:proofErr w:type="spellEnd"/>
      <w:r w:rsidRPr="00B947B7">
        <w:rPr>
          <w:color w:val="000000"/>
          <w:sz w:val="28"/>
          <w:szCs w:val="28"/>
          <w:lang w:val="en-US"/>
        </w:rPr>
        <w:t>.</w:t>
      </w:r>
    </w:p>
    <w:p w14:paraId="0DBB5CDA" w14:textId="77777777" w:rsidR="0007069E" w:rsidRPr="00B947B7" w:rsidRDefault="0007069E" w:rsidP="00B947B7">
      <w:pPr>
        <w:pStyle w:val="a7"/>
        <w:numPr>
          <w:ilvl w:val="0"/>
          <w:numId w:val="3"/>
        </w:numPr>
        <w:tabs>
          <w:tab w:val="left" w:pos="2565"/>
        </w:tabs>
        <w:jc w:val="both"/>
        <w:rPr>
          <w:color w:val="000000"/>
          <w:sz w:val="28"/>
          <w:szCs w:val="28"/>
          <w:lang w:val="en-US"/>
        </w:rPr>
      </w:pPr>
      <w:r w:rsidRPr="00B947B7">
        <w:rPr>
          <w:color w:val="000000"/>
          <w:sz w:val="28"/>
          <w:szCs w:val="28"/>
          <w:lang w:val="uz-Cyrl-UZ"/>
        </w:rPr>
        <w:t>Mikroblarni zich oziqa muhitida o’</w:t>
      </w:r>
      <w:proofErr w:type="spellStart"/>
      <w:r w:rsidRPr="00B947B7">
        <w:rPr>
          <w:color w:val="000000"/>
          <w:sz w:val="28"/>
          <w:szCs w:val="28"/>
          <w:lang w:val="en-US"/>
        </w:rPr>
        <w:t>sishi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. </w:t>
      </w:r>
      <w:proofErr w:type="spellStart"/>
      <w:r w:rsidRPr="00B947B7">
        <w:rPr>
          <w:color w:val="000000"/>
          <w:sz w:val="28"/>
          <w:szCs w:val="28"/>
          <w:lang w:val="en-US"/>
        </w:rPr>
        <w:t>Koloniyaga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color w:val="000000"/>
          <w:sz w:val="28"/>
          <w:szCs w:val="28"/>
          <w:lang w:val="en-US"/>
        </w:rPr>
        <w:t>xarakteristika</w:t>
      </w:r>
      <w:proofErr w:type="spellEnd"/>
      <w:r w:rsidRPr="00B947B7">
        <w:rPr>
          <w:color w:val="000000"/>
          <w:sz w:val="28"/>
          <w:szCs w:val="28"/>
          <w:lang w:val="en-US"/>
        </w:rPr>
        <w:t>.</w:t>
      </w:r>
    </w:p>
    <w:p w14:paraId="67E5DA54" w14:textId="77777777" w:rsidR="0007069E" w:rsidRPr="00B947B7" w:rsidRDefault="0007069E" w:rsidP="00B947B7">
      <w:pPr>
        <w:pStyle w:val="a7"/>
        <w:numPr>
          <w:ilvl w:val="0"/>
          <w:numId w:val="3"/>
        </w:numPr>
        <w:tabs>
          <w:tab w:val="left" w:pos="2565"/>
        </w:tabs>
        <w:jc w:val="both"/>
        <w:rPr>
          <w:color w:val="000000"/>
          <w:sz w:val="28"/>
          <w:szCs w:val="28"/>
          <w:lang w:val="en-US"/>
        </w:rPr>
      </w:pPr>
      <w:proofErr w:type="spellStart"/>
      <w:r w:rsidRPr="00B947B7">
        <w:rPr>
          <w:color w:val="000000"/>
          <w:sz w:val="28"/>
          <w:szCs w:val="28"/>
          <w:lang w:val="en-US"/>
        </w:rPr>
        <w:t>Sof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color w:val="000000"/>
          <w:sz w:val="28"/>
          <w:szCs w:val="28"/>
          <w:lang w:val="en-US"/>
        </w:rPr>
        <w:t>kulturani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color w:val="000000"/>
          <w:sz w:val="28"/>
          <w:szCs w:val="28"/>
          <w:lang w:val="en-US"/>
        </w:rPr>
        <w:t>ajratib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color w:val="000000"/>
          <w:sz w:val="28"/>
          <w:szCs w:val="28"/>
          <w:lang w:val="en-US"/>
        </w:rPr>
        <w:t>olish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color w:val="000000"/>
          <w:sz w:val="28"/>
          <w:szCs w:val="28"/>
          <w:lang w:val="en-US"/>
        </w:rPr>
        <w:t>usullari</w:t>
      </w:r>
      <w:proofErr w:type="spellEnd"/>
      <w:r w:rsidRPr="00B947B7">
        <w:rPr>
          <w:color w:val="000000"/>
          <w:sz w:val="28"/>
          <w:szCs w:val="28"/>
          <w:lang w:val="en-US"/>
        </w:rPr>
        <w:t>.</w:t>
      </w:r>
    </w:p>
    <w:p w14:paraId="77F5BF20" w14:textId="77777777" w:rsidR="0007069E" w:rsidRPr="00B947B7" w:rsidRDefault="0007069E" w:rsidP="00B947B7">
      <w:pPr>
        <w:pStyle w:val="a7"/>
        <w:numPr>
          <w:ilvl w:val="0"/>
          <w:numId w:val="3"/>
        </w:numPr>
        <w:tabs>
          <w:tab w:val="left" w:pos="2565"/>
        </w:tabs>
        <w:jc w:val="both"/>
        <w:rPr>
          <w:color w:val="000000"/>
          <w:sz w:val="28"/>
          <w:szCs w:val="28"/>
          <w:lang w:val="en-US"/>
        </w:rPr>
      </w:pPr>
      <w:r w:rsidRPr="00B947B7">
        <w:rPr>
          <w:color w:val="000000"/>
          <w:sz w:val="28"/>
          <w:szCs w:val="28"/>
          <w:lang w:val="uz-Cyrl-UZ"/>
        </w:rPr>
        <w:t>Mikroblarning</w:t>
      </w:r>
      <w:r w:rsidRPr="00B947B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color w:val="000000"/>
          <w:sz w:val="28"/>
          <w:szCs w:val="28"/>
          <w:lang w:val="en-US"/>
        </w:rPr>
        <w:t>biokimyoviy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color w:val="000000"/>
          <w:sz w:val="28"/>
          <w:szCs w:val="28"/>
          <w:lang w:val="en-US"/>
        </w:rPr>
        <w:t>xossasini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color w:val="000000"/>
          <w:sz w:val="28"/>
          <w:szCs w:val="28"/>
          <w:lang w:val="en-US"/>
        </w:rPr>
        <w:t>aniqlash</w:t>
      </w:r>
      <w:proofErr w:type="spellEnd"/>
      <w:r w:rsidRPr="00B947B7">
        <w:rPr>
          <w:color w:val="000000"/>
          <w:sz w:val="28"/>
          <w:szCs w:val="28"/>
          <w:lang w:val="en-US"/>
        </w:rPr>
        <w:t>.</w:t>
      </w:r>
    </w:p>
    <w:p w14:paraId="29B21D12" w14:textId="77777777" w:rsidR="0007069E" w:rsidRPr="00B947B7" w:rsidRDefault="0007069E" w:rsidP="00B947B7">
      <w:pPr>
        <w:pStyle w:val="a7"/>
        <w:numPr>
          <w:ilvl w:val="0"/>
          <w:numId w:val="3"/>
        </w:numPr>
        <w:tabs>
          <w:tab w:val="left" w:pos="2565"/>
        </w:tabs>
        <w:jc w:val="both"/>
        <w:rPr>
          <w:color w:val="000000"/>
          <w:sz w:val="28"/>
          <w:szCs w:val="28"/>
          <w:lang w:val="en-US"/>
        </w:rPr>
      </w:pPr>
      <w:r w:rsidRPr="00B947B7">
        <w:rPr>
          <w:color w:val="000000"/>
          <w:sz w:val="28"/>
          <w:szCs w:val="28"/>
          <w:lang w:val="uz-Cyrl-UZ"/>
        </w:rPr>
        <w:t>Mikroblarning</w:t>
      </w:r>
      <w:r w:rsidRPr="00B947B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color w:val="000000"/>
          <w:sz w:val="28"/>
          <w:szCs w:val="28"/>
          <w:lang w:val="en-US"/>
        </w:rPr>
        <w:t>saxarolitik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color w:val="000000"/>
          <w:sz w:val="28"/>
          <w:szCs w:val="28"/>
          <w:lang w:val="en-US"/>
        </w:rPr>
        <w:t>xossasini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color w:val="000000"/>
          <w:sz w:val="28"/>
          <w:szCs w:val="28"/>
          <w:lang w:val="en-US"/>
        </w:rPr>
        <w:t>o’rganish</w:t>
      </w:r>
      <w:proofErr w:type="spellEnd"/>
      <w:r w:rsidRPr="00B947B7">
        <w:rPr>
          <w:color w:val="000000"/>
          <w:sz w:val="28"/>
          <w:szCs w:val="28"/>
          <w:lang w:val="en-US"/>
        </w:rPr>
        <w:t>.</w:t>
      </w:r>
    </w:p>
    <w:p w14:paraId="31120B7D" w14:textId="77777777" w:rsidR="0007069E" w:rsidRPr="00B947B7" w:rsidRDefault="0007069E" w:rsidP="00B947B7">
      <w:pPr>
        <w:pStyle w:val="a7"/>
        <w:numPr>
          <w:ilvl w:val="0"/>
          <w:numId w:val="3"/>
        </w:numPr>
        <w:tabs>
          <w:tab w:val="left" w:pos="2565"/>
        </w:tabs>
        <w:jc w:val="both"/>
        <w:rPr>
          <w:color w:val="000000"/>
          <w:sz w:val="28"/>
          <w:szCs w:val="28"/>
          <w:lang w:val="en-US"/>
        </w:rPr>
      </w:pPr>
      <w:r w:rsidRPr="00B947B7">
        <w:rPr>
          <w:color w:val="000000"/>
          <w:sz w:val="28"/>
          <w:szCs w:val="28"/>
          <w:lang w:val="uz-Cyrl-UZ"/>
        </w:rPr>
        <w:t>Mikroblarning</w:t>
      </w:r>
      <w:r w:rsidRPr="00B947B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color w:val="000000"/>
          <w:sz w:val="28"/>
          <w:szCs w:val="28"/>
          <w:lang w:val="en-US"/>
        </w:rPr>
        <w:t>proteolitik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color w:val="000000"/>
          <w:sz w:val="28"/>
          <w:szCs w:val="28"/>
          <w:lang w:val="en-US"/>
        </w:rPr>
        <w:t>xossasini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color w:val="000000"/>
          <w:sz w:val="28"/>
          <w:szCs w:val="28"/>
          <w:lang w:val="en-US"/>
        </w:rPr>
        <w:t>o’rganish</w:t>
      </w:r>
      <w:proofErr w:type="spellEnd"/>
      <w:r w:rsidRPr="00B947B7">
        <w:rPr>
          <w:color w:val="000000"/>
          <w:sz w:val="28"/>
          <w:szCs w:val="28"/>
          <w:lang w:val="en-US"/>
        </w:rPr>
        <w:t>.</w:t>
      </w:r>
    </w:p>
    <w:p w14:paraId="1C4F8CFC" w14:textId="77777777" w:rsidR="0007069E" w:rsidRPr="00B947B7" w:rsidRDefault="0007069E" w:rsidP="00B947B7">
      <w:pPr>
        <w:pStyle w:val="a7"/>
        <w:numPr>
          <w:ilvl w:val="0"/>
          <w:numId w:val="3"/>
        </w:numPr>
        <w:tabs>
          <w:tab w:val="left" w:pos="2565"/>
        </w:tabs>
        <w:jc w:val="both"/>
        <w:rPr>
          <w:color w:val="000000"/>
          <w:sz w:val="28"/>
          <w:szCs w:val="28"/>
          <w:lang w:val="en-US"/>
        </w:rPr>
      </w:pPr>
      <w:r w:rsidRPr="00B947B7">
        <w:rPr>
          <w:color w:val="000000"/>
          <w:sz w:val="28"/>
          <w:szCs w:val="28"/>
          <w:lang w:val="uz-Cyrl-UZ"/>
        </w:rPr>
        <w:t>Mikroblarning</w:t>
      </w:r>
      <w:r w:rsidRPr="00B947B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color w:val="000000"/>
          <w:sz w:val="28"/>
          <w:szCs w:val="28"/>
          <w:lang w:val="en-US"/>
        </w:rPr>
        <w:t>gemolitik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color w:val="000000"/>
          <w:sz w:val="28"/>
          <w:szCs w:val="28"/>
          <w:lang w:val="en-US"/>
        </w:rPr>
        <w:t>xossasini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color w:val="000000"/>
          <w:sz w:val="28"/>
          <w:szCs w:val="28"/>
          <w:lang w:val="en-US"/>
        </w:rPr>
        <w:t>aniqlash</w:t>
      </w:r>
      <w:proofErr w:type="spellEnd"/>
    </w:p>
    <w:p w14:paraId="32E05978" w14:textId="77777777" w:rsidR="0007069E" w:rsidRPr="00B947B7" w:rsidRDefault="0007069E" w:rsidP="00B947B7">
      <w:pPr>
        <w:pStyle w:val="a7"/>
        <w:numPr>
          <w:ilvl w:val="0"/>
          <w:numId w:val="3"/>
        </w:numPr>
        <w:tabs>
          <w:tab w:val="left" w:pos="2565"/>
        </w:tabs>
        <w:jc w:val="both"/>
        <w:rPr>
          <w:color w:val="000000"/>
          <w:sz w:val="28"/>
          <w:szCs w:val="28"/>
          <w:lang w:val="en-US"/>
        </w:rPr>
      </w:pPr>
      <w:r w:rsidRPr="00B947B7">
        <w:rPr>
          <w:color w:val="000000"/>
          <w:sz w:val="28"/>
          <w:szCs w:val="28"/>
          <w:lang w:val="uz-Cyrl-UZ"/>
        </w:rPr>
        <w:t>Tashqi muhit omillarining turlari</w:t>
      </w:r>
      <w:r w:rsidRPr="00B947B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color w:val="000000"/>
          <w:sz w:val="28"/>
          <w:szCs w:val="28"/>
          <w:lang w:val="en-US"/>
        </w:rPr>
        <w:t>va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color w:val="000000"/>
          <w:sz w:val="28"/>
          <w:szCs w:val="28"/>
          <w:lang w:val="en-US"/>
        </w:rPr>
        <w:t>ularni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color w:val="000000"/>
          <w:sz w:val="28"/>
          <w:szCs w:val="28"/>
          <w:lang w:val="en-US"/>
        </w:rPr>
        <w:t>mikroorganizmlarga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color w:val="000000"/>
          <w:sz w:val="28"/>
          <w:szCs w:val="28"/>
          <w:lang w:val="en-US"/>
        </w:rPr>
        <w:t>ta’siri</w:t>
      </w:r>
      <w:proofErr w:type="spellEnd"/>
      <w:r w:rsidRPr="00B947B7">
        <w:rPr>
          <w:color w:val="000000"/>
          <w:sz w:val="28"/>
          <w:szCs w:val="28"/>
          <w:lang w:val="en-US"/>
        </w:rPr>
        <w:t>.</w:t>
      </w:r>
    </w:p>
    <w:p w14:paraId="63D513BA" w14:textId="77777777" w:rsidR="0007069E" w:rsidRPr="00B947B7" w:rsidRDefault="0007069E" w:rsidP="00B947B7">
      <w:pPr>
        <w:pStyle w:val="a7"/>
        <w:numPr>
          <w:ilvl w:val="0"/>
          <w:numId w:val="3"/>
        </w:numPr>
        <w:tabs>
          <w:tab w:val="left" w:pos="2565"/>
        </w:tabs>
        <w:jc w:val="both"/>
        <w:rPr>
          <w:color w:val="000000"/>
          <w:sz w:val="28"/>
          <w:szCs w:val="28"/>
          <w:lang w:val="en-US"/>
        </w:rPr>
      </w:pPr>
      <w:proofErr w:type="spellStart"/>
      <w:r w:rsidRPr="00B947B7">
        <w:rPr>
          <w:color w:val="000000"/>
          <w:sz w:val="28"/>
          <w:szCs w:val="28"/>
          <w:lang w:val="en-US"/>
        </w:rPr>
        <w:t>Fizikaviy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color w:val="000000"/>
          <w:sz w:val="28"/>
          <w:szCs w:val="28"/>
          <w:lang w:val="en-US"/>
        </w:rPr>
        <w:t>omillarining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color w:val="000000"/>
          <w:sz w:val="28"/>
          <w:szCs w:val="28"/>
          <w:lang w:val="en-US"/>
        </w:rPr>
        <w:t>turlari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B947B7">
        <w:rPr>
          <w:color w:val="000000"/>
          <w:sz w:val="28"/>
          <w:szCs w:val="28"/>
          <w:lang w:val="en-US"/>
        </w:rPr>
        <w:t>haroratning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color w:val="000000"/>
          <w:sz w:val="28"/>
          <w:szCs w:val="28"/>
          <w:lang w:val="en-US"/>
        </w:rPr>
        <w:t>turlari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B947B7">
        <w:rPr>
          <w:color w:val="000000"/>
          <w:sz w:val="28"/>
          <w:szCs w:val="28"/>
          <w:lang w:val="en-US"/>
        </w:rPr>
        <w:t>haroratga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color w:val="000000"/>
          <w:sz w:val="28"/>
          <w:szCs w:val="28"/>
          <w:lang w:val="en-US"/>
        </w:rPr>
        <w:t>chidamliligiga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color w:val="000000"/>
          <w:sz w:val="28"/>
          <w:szCs w:val="28"/>
          <w:lang w:val="en-US"/>
        </w:rPr>
        <w:t>ko’ra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color w:val="000000"/>
          <w:sz w:val="28"/>
          <w:szCs w:val="28"/>
          <w:lang w:val="en-US"/>
        </w:rPr>
        <w:t>mikroblar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color w:val="000000"/>
          <w:sz w:val="28"/>
          <w:szCs w:val="28"/>
          <w:lang w:val="en-US"/>
        </w:rPr>
        <w:t>necha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color w:val="000000"/>
          <w:sz w:val="28"/>
          <w:szCs w:val="28"/>
          <w:lang w:val="en-US"/>
        </w:rPr>
        <w:t>xilga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color w:val="000000"/>
          <w:sz w:val="28"/>
          <w:szCs w:val="28"/>
          <w:lang w:val="en-US"/>
        </w:rPr>
        <w:t>bo’linadi</w:t>
      </w:r>
      <w:proofErr w:type="spellEnd"/>
      <w:r w:rsidRPr="00B947B7">
        <w:rPr>
          <w:color w:val="000000"/>
          <w:sz w:val="28"/>
          <w:szCs w:val="28"/>
          <w:lang w:val="en-US"/>
        </w:rPr>
        <w:t>.</w:t>
      </w:r>
    </w:p>
    <w:p w14:paraId="0062BD30" w14:textId="77777777" w:rsidR="0007069E" w:rsidRPr="00B947B7" w:rsidRDefault="0007069E" w:rsidP="00B947B7">
      <w:pPr>
        <w:pStyle w:val="a7"/>
        <w:numPr>
          <w:ilvl w:val="0"/>
          <w:numId w:val="3"/>
        </w:numPr>
        <w:tabs>
          <w:tab w:val="left" w:pos="2565"/>
        </w:tabs>
        <w:jc w:val="both"/>
        <w:rPr>
          <w:color w:val="000000"/>
          <w:sz w:val="28"/>
          <w:szCs w:val="28"/>
          <w:lang w:val="en-US"/>
        </w:rPr>
      </w:pPr>
      <w:proofErr w:type="spellStart"/>
      <w:r w:rsidRPr="00B947B7">
        <w:rPr>
          <w:color w:val="000000"/>
          <w:sz w:val="28"/>
          <w:szCs w:val="28"/>
          <w:lang w:val="en-US"/>
        </w:rPr>
        <w:t>Kimyoviy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color w:val="000000"/>
          <w:sz w:val="28"/>
          <w:szCs w:val="28"/>
          <w:lang w:val="en-US"/>
        </w:rPr>
        <w:t>omillarning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color w:val="000000"/>
          <w:sz w:val="28"/>
          <w:szCs w:val="28"/>
          <w:lang w:val="en-US"/>
        </w:rPr>
        <w:t>mikroorganizmlarga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color w:val="000000"/>
          <w:sz w:val="28"/>
          <w:szCs w:val="28"/>
          <w:lang w:val="en-US"/>
        </w:rPr>
        <w:t>ta'siri</w:t>
      </w:r>
      <w:proofErr w:type="spellEnd"/>
      <w:r w:rsidRPr="00B947B7">
        <w:rPr>
          <w:color w:val="000000"/>
          <w:sz w:val="28"/>
          <w:szCs w:val="28"/>
          <w:lang w:val="en-US"/>
        </w:rPr>
        <w:t>.</w:t>
      </w:r>
    </w:p>
    <w:p w14:paraId="67007C27" w14:textId="77777777" w:rsidR="0007069E" w:rsidRPr="00B947B7" w:rsidRDefault="0007069E" w:rsidP="00B947B7">
      <w:pPr>
        <w:pStyle w:val="a7"/>
        <w:numPr>
          <w:ilvl w:val="0"/>
          <w:numId w:val="3"/>
        </w:numPr>
        <w:tabs>
          <w:tab w:val="left" w:pos="2565"/>
        </w:tabs>
        <w:jc w:val="both"/>
        <w:rPr>
          <w:color w:val="000000"/>
          <w:sz w:val="28"/>
          <w:szCs w:val="28"/>
          <w:lang w:val="en-US"/>
        </w:rPr>
      </w:pPr>
      <w:proofErr w:type="spellStart"/>
      <w:r w:rsidRPr="00B947B7">
        <w:rPr>
          <w:color w:val="000000"/>
          <w:sz w:val="28"/>
          <w:szCs w:val="28"/>
          <w:lang w:val="en-US"/>
        </w:rPr>
        <w:t>Biologik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color w:val="000000"/>
          <w:sz w:val="28"/>
          <w:szCs w:val="28"/>
          <w:lang w:val="en-US"/>
        </w:rPr>
        <w:t>omillarning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color w:val="000000"/>
          <w:sz w:val="28"/>
          <w:szCs w:val="28"/>
          <w:lang w:val="en-US"/>
        </w:rPr>
        <w:t>mikroorganizmlarga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color w:val="000000"/>
          <w:sz w:val="28"/>
          <w:szCs w:val="28"/>
          <w:lang w:val="en-US"/>
        </w:rPr>
        <w:t>ta'siri</w:t>
      </w:r>
      <w:proofErr w:type="spellEnd"/>
      <w:r w:rsidRPr="00B947B7">
        <w:rPr>
          <w:color w:val="000000"/>
          <w:sz w:val="28"/>
          <w:szCs w:val="28"/>
          <w:lang w:val="en-US"/>
        </w:rPr>
        <w:t>.</w:t>
      </w:r>
    </w:p>
    <w:p w14:paraId="18A7DA56" w14:textId="77777777" w:rsidR="0007069E" w:rsidRPr="00B947B7" w:rsidRDefault="0007069E" w:rsidP="00B947B7">
      <w:pPr>
        <w:pStyle w:val="a7"/>
        <w:numPr>
          <w:ilvl w:val="0"/>
          <w:numId w:val="3"/>
        </w:numPr>
        <w:tabs>
          <w:tab w:val="left" w:pos="2565"/>
        </w:tabs>
        <w:jc w:val="both"/>
        <w:rPr>
          <w:color w:val="000000"/>
          <w:sz w:val="28"/>
          <w:szCs w:val="28"/>
          <w:lang w:val="en-US"/>
        </w:rPr>
      </w:pPr>
      <w:proofErr w:type="spellStart"/>
      <w:r w:rsidRPr="00B947B7">
        <w:rPr>
          <w:color w:val="000000"/>
          <w:sz w:val="28"/>
          <w:szCs w:val="28"/>
          <w:lang w:val="en-US"/>
        </w:rPr>
        <w:t>Mikroorganizmlarni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color w:val="000000"/>
          <w:sz w:val="28"/>
          <w:szCs w:val="28"/>
          <w:lang w:val="en-US"/>
        </w:rPr>
        <w:t>tabiatda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color w:val="000000"/>
          <w:sz w:val="28"/>
          <w:szCs w:val="28"/>
          <w:lang w:val="en-US"/>
        </w:rPr>
        <w:t>tarqalishi</w:t>
      </w:r>
      <w:proofErr w:type="spellEnd"/>
      <w:r w:rsidRPr="00B947B7">
        <w:rPr>
          <w:color w:val="000000"/>
          <w:sz w:val="28"/>
          <w:szCs w:val="28"/>
          <w:lang w:val="en-US"/>
        </w:rPr>
        <w:t>.</w:t>
      </w:r>
    </w:p>
    <w:p w14:paraId="7A6FC1E5" w14:textId="77777777" w:rsidR="0007069E" w:rsidRPr="00B947B7" w:rsidRDefault="0007069E" w:rsidP="00B947B7">
      <w:pPr>
        <w:pStyle w:val="a7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jc w:val="both"/>
        <w:rPr>
          <w:color w:val="000000"/>
          <w:sz w:val="28"/>
          <w:szCs w:val="28"/>
          <w:lang w:val="en-US"/>
        </w:rPr>
      </w:pPr>
      <w:proofErr w:type="spellStart"/>
      <w:r w:rsidRPr="00B947B7">
        <w:rPr>
          <w:color w:val="000000"/>
          <w:sz w:val="28"/>
          <w:szCs w:val="28"/>
          <w:lang w:val="en-US"/>
        </w:rPr>
        <w:t>H</w:t>
      </w:r>
      <w:r w:rsidRPr="00B947B7">
        <w:rPr>
          <w:sz w:val="28"/>
          <w:szCs w:val="28"/>
          <w:lang w:val="en-US"/>
        </w:rPr>
        <w:t>avo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mikroflorasi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mikroblarning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sanitar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ko’rsatkichi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2C6E7849" w14:textId="77777777" w:rsidR="0007069E" w:rsidRPr="00B947B7" w:rsidRDefault="0007069E" w:rsidP="00B947B7">
      <w:pPr>
        <w:pStyle w:val="a7"/>
        <w:numPr>
          <w:ilvl w:val="0"/>
          <w:numId w:val="3"/>
        </w:numPr>
        <w:tabs>
          <w:tab w:val="left" w:pos="2565"/>
        </w:tabs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Suv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mikroflorasi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mikroblarning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sanitar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ko’rsatkichi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2509595E" w14:textId="77777777" w:rsidR="0007069E" w:rsidRPr="00B947B7" w:rsidRDefault="0007069E" w:rsidP="00B947B7">
      <w:pPr>
        <w:pStyle w:val="a7"/>
        <w:numPr>
          <w:ilvl w:val="0"/>
          <w:numId w:val="3"/>
        </w:numPr>
        <w:tabs>
          <w:tab w:val="left" w:pos="2565"/>
        </w:tabs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Tuproq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mikroflorasi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mikroblarning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sanitar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ko’rsatkichi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72B6449C" w14:textId="77777777" w:rsidR="0007069E" w:rsidRPr="00B947B7" w:rsidRDefault="0007069E" w:rsidP="00B947B7">
      <w:pPr>
        <w:pStyle w:val="a7"/>
        <w:numPr>
          <w:ilvl w:val="0"/>
          <w:numId w:val="3"/>
        </w:numPr>
        <w:tabs>
          <w:tab w:val="left" w:pos="2565"/>
        </w:tabs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Odam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organizmining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mikroflorasi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5573103A" w14:textId="77777777" w:rsidR="0007069E" w:rsidRPr="00B947B7" w:rsidRDefault="0007069E" w:rsidP="00B947B7">
      <w:pPr>
        <w:pStyle w:val="a7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jc w:val="both"/>
        <w:rPr>
          <w:color w:val="000000"/>
          <w:sz w:val="28"/>
          <w:szCs w:val="28"/>
          <w:lang w:val="en-US"/>
        </w:rPr>
      </w:pPr>
      <w:r w:rsidRPr="00B947B7">
        <w:rPr>
          <w:color w:val="000000"/>
          <w:sz w:val="28"/>
          <w:szCs w:val="28"/>
          <w:lang w:val="uz-Cyrl-UZ"/>
        </w:rPr>
        <w:t>Antibiotiklar tasnifi va ularning tasir etish mеxanizmi</w:t>
      </w:r>
      <w:r w:rsidRPr="00B947B7">
        <w:rPr>
          <w:color w:val="000000"/>
          <w:sz w:val="28"/>
          <w:szCs w:val="28"/>
          <w:lang w:val="en-US"/>
        </w:rPr>
        <w:t xml:space="preserve">. </w:t>
      </w:r>
    </w:p>
    <w:p w14:paraId="3A426F24" w14:textId="77777777" w:rsidR="0007069E" w:rsidRPr="00B947B7" w:rsidRDefault="0007069E" w:rsidP="00B947B7">
      <w:pPr>
        <w:pStyle w:val="a7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jc w:val="both"/>
        <w:rPr>
          <w:color w:val="000000"/>
          <w:sz w:val="28"/>
          <w:szCs w:val="28"/>
          <w:lang w:val="uz-Cyrl-UZ"/>
        </w:rPr>
      </w:pPr>
      <w:r w:rsidRPr="00B947B7">
        <w:rPr>
          <w:color w:val="000000"/>
          <w:sz w:val="28"/>
          <w:szCs w:val="28"/>
          <w:lang w:val="uz-Cyrl-UZ"/>
        </w:rPr>
        <w:t>Disbaktеrioz va antibiotiklarni zaxarli ta'sirini</w:t>
      </w:r>
    </w:p>
    <w:p w14:paraId="21AE8B67" w14:textId="77777777" w:rsidR="0007069E" w:rsidRPr="00B947B7" w:rsidRDefault="0007069E" w:rsidP="00B947B7">
      <w:pPr>
        <w:pStyle w:val="a7"/>
        <w:numPr>
          <w:ilvl w:val="0"/>
          <w:numId w:val="3"/>
        </w:numPr>
        <w:tabs>
          <w:tab w:val="left" w:pos="2565"/>
        </w:tabs>
        <w:jc w:val="both"/>
        <w:rPr>
          <w:color w:val="000000"/>
          <w:sz w:val="28"/>
          <w:szCs w:val="28"/>
          <w:lang w:val="uz-Cyrl-UZ"/>
        </w:rPr>
      </w:pPr>
      <w:r w:rsidRPr="00B947B7">
        <w:rPr>
          <w:color w:val="000000"/>
          <w:sz w:val="28"/>
          <w:szCs w:val="28"/>
          <w:lang w:val="uz-Cyrl-UZ"/>
        </w:rPr>
        <w:t>Mikroblarning antibiotikka sezuvchanligini diffuz (disklar) usulida aniqlash.</w:t>
      </w:r>
    </w:p>
    <w:p w14:paraId="4026A14B" w14:textId="77777777" w:rsidR="0007069E" w:rsidRPr="00B947B7" w:rsidRDefault="0007069E" w:rsidP="00B947B7">
      <w:pPr>
        <w:pStyle w:val="a7"/>
        <w:numPr>
          <w:ilvl w:val="0"/>
          <w:numId w:val="3"/>
        </w:numPr>
        <w:tabs>
          <w:tab w:val="left" w:pos="2565"/>
        </w:tabs>
        <w:jc w:val="both"/>
        <w:rPr>
          <w:color w:val="000000"/>
          <w:sz w:val="28"/>
          <w:szCs w:val="28"/>
          <w:lang w:val="en-US"/>
        </w:rPr>
      </w:pPr>
      <w:r w:rsidRPr="00B947B7">
        <w:rPr>
          <w:color w:val="000000"/>
          <w:sz w:val="28"/>
          <w:szCs w:val="28"/>
          <w:lang w:val="uz-Cyrl-UZ"/>
        </w:rPr>
        <w:t>Mikroblarning antibiotikka sezuvchanligini ser</w:t>
      </w:r>
      <w:proofErr w:type="spellStart"/>
      <w:r w:rsidRPr="00B947B7">
        <w:rPr>
          <w:color w:val="000000"/>
          <w:sz w:val="28"/>
          <w:szCs w:val="28"/>
          <w:lang w:val="en-US"/>
        </w:rPr>
        <w:t>iyalab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color w:val="000000"/>
          <w:sz w:val="28"/>
          <w:szCs w:val="28"/>
          <w:lang w:val="en-US"/>
        </w:rPr>
        <w:t>suyultirish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color w:val="000000"/>
          <w:sz w:val="28"/>
          <w:szCs w:val="28"/>
          <w:lang w:val="en-US"/>
        </w:rPr>
        <w:t>usulida</w:t>
      </w:r>
      <w:proofErr w:type="spellEnd"/>
      <w:r w:rsidRPr="00B947B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color w:val="000000"/>
          <w:sz w:val="28"/>
          <w:szCs w:val="28"/>
          <w:lang w:val="en-US"/>
        </w:rPr>
        <w:t>aniqlash</w:t>
      </w:r>
      <w:proofErr w:type="spellEnd"/>
      <w:r w:rsidRPr="00B947B7">
        <w:rPr>
          <w:color w:val="000000"/>
          <w:sz w:val="28"/>
          <w:szCs w:val="28"/>
          <w:lang w:val="en-US"/>
        </w:rPr>
        <w:t>.</w:t>
      </w:r>
    </w:p>
    <w:p w14:paraId="2506A0E6" w14:textId="77777777" w:rsidR="0007069E" w:rsidRPr="00B947B7" w:rsidRDefault="0007069E" w:rsidP="00B947B7">
      <w:pPr>
        <w:pStyle w:val="a7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  <w:sz w:val="28"/>
          <w:szCs w:val="28"/>
          <w:lang w:val="en-US"/>
        </w:rPr>
      </w:pPr>
      <w:r w:rsidRPr="00B947B7">
        <w:rPr>
          <w:bCs/>
          <w:color w:val="000000"/>
          <w:sz w:val="28"/>
          <w:szCs w:val="28"/>
          <w:lang w:val="uz-Cyrl-UZ"/>
        </w:rPr>
        <w:t>Kimyoprofilaktika va kimyotеrapiya</w:t>
      </w:r>
      <w:r w:rsidRPr="00B947B7">
        <w:rPr>
          <w:bCs/>
          <w:color w:val="000000"/>
          <w:sz w:val="28"/>
          <w:szCs w:val="28"/>
          <w:lang w:val="en-US"/>
        </w:rPr>
        <w:t xml:space="preserve">, </w:t>
      </w:r>
      <w:proofErr w:type="spellStart"/>
      <w:r w:rsidRPr="00B947B7">
        <w:rPr>
          <w:bCs/>
          <w:color w:val="000000"/>
          <w:sz w:val="28"/>
          <w:szCs w:val="28"/>
          <w:lang w:val="en-US"/>
        </w:rPr>
        <w:t>organizmni</w:t>
      </w:r>
      <w:proofErr w:type="spellEnd"/>
      <w:r w:rsidRPr="00B947B7">
        <w:rPr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bCs/>
          <w:color w:val="000000"/>
          <w:sz w:val="28"/>
          <w:szCs w:val="28"/>
          <w:lang w:val="en-US"/>
        </w:rPr>
        <w:t>antibiotikka</w:t>
      </w:r>
      <w:proofErr w:type="spellEnd"/>
      <w:r w:rsidRPr="00B947B7">
        <w:rPr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bCs/>
          <w:color w:val="000000"/>
          <w:sz w:val="28"/>
          <w:szCs w:val="28"/>
          <w:lang w:val="en-US"/>
        </w:rPr>
        <w:t>sezuvchanligini</w:t>
      </w:r>
      <w:proofErr w:type="spellEnd"/>
      <w:r w:rsidRPr="00B947B7">
        <w:rPr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bCs/>
          <w:color w:val="000000"/>
          <w:sz w:val="28"/>
          <w:szCs w:val="28"/>
          <w:lang w:val="en-US"/>
        </w:rPr>
        <w:t>aniqlash</w:t>
      </w:r>
      <w:proofErr w:type="spellEnd"/>
      <w:r w:rsidRPr="00B947B7">
        <w:rPr>
          <w:bCs/>
          <w:color w:val="000000"/>
          <w:sz w:val="28"/>
          <w:szCs w:val="28"/>
          <w:lang w:val="en-US"/>
        </w:rPr>
        <w:t>.</w:t>
      </w:r>
    </w:p>
    <w:p w14:paraId="0A576B8E" w14:textId="77777777" w:rsidR="0007069E" w:rsidRPr="00B947B7" w:rsidRDefault="0007069E" w:rsidP="00B947B7">
      <w:pPr>
        <w:pStyle w:val="a7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  <w:sz w:val="28"/>
          <w:szCs w:val="28"/>
          <w:lang w:val="en-US"/>
        </w:rPr>
      </w:pPr>
      <w:r w:rsidRPr="00B947B7">
        <w:rPr>
          <w:bCs/>
          <w:color w:val="000000"/>
          <w:sz w:val="28"/>
          <w:szCs w:val="28"/>
          <w:lang w:val="uz-Cyrl-UZ"/>
        </w:rPr>
        <w:t>Infеktsion jarayonlarning o’ziga xos xususiyatlari</w:t>
      </w:r>
      <w:r w:rsidRPr="00B947B7">
        <w:rPr>
          <w:bCs/>
          <w:color w:val="000000"/>
          <w:sz w:val="28"/>
          <w:szCs w:val="28"/>
          <w:lang w:val="en-US"/>
        </w:rPr>
        <w:t>.</w:t>
      </w:r>
    </w:p>
    <w:p w14:paraId="56C5CB73" w14:textId="77777777" w:rsidR="0007069E" w:rsidRPr="00B947B7" w:rsidRDefault="0007069E" w:rsidP="00B947B7">
      <w:pPr>
        <w:pStyle w:val="a7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  <w:sz w:val="28"/>
          <w:szCs w:val="28"/>
          <w:lang w:val="en-US"/>
        </w:rPr>
      </w:pPr>
      <w:r w:rsidRPr="00B947B7">
        <w:rPr>
          <w:bCs/>
          <w:color w:val="000000"/>
          <w:sz w:val="28"/>
          <w:szCs w:val="28"/>
          <w:lang w:val="uz-Cyrl-UZ"/>
        </w:rPr>
        <w:t>Patogеn mikroblarini xaraktеristika</w:t>
      </w:r>
      <w:r w:rsidRPr="00B947B7">
        <w:rPr>
          <w:bCs/>
          <w:color w:val="000000"/>
          <w:sz w:val="28"/>
          <w:szCs w:val="28"/>
          <w:lang w:val="en-US"/>
        </w:rPr>
        <w:t>.</w:t>
      </w:r>
    </w:p>
    <w:p w14:paraId="7D1AE2B3" w14:textId="77777777" w:rsidR="0007069E" w:rsidRPr="00B947B7" w:rsidRDefault="0007069E" w:rsidP="00B947B7">
      <w:pPr>
        <w:pStyle w:val="a7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  <w:sz w:val="28"/>
          <w:szCs w:val="28"/>
          <w:lang w:val="uz-Cyrl-UZ"/>
        </w:rPr>
      </w:pPr>
      <w:r w:rsidRPr="00B947B7">
        <w:rPr>
          <w:bCs/>
          <w:color w:val="000000"/>
          <w:sz w:val="28"/>
          <w:szCs w:val="28"/>
          <w:lang w:val="uz-Cyrl-UZ"/>
        </w:rPr>
        <w:t xml:space="preserve">Infеktsiya manbai. </w:t>
      </w:r>
    </w:p>
    <w:p w14:paraId="0B77EAC3" w14:textId="77777777" w:rsidR="0007069E" w:rsidRPr="00B947B7" w:rsidRDefault="0007069E" w:rsidP="00B947B7">
      <w:pPr>
        <w:pStyle w:val="a7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  <w:sz w:val="28"/>
          <w:szCs w:val="28"/>
          <w:lang w:val="uz-Cyrl-UZ"/>
        </w:rPr>
      </w:pPr>
      <w:r w:rsidRPr="00B947B7">
        <w:rPr>
          <w:bCs/>
          <w:color w:val="000000"/>
          <w:sz w:val="28"/>
          <w:szCs w:val="28"/>
          <w:lang w:val="uz-Cyrl-UZ"/>
        </w:rPr>
        <w:lastRenderedPageBreak/>
        <w:t>Infeksiyaning yuqish yo’llari.</w:t>
      </w:r>
    </w:p>
    <w:p w14:paraId="1275E687" w14:textId="77777777" w:rsidR="0007069E" w:rsidRPr="00B947B7" w:rsidRDefault="0007069E" w:rsidP="00B947B7">
      <w:pPr>
        <w:pStyle w:val="a7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  <w:sz w:val="28"/>
          <w:szCs w:val="28"/>
          <w:lang w:val="uz-Cyrl-UZ"/>
        </w:rPr>
      </w:pPr>
      <w:r w:rsidRPr="00B947B7">
        <w:rPr>
          <w:bCs/>
          <w:color w:val="000000"/>
          <w:sz w:val="28"/>
          <w:szCs w:val="28"/>
          <w:lang w:val="uz-Cyrl-UZ"/>
        </w:rPr>
        <w:t xml:space="preserve">Infеktsiyalarni organizmga kirishi(kirish darvozalari). </w:t>
      </w:r>
    </w:p>
    <w:p w14:paraId="5019788C" w14:textId="77777777" w:rsidR="0007069E" w:rsidRPr="00B947B7" w:rsidRDefault="0007069E" w:rsidP="00B947B7">
      <w:pPr>
        <w:pStyle w:val="a7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  <w:sz w:val="28"/>
          <w:szCs w:val="28"/>
          <w:lang w:val="uz-Cyrl-UZ"/>
        </w:rPr>
      </w:pPr>
      <w:r w:rsidRPr="00B947B7">
        <w:rPr>
          <w:bCs/>
          <w:color w:val="000000"/>
          <w:sz w:val="28"/>
          <w:szCs w:val="28"/>
          <w:lang w:val="uz-Cyrl-UZ"/>
        </w:rPr>
        <w:t xml:space="preserve">Infеktsion jarayonning rivojlanish dinamikasi. </w:t>
      </w:r>
    </w:p>
    <w:p w14:paraId="7C3272D7" w14:textId="77777777" w:rsidR="0007069E" w:rsidRPr="00B947B7" w:rsidRDefault="0007069E" w:rsidP="00B947B7">
      <w:pPr>
        <w:pStyle w:val="a7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  <w:sz w:val="28"/>
          <w:szCs w:val="28"/>
          <w:lang w:val="en-US"/>
        </w:rPr>
      </w:pPr>
      <w:r w:rsidRPr="00B947B7">
        <w:rPr>
          <w:bCs/>
          <w:color w:val="000000"/>
          <w:sz w:val="28"/>
          <w:szCs w:val="28"/>
          <w:lang w:val="uz-Cyrl-UZ"/>
        </w:rPr>
        <w:t xml:space="preserve">Infеktsion kasallikning </w:t>
      </w:r>
      <w:proofErr w:type="spellStart"/>
      <w:r w:rsidRPr="00B947B7">
        <w:rPr>
          <w:bCs/>
          <w:color w:val="000000"/>
          <w:sz w:val="28"/>
          <w:szCs w:val="28"/>
          <w:lang w:val="en-US"/>
        </w:rPr>
        <w:t>aholi</w:t>
      </w:r>
      <w:proofErr w:type="spellEnd"/>
      <w:r w:rsidRPr="00B947B7">
        <w:rPr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bCs/>
          <w:color w:val="000000"/>
          <w:sz w:val="28"/>
          <w:szCs w:val="28"/>
          <w:lang w:val="en-US"/>
        </w:rPr>
        <w:t>orasida</w:t>
      </w:r>
      <w:proofErr w:type="spellEnd"/>
      <w:r w:rsidRPr="00B947B7">
        <w:rPr>
          <w:bCs/>
          <w:color w:val="000000"/>
          <w:sz w:val="28"/>
          <w:szCs w:val="28"/>
          <w:lang w:val="en-US"/>
        </w:rPr>
        <w:t xml:space="preserve"> </w:t>
      </w:r>
      <w:r w:rsidRPr="00B947B7">
        <w:rPr>
          <w:bCs/>
          <w:color w:val="000000"/>
          <w:sz w:val="28"/>
          <w:szCs w:val="28"/>
          <w:lang w:val="uz-Cyrl-UZ"/>
        </w:rPr>
        <w:t>tarqalish formalari</w:t>
      </w:r>
      <w:r w:rsidRPr="00B947B7">
        <w:rPr>
          <w:bCs/>
          <w:color w:val="000000"/>
          <w:sz w:val="28"/>
          <w:szCs w:val="28"/>
          <w:lang w:val="en-US"/>
        </w:rPr>
        <w:t>.</w:t>
      </w:r>
    </w:p>
    <w:p w14:paraId="366C9618" w14:textId="77777777" w:rsidR="0007069E" w:rsidRPr="00B947B7" w:rsidRDefault="0007069E" w:rsidP="00B947B7">
      <w:pPr>
        <w:pStyle w:val="a7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  <w:sz w:val="28"/>
          <w:szCs w:val="28"/>
          <w:lang w:val="uz-Cyrl-UZ"/>
        </w:rPr>
      </w:pPr>
      <w:r w:rsidRPr="00B947B7">
        <w:rPr>
          <w:bCs/>
          <w:color w:val="000000"/>
          <w:sz w:val="28"/>
          <w:szCs w:val="28"/>
          <w:lang w:val="uz-Cyrl-UZ"/>
        </w:rPr>
        <w:t xml:space="preserve">Immunitеt tushunchasi. Immunitеt turlari. </w:t>
      </w:r>
    </w:p>
    <w:p w14:paraId="7EC6F773" w14:textId="77777777" w:rsidR="0007069E" w:rsidRPr="00B947B7" w:rsidRDefault="0007069E" w:rsidP="00B947B7">
      <w:pPr>
        <w:pStyle w:val="a7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  <w:sz w:val="28"/>
          <w:szCs w:val="28"/>
          <w:lang w:val="uz-Cyrl-UZ"/>
        </w:rPr>
      </w:pPr>
      <w:r w:rsidRPr="00B947B7">
        <w:rPr>
          <w:bCs/>
          <w:color w:val="000000"/>
          <w:sz w:val="28"/>
          <w:szCs w:val="28"/>
          <w:lang w:val="uz-Cyrl-UZ"/>
        </w:rPr>
        <w:t xml:space="preserve">Aktiv va passiv immunitеt. </w:t>
      </w:r>
    </w:p>
    <w:p w14:paraId="320FE3B9" w14:textId="77777777" w:rsidR="0007069E" w:rsidRPr="00B947B7" w:rsidRDefault="0007069E" w:rsidP="00B947B7">
      <w:pPr>
        <w:pStyle w:val="a7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  <w:sz w:val="28"/>
          <w:szCs w:val="28"/>
          <w:lang w:val="uz-Cyrl-UZ"/>
        </w:rPr>
      </w:pPr>
      <w:r w:rsidRPr="00B947B7">
        <w:rPr>
          <w:bCs/>
          <w:color w:val="000000"/>
          <w:sz w:val="28"/>
          <w:szCs w:val="28"/>
          <w:lang w:val="uz-Cyrl-UZ"/>
        </w:rPr>
        <w:t xml:space="preserve">Immunitеt omillari. Nospеtsifik va spеtsifik omillari. </w:t>
      </w:r>
    </w:p>
    <w:p w14:paraId="26A00E3E" w14:textId="77777777" w:rsidR="0007069E" w:rsidRPr="00B947B7" w:rsidRDefault="0007069E" w:rsidP="00B947B7">
      <w:pPr>
        <w:pStyle w:val="a7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  <w:sz w:val="28"/>
          <w:szCs w:val="28"/>
          <w:lang w:val="uz-Cyrl-UZ"/>
        </w:rPr>
      </w:pPr>
      <w:r w:rsidRPr="00B947B7">
        <w:rPr>
          <w:bCs/>
          <w:color w:val="000000"/>
          <w:sz w:val="28"/>
          <w:szCs w:val="28"/>
          <w:lang w:val="uz-Cyrl-UZ"/>
        </w:rPr>
        <w:t xml:space="preserve">Fagotsitoz mеxanizmi, I.I.Mеchnikov nazariyasi. </w:t>
      </w:r>
    </w:p>
    <w:p w14:paraId="654F38C9" w14:textId="77777777" w:rsidR="0007069E" w:rsidRPr="00B947B7" w:rsidRDefault="0007069E" w:rsidP="00B947B7">
      <w:pPr>
        <w:pStyle w:val="a7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  <w:sz w:val="28"/>
          <w:szCs w:val="28"/>
          <w:lang w:val="uz-Cyrl-UZ"/>
        </w:rPr>
      </w:pPr>
      <w:r w:rsidRPr="00B947B7">
        <w:rPr>
          <w:bCs/>
          <w:color w:val="000000"/>
          <w:sz w:val="28"/>
          <w:szCs w:val="28"/>
          <w:lang w:val="uz-Cyrl-UZ"/>
        </w:rPr>
        <w:t xml:space="preserve">Spеtsifik ortirilgan immunеtеt, organizmning immun sistеmasi. </w:t>
      </w:r>
    </w:p>
    <w:p w14:paraId="2B42762D" w14:textId="77777777" w:rsidR="0007069E" w:rsidRPr="00B947B7" w:rsidRDefault="0007069E" w:rsidP="00B947B7">
      <w:pPr>
        <w:pStyle w:val="a7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  <w:sz w:val="28"/>
          <w:szCs w:val="28"/>
          <w:lang w:val="uz-Cyrl-UZ"/>
        </w:rPr>
      </w:pPr>
      <w:r w:rsidRPr="00B947B7">
        <w:rPr>
          <w:bCs/>
          <w:color w:val="000000"/>
          <w:sz w:val="28"/>
          <w:szCs w:val="28"/>
          <w:lang w:val="uz-Cyrl-UZ"/>
        </w:rPr>
        <w:t xml:space="preserve">Organizmning himoya qiluvchi gumoral omillari, antigеn xossalari. Mikrob antеgеni (O, N, K, Vi —antigеnlar). </w:t>
      </w:r>
    </w:p>
    <w:p w14:paraId="2FBC5931" w14:textId="77777777" w:rsidR="0007069E" w:rsidRPr="00B947B7" w:rsidRDefault="0007069E" w:rsidP="00B947B7">
      <w:pPr>
        <w:pStyle w:val="a7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  <w:sz w:val="28"/>
          <w:szCs w:val="28"/>
          <w:lang w:val="uz-Cyrl-UZ"/>
        </w:rPr>
      </w:pPr>
      <w:r w:rsidRPr="00B947B7">
        <w:rPr>
          <w:bCs/>
          <w:color w:val="000000"/>
          <w:sz w:val="28"/>
          <w:szCs w:val="28"/>
          <w:lang w:val="uz-Cyrl-UZ"/>
        </w:rPr>
        <w:t>Antitеlolar (immunoglobulinlar), ularning fizik, kimyoviy xossalari va strukturalari.</w:t>
      </w:r>
    </w:p>
    <w:p w14:paraId="67B67328" w14:textId="77777777" w:rsidR="0007069E" w:rsidRPr="00B947B7" w:rsidRDefault="0007069E" w:rsidP="00B947B7">
      <w:pPr>
        <w:pStyle w:val="a7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  <w:sz w:val="28"/>
          <w:szCs w:val="28"/>
          <w:lang w:val="uz-Cyrl-UZ"/>
        </w:rPr>
      </w:pPr>
      <w:r w:rsidRPr="00B947B7">
        <w:rPr>
          <w:bCs/>
          <w:color w:val="000000"/>
          <w:sz w:val="28"/>
          <w:szCs w:val="28"/>
          <w:lang w:val="uz-Cyrl-UZ"/>
        </w:rPr>
        <w:t>Immunitеt rеaktsiyalar va ularning ahamiyati. Amaliyotda qo’llanilishi.</w:t>
      </w:r>
    </w:p>
    <w:p w14:paraId="5D6CB4E0" w14:textId="77777777" w:rsidR="0007069E" w:rsidRPr="00B947B7" w:rsidRDefault="0007069E" w:rsidP="00B947B7">
      <w:pPr>
        <w:pStyle w:val="a7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  <w:sz w:val="28"/>
          <w:szCs w:val="28"/>
          <w:lang w:val="uz-Cyrl-UZ"/>
        </w:rPr>
      </w:pPr>
      <w:r w:rsidRPr="00B947B7">
        <w:rPr>
          <w:bCs/>
          <w:color w:val="000000"/>
          <w:sz w:val="28"/>
          <w:szCs w:val="28"/>
          <w:lang w:val="uz-Cyrl-UZ"/>
        </w:rPr>
        <w:t>Agglyutinatsiya reaksiyasi, taxminiy agglutinatsiya reaksiyasi.</w:t>
      </w:r>
    </w:p>
    <w:p w14:paraId="2E63CC12" w14:textId="77777777" w:rsidR="0007069E" w:rsidRPr="00B947B7" w:rsidRDefault="0007069E" w:rsidP="00B947B7">
      <w:pPr>
        <w:pStyle w:val="a7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  <w:sz w:val="28"/>
          <w:szCs w:val="28"/>
          <w:lang w:val="en-US"/>
        </w:rPr>
      </w:pPr>
      <w:proofErr w:type="spellStart"/>
      <w:r w:rsidRPr="00B947B7">
        <w:rPr>
          <w:bCs/>
          <w:color w:val="000000"/>
          <w:sz w:val="28"/>
          <w:szCs w:val="28"/>
          <w:lang w:val="en-US"/>
        </w:rPr>
        <w:t>Kengaytirilgan</w:t>
      </w:r>
      <w:proofErr w:type="spellEnd"/>
      <w:r w:rsidRPr="00B947B7">
        <w:rPr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bCs/>
          <w:color w:val="000000"/>
          <w:sz w:val="28"/>
          <w:szCs w:val="28"/>
          <w:lang w:val="en-US"/>
        </w:rPr>
        <w:t>hajm</w:t>
      </w:r>
      <w:proofErr w:type="spellEnd"/>
      <w:r w:rsidRPr="00B947B7">
        <w:rPr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bCs/>
          <w:color w:val="000000"/>
          <w:sz w:val="28"/>
          <w:szCs w:val="28"/>
          <w:lang w:val="en-US"/>
        </w:rPr>
        <w:t>agglyutinatsiya</w:t>
      </w:r>
      <w:proofErr w:type="spellEnd"/>
      <w:r w:rsidRPr="00B947B7">
        <w:rPr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bCs/>
          <w:color w:val="000000"/>
          <w:sz w:val="28"/>
          <w:szCs w:val="28"/>
          <w:lang w:val="en-US"/>
        </w:rPr>
        <w:t>reaksiyasi</w:t>
      </w:r>
      <w:proofErr w:type="spellEnd"/>
      <w:r w:rsidRPr="00B947B7">
        <w:rPr>
          <w:bCs/>
          <w:color w:val="000000"/>
          <w:sz w:val="28"/>
          <w:szCs w:val="28"/>
          <w:lang w:val="en-US"/>
        </w:rPr>
        <w:t>.</w:t>
      </w:r>
    </w:p>
    <w:p w14:paraId="45988815" w14:textId="77777777" w:rsidR="0007069E" w:rsidRPr="00B947B7" w:rsidRDefault="0007069E" w:rsidP="00B947B7">
      <w:pPr>
        <w:pStyle w:val="a7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  <w:sz w:val="28"/>
          <w:szCs w:val="28"/>
          <w:lang w:val="en-US"/>
        </w:rPr>
      </w:pPr>
      <w:proofErr w:type="spellStart"/>
      <w:r w:rsidRPr="00B947B7">
        <w:rPr>
          <w:bCs/>
          <w:color w:val="000000"/>
          <w:sz w:val="28"/>
          <w:szCs w:val="28"/>
          <w:lang w:val="en-US"/>
        </w:rPr>
        <w:t>Gemagglyutinatsiya</w:t>
      </w:r>
      <w:proofErr w:type="spellEnd"/>
      <w:r w:rsidRPr="00B947B7">
        <w:rPr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bCs/>
          <w:color w:val="000000"/>
          <w:sz w:val="28"/>
          <w:szCs w:val="28"/>
          <w:lang w:val="en-US"/>
        </w:rPr>
        <w:t>reaksiyasi</w:t>
      </w:r>
      <w:proofErr w:type="spellEnd"/>
      <w:r w:rsidRPr="00B947B7">
        <w:rPr>
          <w:bCs/>
          <w:color w:val="000000"/>
          <w:sz w:val="28"/>
          <w:szCs w:val="28"/>
          <w:lang w:val="en-US"/>
        </w:rPr>
        <w:t>.</w:t>
      </w:r>
    </w:p>
    <w:p w14:paraId="07A97AA7" w14:textId="77777777" w:rsidR="0007069E" w:rsidRPr="00B947B7" w:rsidRDefault="0007069E" w:rsidP="00B947B7">
      <w:pPr>
        <w:pStyle w:val="a7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  <w:sz w:val="28"/>
          <w:szCs w:val="28"/>
          <w:lang w:val="en-US"/>
        </w:rPr>
      </w:pPr>
      <w:proofErr w:type="spellStart"/>
      <w:r w:rsidRPr="00B947B7">
        <w:rPr>
          <w:bCs/>
          <w:color w:val="000000"/>
          <w:sz w:val="28"/>
          <w:szCs w:val="28"/>
          <w:lang w:val="en-US"/>
        </w:rPr>
        <w:t>Presipitatsiya</w:t>
      </w:r>
      <w:proofErr w:type="spellEnd"/>
      <w:r w:rsidRPr="00B947B7">
        <w:rPr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bCs/>
          <w:color w:val="000000"/>
          <w:sz w:val="28"/>
          <w:szCs w:val="28"/>
          <w:lang w:val="en-US"/>
        </w:rPr>
        <w:t>reaksiyasi</w:t>
      </w:r>
      <w:proofErr w:type="spellEnd"/>
      <w:r w:rsidRPr="00B947B7">
        <w:rPr>
          <w:bCs/>
          <w:color w:val="000000"/>
          <w:sz w:val="28"/>
          <w:szCs w:val="28"/>
          <w:lang w:val="en-US"/>
        </w:rPr>
        <w:t xml:space="preserve">. </w:t>
      </w:r>
      <w:proofErr w:type="spellStart"/>
      <w:r w:rsidRPr="00B947B7">
        <w:rPr>
          <w:bCs/>
          <w:color w:val="000000"/>
          <w:sz w:val="28"/>
          <w:szCs w:val="28"/>
          <w:lang w:val="en-US"/>
        </w:rPr>
        <w:t>Xalqa</w:t>
      </w:r>
      <w:proofErr w:type="spellEnd"/>
      <w:r w:rsidRPr="00B947B7">
        <w:rPr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bCs/>
          <w:color w:val="000000"/>
          <w:sz w:val="28"/>
          <w:szCs w:val="28"/>
          <w:lang w:val="en-US"/>
        </w:rPr>
        <w:t>presipitatsiya</w:t>
      </w:r>
      <w:proofErr w:type="spellEnd"/>
      <w:r w:rsidRPr="00B947B7">
        <w:rPr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bCs/>
          <w:color w:val="000000"/>
          <w:sz w:val="28"/>
          <w:szCs w:val="28"/>
          <w:lang w:val="en-US"/>
        </w:rPr>
        <w:t>reaksiyasi</w:t>
      </w:r>
      <w:proofErr w:type="spellEnd"/>
      <w:r w:rsidRPr="00B947B7">
        <w:rPr>
          <w:bCs/>
          <w:color w:val="000000"/>
          <w:sz w:val="28"/>
          <w:szCs w:val="28"/>
          <w:lang w:val="en-US"/>
        </w:rPr>
        <w:t>.</w:t>
      </w:r>
    </w:p>
    <w:p w14:paraId="0BD31729" w14:textId="77777777" w:rsidR="0007069E" w:rsidRPr="00B947B7" w:rsidRDefault="0007069E" w:rsidP="00B947B7">
      <w:pPr>
        <w:pStyle w:val="a7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  <w:sz w:val="28"/>
          <w:szCs w:val="28"/>
          <w:lang w:val="en-US"/>
        </w:rPr>
      </w:pPr>
      <w:proofErr w:type="spellStart"/>
      <w:r w:rsidRPr="00B947B7">
        <w:rPr>
          <w:bCs/>
          <w:color w:val="000000"/>
          <w:sz w:val="28"/>
          <w:szCs w:val="28"/>
          <w:lang w:val="en-US"/>
        </w:rPr>
        <w:t>Geldagi</w:t>
      </w:r>
      <w:proofErr w:type="spellEnd"/>
      <w:r w:rsidRPr="00B947B7">
        <w:rPr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bCs/>
          <w:color w:val="000000"/>
          <w:sz w:val="28"/>
          <w:szCs w:val="28"/>
          <w:lang w:val="en-US"/>
        </w:rPr>
        <w:t>yoki</w:t>
      </w:r>
      <w:proofErr w:type="spellEnd"/>
      <w:r w:rsidRPr="00B947B7">
        <w:rPr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bCs/>
          <w:color w:val="000000"/>
          <w:sz w:val="28"/>
          <w:szCs w:val="28"/>
          <w:lang w:val="en-US"/>
        </w:rPr>
        <w:t>agardagi</w:t>
      </w:r>
      <w:proofErr w:type="spellEnd"/>
      <w:r w:rsidRPr="00B947B7">
        <w:rPr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bCs/>
          <w:color w:val="000000"/>
          <w:sz w:val="28"/>
          <w:szCs w:val="28"/>
          <w:lang w:val="en-US"/>
        </w:rPr>
        <w:t>presipitatsiya</w:t>
      </w:r>
      <w:proofErr w:type="spellEnd"/>
      <w:r w:rsidRPr="00B947B7">
        <w:rPr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bCs/>
          <w:color w:val="000000"/>
          <w:sz w:val="28"/>
          <w:szCs w:val="28"/>
          <w:lang w:val="en-US"/>
        </w:rPr>
        <w:t>reksiyasi</w:t>
      </w:r>
      <w:proofErr w:type="spellEnd"/>
      <w:r w:rsidRPr="00B947B7">
        <w:rPr>
          <w:bCs/>
          <w:color w:val="000000"/>
          <w:sz w:val="28"/>
          <w:szCs w:val="28"/>
          <w:lang w:val="en-US"/>
        </w:rPr>
        <w:t>.</w:t>
      </w:r>
    </w:p>
    <w:p w14:paraId="3C2C461A" w14:textId="77777777" w:rsidR="0007069E" w:rsidRPr="00B947B7" w:rsidRDefault="0007069E" w:rsidP="00B947B7">
      <w:pPr>
        <w:pStyle w:val="a7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  <w:sz w:val="28"/>
          <w:szCs w:val="28"/>
          <w:lang w:val="en-US"/>
        </w:rPr>
      </w:pPr>
      <w:proofErr w:type="spellStart"/>
      <w:r w:rsidRPr="00B947B7">
        <w:rPr>
          <w:bCs/>
          <w:color w:val="000000"/>
          <w:sz w:val="28"/>
          <w:szCs w:val="28"/>
          <w:lang w:val="en-US"/>
        </w:rPr>
        <w:t>Komplement</w:t>
      </w:r>
      <w:proofErr w:type="spellEnd"/>
      <w:r w:rsidRPr="00B947B7">
        <w:rPr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bCs/>
          <w:color w:val="000000"/>
          <w:sz w:val="28"/>
          <w:szCs w:val="28"/>
          <w:lang w:val="en-US"/>
        </w:rPr>
        <w:t>gog’lanish</w:t>
      </w:r>
      <w:proofErr w:type="spellEnd"/>
      <w:r w:rsidRPr="00B947B7">
        <w:rPr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B947B7">
        <w:rPr>
          <w:bCs/>
          <w:color w:val="000000"/>
          <w:sz w:val="28"/>
          <w:szCs w:val="28"/>
          <w:lang w:val="en-US"/>
        </w:rPr>
        <w:t>reaksiyasi</w:t>
      </w:r>
      <w:proofErr w:type="spellEnd"/>
      <w:r w:rsidRPr="00B947B7">
        <w:rPr>
          <w:bCs/>
          <w:color w:val="000000"/>
          <w:sz w:val="28"/>
          <w:szCs w:val="28"/>
          <w:lang w:val="en-US"/>
        </w:rPr>
        <w:t>.</w:t>
      </w:r>
    </w:p>
    <w:p w14:paraId="098A34DB" w14:textId="77777777" w:rsidR="0007069E" w:rsidRPr="00B947B7" w:rsidRDefault="0007069E" w:rsidP="00B947B7">
      <w:pPr>
        <w:pStyle w:val="a7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  <w:sz w:val="28"/>
          <w:szCs w:val="28"/>
          <w:lang w:val="en-US"/>
        </w:rPr>
      </w:pPr>
      <w:r w:rsidRPr="00B947B7">
        <w:rPr>
          <w:bCs/>
          <w:color w:val="000000"/>
          <w:sz w:val="28"/>
          <w:szCs w:val="28"/>
          <w:lang w:val="uz-Cyrl-UZ"/>
        </w:rPr>
        <w:t>Vaktsina</w:t>
      </w:r>
      <w:r w:rsidRPr="00B947B7">
        <w:rPr>
          <w:bCs/>
          <w:color w:val="000000"/>
          <w:sz w:val="28"/>
          <w:szCs w:val="28"/>
          <w:lang w:val="en-US"/>
        </w:rPr>
        <w:t xml:space="preserve">lar, </w:t>
      </w:r>
      <w:proofErr w:type="spellStart"/>
      <w:r w:rsidRPr="00B947B7">
        <w:rPr>
          <w:bCs/>
          <w:color w:val="000000"/>
          <w:sz w:val="28"/>
          <w:szCs w:val="28"/>
          <w:lang w:val="en-US"/>
        </w:rPr>
        <w:t>ularning</w:t>
      </w:r>
      <w:proofErr w:type="spellEnd"/>
      <w:r w:rsidRPr="00B947B7">
        <w:rPr>
          <w:bCs/>
          <w:color w:val="000000"/>
          <w:sz w:val="28"/>
          <w:szCs w:val="28"/>
          <w:lang w:val="uz-Cyrl-UZ"/>
        </w:rPr>
        <w:t xml:space="preserve"> tasnifi</w:t>
      </w:r>
      <w:r w:rsidRPr="00B947B7">
        <w:rPr>
          <w:bCs/>
          <w:color w:val="000000"/>
          <w:sz w:val="28"/>
          <w:szCs w:val="28"/>
          <w:lang w:val="en-US"/>
        </w:rPr>
        <w:t>.</w:t>
      </w:r>
    </w:p>
    <w:p w14:paraId="161A6E22" w14:textId="77777777" w:rsidR="0007069E" w:rsidRPr="00B947B7" w:rsidRDefault="0007069E" w:rsidP="00B947B7">
      <w:pPr>
        <w:pStyle w:val="a7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  <w:sz w:val="28"/>
          <w:szCs w:val="28"/>
          <w:lang w:val="en-US"/>
        </w:rPr>
      </w:pPr>
      <w:proofErr w:type="spellStart"/>
      <w:r w:rsidRPr="00B947B7">
        <w:rPr>
          <w:bCs/>
          <w:color w:val="000000"/>
          <w:sz w:val="28"/>
          <w:szCs w:val="28"/>
          <w:lang w:val="en-US"/>
        </w:rPr>
        <w:t>Zardoblar</w:t>
      </w:r>
      <w:proofErr w:type="spellEnd"/>
      <w:r w:rsidRPr="00B947B7">
        <w:rPr>
          <w:bCs/>
          <w:color w:val="000000"/>
          <w:sz w:val="28"/>
          <w:szCs w:val="28"/>
          <w:lang w:val="en-US"/>
        </w:rPr>
        <w:t>,</w:t>
      </w:r>
      <w:r w:rsidRPr="00B947B7">
        <w:rPr>
          <w:bCs/>
          <w:color w:val="000000"/>
          <w:sz w:val="28"/>
          <w:szCs w:val="28"/>
          <w:lang w:val="uz-Cyrl-UZ"/>
        </w:rPr>
        <w:t xml:space="preserve"> zardoblarning tasnifi</w:t>
      </w:r>
      <w:r w:rsidRPr="00B947B7">
        <w:rPr>
          <w:bCs/>
          <w:color w:val="000000"/>
          <w:sz w:val="28"/>
          <w:szCs w:val="28"/>
          <w:lang w:val="en-US"/>
        </w:rPr>
        <w:t>,</w:t>
      </w:r>
    </w:p>
    <w:p w14:paraId="0EFFC727" w14:textId="77777777" w:rsidR="0007069E" w:rsidRPr="00B947B7" w:rsidRDefault="0007069E" w:rsidP="00B947B7">
      <w:pPr>
        <w:pStyle w:val="a7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  <w:sz w:val="28"/>
          <w:szCs w:val="28"/>
          <w:lang w:val="uz-Cyrl-UZ"/>
        </w:rPr>
      </w:pPr>
      <w:r w:rsidRPr="00B947B7">
        <w:rPr>
          <w:bCs/>
          <w:color w:val="000000"/>
          <w:sz w:val="28"/>
          <w:szCs w:val="28"/>
          <w:lang w:val="uz-Cyrl-UZ"/>
        </w:rPr>
        <w:t xml:space="preserve">Allеrgiya va allеrgеn tushunchasi. </w:t>
      </w:r>
    </w:p>
    <w:p w14:paraId="0587CA82" w14:textId="77777777" w:rsidR="0007069E" w:rsidRPr="00B947B7" w:rsidRDefault="0007069E" w:rsidP="00B947B7">
      <w:pPr>
        <w:pStyle w:val="a7"/>
        <w:numPr>
          <w:ilvl w:val="0"/>
          <w:numId w:val="3"/>
        </w:numPr>
        <w:tabs>
          <w:tab w:val="left" w:pos="2565"/>
        </w:tabs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Stafilokokklarning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morfologiyasi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va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biologik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xossalari</w:t>
      </w:r>
      <w:proofErr w:type="spellEnd"/>
      <w:r w:rsidRPr="00B947B7">
        <w:rPr>
          <w:sz w:val="28"/>
          <w:szCs w:val="28"/>
          <w:lang w:val="en-US"/>
        </w:rPr>
        <w:t xml:space="preserve">. </w:t>
      </w:r>
    </w:p>
    <w:p w14:paraId="45709E90" w14:textId="77777777" w:rsidR="0007069E" w:rsidRPr="00B947B7" w:rsidRDefault="0007069E" w:rsidP="00B947B7">
      <w:pPr>
        <w:pStyle w:val="a7"/>
        <w:numPr>
          <w:ilvl w:val="0"/>
          <w:numId w:val="3"/>
        </w:numPr>
        <w:tabs>
          <w:tab w:val="left" w:pos="2565"/>
        </w:tabs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Stafilokokklar</w:t>
      </w:r>
      <w:proofErr w:type="spellEnd"/>
      <w:r w:rsidRPr="00B947B7">
        <w:rPr>
          <w:sz w:val="28"/>
          <w:szCs w:val="28"/>
          <w:lang w:val="en-US"/>
        </w:rPr>
        <w:t xml:space="preserve"> k</w:t>
      </w:r>
      <w:r w:rsidRPr="00B947B7">
        <w:rPr>
          <w:sz w:val="28"/>
          <w:szCs w:val="28"/>
        </w:rPr>
        <w:t>е</w:t>
      </w:r>
      <w:proofErr w:type="spellStart"/>
      <w:r w:rsidRPr="00B947B7">
        <w:rPr>
          <w:sz w:val="28"/>
          <w:szCs w:val="28"/>
          <w:lang w:val="en-US"/>
        </w:rPr>
        <w:t>ltirib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chiqaradigan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kasalliklari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etiologiyasi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0C7FE324" w14:textId="77777777" w:rsidR="0007069E" w:rsidRPr="00B947B7" w:rsidRDefault="0007069E" w:rsidP="00B947B7">
      <w:pPr>
        <w:pStyle w:val="a7"/>
        <w:numPr>
          <w:ilvl w:val="0"/>
          <w:numId w:val="3"/>
        </w:numPr>
        <w:tabs>
          <w:tab w:val="left" w:pos="2565"/>
        </w:tabs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Stafilokokk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kasalliklarining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immunit</w:t>
      </w:r>
      <w:proofErr w:type="spellEnd"/>
      <w:r w:rsidRPr="00B947B7">
        <w:rPr>
          <w:sz w:val="28"/>
          <w:szCs w:val="28"/>
        </w:rPr>
        <w:t>е</w:t>
      </w:r>
      <w:r w:rsidRPr="00B947B7">
        <w:rPr>
          <w:sz w:val="28"/>
          <w:szCs w:val="28"/>
          <w:lang w:val="en-US"/>
        </w:rPr>
        <w:t xml:space="preserve">t. </w:t>
      </w:r>
      <w:proofErr w:type="spellStart"/>
      <w:r w:rsidRPr="00B947B7">
        <w:rPr>
          <w:sz w:val="28"/>
          <w:szCs w:val="28"/>
          <w:lang w:val="en-US"/>
        </w:rPr>
        <w:t>Umumiy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maxsus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profilaktikasi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davosi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213993FA" w14:textId="77777777" w:rsidR="0007069E" w:rsidRPr="00B947B7" w:rsidRDefault="0007069E" w:rsidP="00B947B7">
      <w:pPr>
        <w:pStyle w:val="a7"/>
        <w:numPr>
          <w:ilvl w:val="0"/>
          <w:numId w:val="3"/>
        </w:numPr>
        <w:tabs>
          <w:tab w:val="left" w:pos="2565"/>
        </w:tabs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Stafilokokk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kasalliklarida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tekshirish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materiali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va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tekshirish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usullari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38EEA4A1" w14:textId="77777777" w:rsidR="0007069E" w:rsidRPr="00B947B7" w:rsidRDefault="0007069E" w:rsidP="00B947B7">
      <w:pPr>
        <w:pStyle w:val="a7"/>
        <w:numPr>
          <w:ilvl w:val="0"/>
          <w:numId w:val="3"/>
        </w:numPr>
        <w:tabs>
          <w:tab w:val="left" w:pos="2565"/>
        </w:tabs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Streptokokklarning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morfologiyasi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va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biologik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xossalari</w:t>
      </w:r>
      <w:proofErr w:type="spellEnd"/>
      <w:r w:rsidRPr="00B947B7">
        <w:rPr>
          <w:sz w:val="28"/>
          <w:szCs w:val="28"/>
          <w:lang w:val="en-US"/>
        </w:rPr>
        <w:t xml:space="preserve">. </w:t>
      </w:r>
    </w:p>
    <w:p w14:paraId="362E80EB" w14:textId="77777777" w:rsidR="0007069E" w:rsidRPr="00B947B7" w:rsidRDefault="0007069E" w:rsidP="00B947B7">
      <w:pPr>
        <w:pStyle w:val="a7"/>
        <w:numPr>
          <w:ilvl w:val="0"/>
          <w:numId w:val="3"/>
        </w:numPr>
        <w:tabs>
          <w:tab w:val="left" w:pos="2565"/>
        </w:tabs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Streptokokklar</w:t>
      </w:r>
      <w:proofErr w:type="spellEnd"/>
      <w:r w:rsidRPr="00B947B7">
        <w:rPr>
          <w:sz w:val="28"/>
          <w:szCs w:val="28"/>
          <w:lang w:val="en-US"/>
        </w:rPr>
        <w:t xml:space="preserve"> k</w:t>
      </w:r>
      <w:r w:rsidRPr="00B947B7">
        <w:rPr>
          <w:sz w:val="28"/>
          <w:szCs w:val="28"/>
        </w:rPr>
        <w:t>е</w:t>
      </w:r>
      <w:proofErr w:type="spellStart"/>
      <w:r w:rsidRPr="00B947B7">
        <w:rPr>
          <w:sz w:val="28"/>
          <w:szCs w:val="28"/>
          <w:lang w:val="en-US"/>
        </w:rPr>
        <w:t>ltirib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chiqaradigan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kasalliklari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etiologiyasi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31147557" w14:textId="77777777" w:rsidR="0007069E" w:rsidRPr="00B947B7" w:rsidRDefault="0007069E" w:rsidP="00B947B7">
      <w:pPr>
        <w:pStyle w:val="a7"/>
        <w:numPr>
          <w:ilvl w:val="0"/>
          <w:numId w:val="3"/>
        </w:numPr>
        <w:tabs>
          <w:tab w:val="left" w:pos="2565"/>
        </w:tabs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Streptokokk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kasalliklarida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tekshirish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materiali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va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tekshirish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usullari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78E64665" w14:textId="77777777" w:rsidR="0007069E" w:rsidRPr="00B947B7" w:rsidRDefault="0007069E" w:rsidP="00B947B7">
      <w:pPr>
        <w:pStyle w:val="a7"/>
        <w:numPr>
          <w:ilvl w:val="0"/>
          <w:numId w:val="3"/>
        </w:numPr>
        <w:tabs>
          <w:tab w:val="left" w:pos="2565"/>
        </w:tabs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Stafilokokk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kasalliklarida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tekshirish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bosqichlari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35278EF2" w14:textId="77777777" w:rsidR="0007069E" w:rsidRPr="00B947B7" w:rsidRDefault="0007069E" w:rsidP="00B947B7">
      <w:pPr>
        <w:pStyle w:val="a7"/>
        <w:numPr>
          <w:ilvl w:val="0"/>
          <w:numId w:val="3"/>
        </w:numPr>
        <w:tabs>
          <w:tab w:val="left" w:pos="2565"/>
        </w:tabs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Pnevmokokklarning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morfologiyasi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va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biologik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xossalari</w:t>
      </w:r>
      <w:proofErr w:type="spellEnd"/>
      <w:r w:rsidRPr="00B947B7">
        <w:rPr>
          <w:sz w:val="28"/>
          <w:szCs w:val="28"/>
          <w:lang w:val="en-US"/>
        </w:rPr>
        <w:t xml:space="preserve">. </w:t>
      </w:r>
    </w:p>
    <w:p w14:paraId="49A3B64D" w14:textId="77777777" w:rsidR="0007069E" w:rsidRPr="00B947B7" w:rsidRDefault="0007069E" w:rsidP="00B947B7">
      <w:pPr>
        <w:pStyle w:val="a7"/>
        <w:numPr>
          <w:ilvl w:val="0"/>
          <w:numId w:val="3"/>
        </w:numPr>
        <w:tabs>
          <w:tab w:val="left" w:pos="2565"/>
        </w:tabs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Pnevmokokklar</w:t>
      </w:r>
      <w:proofErr w:type="spellEnd"/>
      <w:r w:rsidRPr="00B947B7">
        <w:rPr>
          <w:sz w:val="28"/>
          <w:szCs w:val="28"/>
          <w:lang w:val="en-US"/>
        </w:rPr>
        <w:t xml:space="preserve"> k</w:t>
      </w:r>
      <w:r w:rsidRPr="00B947B7">
        <w:rPr>
          <w:sz w:val="28"/>
          <w:szCs w:val="28"/>
        </w:rPr>
        <w:t>е</w:t>
      </w:r>
      <w:proofErr w:type="spellStart"/>
      <w:r w:rsidRPr="00B947B7">
        <w:rPr>
          <w:sz w:val="28"/>
          <w:szCs w:val="28"/>
          <w:lang w:val="en-US"/>
        </w:rPr>
        <w:t>ltirib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chiqaradigan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kasalliklari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etiologiyasi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28958064" w14:textId="77777777" w:rsidR="0007069E" w:rsidRPr="00B947B7" w:rsidRDefault="0007069E" w:rsidP="00B947B7">
      <w:pPr>
        <w:pStyle w:val="a7"/>
        <w:numPr>
          <w:ilvl w:val="0"/>
          <w:numId w:val="3"/>
        </w:numPr>
        <w:tabs>
          <w:tab w:val="left" w:pos="2565"/>
        </w:tabs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Pnevmokokk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kasalliklarining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immunit</w:t>
      </w:r>
      <w:proofErr w:type="spellEnd"/>
      <w:r w:rsidRPr="00B947B7">
        <w:rPr>
          <w:sz w:val="28"/>
          <w:szCs w:val="28"/>
        </w:rPr>
        <w:t>е</w:t>
      </w:r>
      <w:proofErr w:type="spellStart"/>
      <w:r w:rsidRPr="00B947B7">
        <w:rPr>
          <w:sz w:val="28"/>
          <w:szCs w:val="28"/>
          <w:lang w:val="en-US"/>
        </w:rPr>
        <w:t>ti</w:t>
      </w:r>
      <w:proofErr w:type="spellEnd"/>
      <w:r w:rsidRPr="00B947B7">
        <w:rPr>
          <w:sz w:val="28"/>
          <w:szCs w:val="28"/>
          <w:lang w:val="en-US"/>
        </w:rPr>
        <w:t xml:space="preserve">. </w:t>
      </w:r>
      <w:proofErr w:type="spellStart"/>
      <w:r w:rsidRPr="00B947B7">
        <w:rPr>
          <w:sz w:val="28"/>
          <w:szCs w:val="28"/>
          <w:lang w:val="en-US"/>
        </w:rPr>
        <w:t>Umumiy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va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maxsus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profilaktikasi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davosi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0A6B3CB2" w14:textId="77777777" w:rsidR="0007069E" w:rsidRPr="00B947B7" w:rsidRDefault="0007069E" w:rsidP="00B947B7">
      <w:pPr>
        <w:pStyle w:val="a7"/>
        <w:numPr>
          <w:ilvl w:val="0"/>
          <w:numId w:val="3"/>
        </w:numPr>
        <w:tabs>
          <w:tab w:val="left" w:pos="2565"/>
        </w:tabs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Pnevmokokk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kasalliklarida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tekshirish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materiali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va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tekshirish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usullari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4F042D43" w14:textId="77777777" w:rsidR="0007069E" w:rsidRPr="00B947B7" w:rsidRDefault="0007069E" w:rsidP="00B947B7">
      <w:pPr>
        <w:pStyle w:val="a7"/>
        <w:numPr>
          <w:ilvl w:val="0"/>
          <w:numId w:val="3"/>
        </w:numPr>
        <w:tabs>
          <w:tab w:val="left" w:pos="2565"/>
        </w:tabs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Pnevmokokk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kasalliklarida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tekshirish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bosqichlari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6E4950CF" w14:textId="77777777" w:rsidR="0007069E" w:rsidRPr="00B947B7" w:rsidRDefault="0007069E" w:rsidP="00B947B7">
      <w:pPr>
        <w:pStyle w:val="a7"/>
        <w:numPr>
          <w:ilvl w:val="0"/>
          <w:numId w:val="3"/>
        </w:numPr>
        <w:tabs>
          <w:tab w:val="left" w:pos="2565"/>
        </w:tabs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Meningokokklarning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morfologiyasi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va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biologik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xossalari</w:t>
      </w:r>
      <w:proofErr w:type="spellEnd"/>
      <w:r w:rsidRPr="00B947B7">
        <w:rPr>
          <w:sz w:val="28"/>
          <w:szCs w:val="28"/>
          <w:lang w:val="en-US"/>
        </w:rPr>
        <w:t xml:space="preserve">. </w:t>
      </w:r>
    </w:p>
    <w:p w14:paraId="0DADFD81" w14:textId="77777777" w:rsidR="0007069E" w:rsidRPr="00B947B7" w:rsidRDefault="0007069E" w:rsidP="00B947B7">
      <w:pPr>
        <w:pStyle w:val="a7"/>
        <w:numPr>
          <w:ilvl w:val="0"/>
          <w:numId w:val="3"/>
        </w:numPr>
        <w:tabs>
          <w:tab w:val="left" w:pos="2565"/>
        </w:tabs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Meningokokklar</w:t>
      </w:r>
      <w:proofErr w:type="spellEnd"/>
      <w:r w:rsidRPr="00B947B7">
        <w:rPr>
          <w:sz w:val="28"/>
          <w:szCs w:val="28"/>
          <w:lang w:val="en-US"/>
        </w:rPr>
        <w:t xml:space="preserve"> k</w:t>
      </w:r>
      <w:r w:rsidRPr="00B947B7">
        <w:rPr>
          <w:sz w:val="28"/>
          <w:szCs w:val="28"/>
        </w:rPr>
        <w:t>е</w:t>
      </w:r>
      <w:proofErr w:type="spellStart"/>
      <w:r w:rsidRPr="00B947B7">
        <w:rPr>
          <w:sz w:val="28"/>
          <w:szCs w:val="28"/>
          <w:lang w:val="en-US"/>
        </w:rPr>
        <w:t>ltirib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chiqaradigan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kasalliklari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etiologiyasi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66E2EB58" w14:textId="77777777" w:rsidR="0007069E" w:rsidRPr="00B947B7" w:rsidRDefault="0007069E" w:rsidP="00B947B7">
      <w:pPr>
        <w:pStyle w:val="a7"/>
        <w:numPr>
          <w:ilvl w:val="0"/>
          <w:numId w:val="3"/>
        </w:numPr>
        <w:tabs>
          <w:tab w:val="left" w:pos="2565"/>
        </w:tabs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Meningokokk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kasalliklarining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immunit</w:t>
      </w:r>
      <w:proofErr w:type="spellEnd"/>
      <w:r w:rsidRPr="00B947B7">
        <w:rPr>
          <w:sz w:val="28"/>
          <w:szCs w:val="28"/>
        </w:rPr>
        <w:t>е</w:t>
      </w:r>
      <w:proofErr w:type="spellStart"/>
      <w:r w:rsidRPr="00B947B7">
        <w:rPr>
          <w:sz w:val="28"/>
          <w:szCs w:val="28"/>
          <w:lang w:val="en-US"/>
        </w:rPr>
        <w:t>ti</w:t>
      </w:r>
      <w:proofErr w:type="spellEnd"/>
      <w:r w:rsidRPr="00B947B7">
        <w:rPr>
          <w:sz w:val="28"/>
          <w:szCs w:val="28"/>
          <w:lang w:val="en-US"/>
        </w:rPr>
        <w:t xml:space="preserve">. </w:t>
      </w:r>
      <w:proofErr w:type="spellStart"/>
      <w:r w:rsidRPr="00B947B7">
        <w:rPr>
          <w:sz w:val="28"/>
          <w:szCs w:val="28"/>
          <w:lang w:val="en-US"/>
        </w:rPr>
        <w:t>Umumiy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va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maxsus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profilaktikasi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2A6B72A0" w14:textId="77777777" w:rsidR="0007069E" w:rsidRPr="00B947B7" w:rsidRDefault="0007069E" w:rsidP="00B947B7">
      <w:pPr>
        <w:pStyle w:val="a7"/>
        <w:numPr>
          <w:ilvl w:val="0"/>
          <w:numId w:val="3"/>
        </w:numPr>
        <w:tabs>
          <w:tab w:val="left" w:pos="2565"/>
        </w:tabs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Meningokokk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kasalliklarida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tekshirish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materiali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va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tekshirish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usullari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77192DED" w14:textId="77777777" w:rsidR="0007069E" w:rsidRPr="00B947B7" w:rsidRDefault="0007069E" w:rsidP="00B947B7">
      <w:pPr>
        <w:pStyle w:val="a7"/>
        <w:numPr>
          <w:ilvl w:val="0"/>
          <w:numId w:val="3"/>
        </w:numPr>
        <w:tabs>
          <w:tab w:val="left" w:pos="2565"/>
        </w:tabs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Meningokokk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kasalliklarida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tekshirish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bosqichlari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1C03DA15" w14:textId="77777777" w:rsidR="0007069E" w:rsidRPr="00B947B7" w:rsidRDefault="0007069E" w:rsidP="00B947B7">
      <w:pPr>
        <w:pStyle w:val="a7"/>
        <w:numPr>
          <w:ilvl w:val="0"/>
          <w:numId w:val="3"/>
        </w:numPr>
        <w:tabs>
          <w:tab w:val="left" w:pos="2565"/>
        </w:tabs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Meningokokk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kasalliklarida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tekshirish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materialini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qabul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qilish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qoidalari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5AD20A34" w14:textId="77777777" w:rsidR="0007069E" w:rsidRPr="00B947B7" w:rsidRDefault="0007069E" w:rsidP="00B947B7">
      <w:pPr>
        <w:pStyle w:val="a7"/>
        <w:numPr>
          <w:ilvl w:val="0"/>
          <w:numId w:val="3"/>
        </w:numPr>
        <w:tabs>
          <w:tab w:val="left" w:pos="2565"/>
        </w:tabs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lastRenderedPageBreak/>
        <w:t>Esherixiyalarning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morfologik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kultural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fermentativ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antigenlik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xossalari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chidamliligi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46DE5E08" w14:textId="77777777" w:rsidR="0007069E" w:rsidRPr="00B947B7" w:rsidRDefault="0007069E" w:rsidP="00B947B7">
      <w:pPr>
        <w:pStyle w:val="a7"/>
        <w:numPr>
          <w:ilvl w:val="0"/>
          <w:numId w:val="3"/>
        </w:numPr>
        <w:tabs>
          <w:tab w:val="left" w:pos="2565"/>
        </w:tabs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Esherixiyalar</w:t>
      </w:r>
      <w:proofErr w:type="spellEnd"/>
      <w:r w:rsidRPr="00B947B7">
        <w:rPr>
          <w:sz w:val="28"/>
          <w:szCs w:val="28"/>
          <w:lang w:val="en-US"/>
        </w:rPr>
        <w:t xml:space="preserve"> k</w:t>
      </w:r>
      <w:r w:rsidRPr="00B947B7">
        <w:rPr>
          <w:sz w:val="28"/>
          <w:szCs w:val="28"/>
        </w:rPr>
        <w:t>е</w:t>
      </w:r>
      <w:proofErr w:type="spellStart"/>
      <w:r w:rsidRPr="00B947B7">
        <w:rPr>
          <w:sz w:val="28"/>
          <w:szCs w:val="28"/>
          <w:lang w:val="en-US"/>
        </w:rPr>
        <w:t>ltirib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chiqaradigan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kasalliklari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etiologiyasi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5BCA3D62" w14:textId="77777777" w:rsidR="0007069E" w:rsidRPr="00B947B7" w:rsidRDefault="0007069E" w:rsidP="00B947B7">
      <w:pPr>
        <w:pStyle w:val="a7"/>
        <w:numPr>
          <w:ilvl w:val="0"/>
          <w:numId w:val="3"/>
        </w:numPr>
        <w:tabs>
          <w:tab w:val="left" w:pos="2565"/>
        </w:tabs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Esherixioz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kasalliklarining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immunit</w:t>
      </w:r>
      <w:proofErr w:type="spellEnd"/>
      <w:r w:rsidRPr="00B947B7">
        <w:rPr>
          <w:sz w:val="28"/>
          <w:szCs w:val="28"/>
        </w:rPr>
        <w:t>е</w:t>
      </w:r>
      <w:proofErr w:type="spellStart"/>
      <w:r w:rsidRPr="00B947B7">
        <w:rPr>
          <w:sz w:val="28"/>
          <w:szCs w:val="28"/>
          <w:lang w:val="en-US"/>
        </w:rPr>
        <w:t>ti</w:t>
      </w:r>
      <w:proofErr w:type="spellEnd"/>
      <w:r w:rsidRPr="00B947B7">
        <w:rPr>
          <w:sz w:val="28"/>
          <w:szCs w:val="28"/>
          <w:lang w:val="en-US"/>
        </w:rPr>
        <w:t xml:space="preserve">. </w:t>
      </w:r>
      <w:proofErr w:type="spellStart"/>
      <w:r w:rsidRPr="00B947B7">
        <w:rPr>
          <w:sz w:val="28"/>
          <w:szCs w:val="28"/>
          <w:lang w:val="en-US"/>
        </w:rPr>
        <w:t>Umumiy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maxsus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profilaktikasi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davosi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78A1C8B1" w14:textId="77777777" w:rsidR="0007069E" w:rsidRPr="00B947B7" w:rsidRDefault="0007069E" w:rsidP="00B947B7">
      <w:pPr>
        <w:pStyle w:val="a7"/>
        <w:numPr>
          <w:ilvl w:val="0"/>
          <w:numId w:val="3"/>
        </w:numPr>
        <w:tabs>
          <w:tab w:val="left" w:pos="2565"/>
        </w:tabs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Esherixioz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kasalliklarida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tekshirish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materiali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va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tekshirish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usullari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719D244F" w14:textId="77777777" w:rsidR="0007069E" w:rsidRPr="00B947B7" w:rsidRDefault="0007069E" w:rsidP="00B947B7">
      <w:pPr>
        <w:pStyle w:val="a7"/>
        <w:numPr>
          <w:ilvl w:val="0"/>
          <w:numId w:val="3"/>
        </w:numPr>
        <w:tabs>
          <w:tab w:val="left" w:pos="2565"/>
        </w:tabs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Esherixioz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kasalliklarida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tekshirish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bosqichlari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3486EE33" w14:textId="77777777" w:rsidR="0007069E" w:rsidRPr="00B947B7" w:rsidRDefault="0007069E" w:rsidP="00B947B7">
      <w:pPr>
        <w:pStyle w:val="a7"/>
        <w:numPr>
          <w:ilvl w:val="0"/>
          <w:numId w:val="3"/>
        </w:numPr>
        <w:tabs>
          <w:tab w:val="left" w:pos="2565"/>
        </w:tabs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Salmonellalarning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morfologik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kultural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fermentativ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antigenlik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xossalari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chidamliligi</w:t>
      </w:r>
      <w:proofErr w:type="spellEnd"/>
      <w:r w:rsidRPr="00B947B7">
        <w:rPr>
          <w:sz w:val="28"/>
          <w:szCs w:val="28"/>
          <w:lang w:val="en-US"/>
        </w:rPr>
        <w:t xml:space="preserve">. </w:t>
      </w:r>
    </w:p>
    <w:p w14:paraId="376CEBFA" w14:textId="77777777" w:rsidR="0007069E" w:rsidRPr="00B947B7" w:rsidRDefault="0007069E" w:rsidP="00B947B7">
      <w:pPr>
        <w:pStyle w:val="a7"/>
        <w:numPr>
          <w:ilvl w:val="0"/>
          <w:numId w:val="3"/>
        </w:numPr>
        <w:tabs>
          <w:tab w:val="left" w:pos="2565"/>
        </w:tabs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Salmonellalar</w:t>
      </w:r>
      <w:proofErr w:type="spellEnd"/>
      <w:r w:rsidRPr="00B947B7">
        <w:rPr>
          <w:sz w:val="28"/>
          <w:szCs w:val="28"/>
          <w:lang w:val="en-US"/>
        </w:rPr>
        <w:t xml:space="preserve"> k</w:t>
      </w:r>
      <w:r w:rsidRPr="00B947B7">
        <w:rPr>
          <w:sz w:val="28"/>
          <w:szCs w:val="28"/>
        </w:rPr>
        <w:t>е</w:t>
      </w:r>
      <w:proofErr w:type="spellStart"/>
      <w:r w:rsidRPr="00B947B7">
        <w:rPr>
          <w:sz w:val="28"/>
          <w:szCs w:val="28"/>
          <w:lang w:val="en-US"/>
        </w:rPr>
        <w:t>ltirib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chiqaradigan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kasalliklari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etiologiyasi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68A59A4D" w14:textId="77777777" w:rsidR="0007069E" w:rsidRPr="00B947B7" w:rsidRDefault="0007069E" w:rsidP="00B947B7">
      <w:pPr>
        <w:pStyle w:val="a7"/>
        <w:numPr>
          <w:ilvl w:val="0"/>
          <w:numId w:val="3"/>
        </w:numPr>
        <w:tabs>
          <w:tab w:val="left" w:pos="2565"/>
        </w:tabs>
        <w:jc w:val="both"/>
        <w:rPr>
          <w:sz w:val="28"/>
          <w:szCs w:val="28"/>
          <w:lang w:val="en-US"/>
        </w:rPr>
      </w:pPr>
      <w:r w:rsidRPr="00B947B7">
        <w:rPr>
          <w:sz w:val="28"/>
          <w:szCs w:val="28"/>
          <w:lang w:val="en-US"/>
        </w:rPr>
        <w:t xml:space="preserve">Salmonella </w:t>
      </w:r>
      <w:proofErr w:type="spellStart"/>
      <w:r w:rsidRPr="00B947B7">
        <w:rPr>
          <w:sz w:val="28"/>
          <w:szCs w:val="28"/>
          <w:lang w:val="en-US"/>
        </w:rPr>
        <w:t>kasalliklarida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tekshirish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gemokultura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usuli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341D7CED" w14:textId="77777777" w:rsidR="0007069E" w:rsidRPr="00B947B7" w:rsidRDefault="0007069E" w:rsidP="00B947B7">
      <w:pPr>
        <w:pStyle w:val="a7"/>
        <w:numPr>
          <w:ilvl w:val="0"/>
          <w:numId w:val="3"/>
        </w:numPr>
        <w:tabs>
          <w:tab w:val="left" w:pos="2565"/>
        </w:tabs>
        <w:jc w:val="both"/>
        <w:rPr>
          <w:sz w:val="28"/>
          <w:szCs w:val="28"/>
          <w:lang w:val="en-US"/>
        </w:rPr>
      </w:pPr>
      <w:r w:rsidRPr="00B947B7">
        <w:rPr>
          <w:sz w:val="28"/>
          <w:szCs w:val="28"/>
          <w:lang w:val="en-US"/>
        </w:rPr>
        <w:t xml:space="preserve">Salmonella </w:t>
      </w:r>
      <w:proofErr w:type="spellStart"/>
      <w:r w:rsidRPr="00B947B7">
        <w:rPr>
          <w:sz w:val="28"/>
          <w:szCs w:val="28"/>
          <w:lang w:val="en-US"/>
        </w:rPr>
        <w:t>kasalliklarida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tekshirish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serologik</w:t>
      </w:r>
      <w:proofErr w:type="spellEnd"/>
      <w:r w:rsidRPr="00B947B7">
        <w:rPr>
          <w:sz w:val="28"/>
          <w:szCs w:val="28"/>
          <w:lang w:val="en-US"/>
        </w:rPr>
        <w:t xml:space="preserve"> (Vidal </w:t>
      </w:r>
      <w:proofErr w:type="spellStart"/>
      <w:r w:rsidRPr="00B947B7">
        <w:rPr>
          <w:sz w:val="28"/>
          <w:szCs w:val="28"/>
          <w:lang w:val="en-US"/>
        </w:rPr>
        <w:t>reaksiyasi</w:t>
      </w:r>
      <w:proofErr w:type="spellEnd"/>
      <w:r w:rsidRPr="00B947B7">
        <w:rPr>
          <w:sz w:val="28"/>
          <w:szCs w:val="28"/>
          <w:lang w:val="en-US"/>
        </w:rPr>
        <w:t xml:space="preserve">) </w:t>
      </w:r>
      <w:proofErr w:type="spellStart"/>
      <w:r w:rsidRPr="00B947B7">
        <w:rPr>
          <w:sz w:val="28"/>
          <w:szCs w:val="28"/>
          <w:lang w:val="en-US"/>
        </w:rPr>
        <w:t>usuli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6A4E5AB9" w14:textId="77777777" w:rsidR="0007069E" w:rsidRPr="00B947B7" w:rsidRDefault="0007069E" w:rsidP="00B947B7">
      <w:pPr>
        <w:pStyle w:val="a7"/>
        <w:numPr>
          <w:ilvl w:val="0"/>
          <w:numId w:val="3"/>
        </w:numPr>
        <w:tabs>
          <w:tab w:val="left" w:pos="2565"/>
        </w:tabs>
        <w:jc w:val="both"/>
        <w:rPr>
          <w:sz w:val="28"/>
          <w:szCs w:val="28"/>
          <w:lang w:val="en-US"/>
        </w:rPr>
      </w:pPr>
      <w:r w:rsidRPr="00B947B7">
        <w:rPr>
          <w:sz w:val="28"/>
          <w:szCs w:val="28"/>
          <w:lang w:val="en-US"/>
        </w:rPr>
        <w:t xml:space="preserve">Salmonella </w:t>
      </w:r>
      <w:proofErr w:type="spellStart"/>
      <w:r w:rsidRPr="00B947B7">
        <w:rPr>
          <w:sz w:val="28"/>
          <w:szCs w:val="28"/>
          <w:lang w:val="en-US"/>
        </w:rPr>
        <w:t>kasalliklarida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tekshirish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kooprokultura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usuli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5AFB681C" w14:textId="77777777" w:rsidR="0007069E" w:rsidRPr="00B947B7" w:rsidRDefault="0007069E" w:rsidP="00B947B7">
      <w:pPr>
        <w:pStyle w:val="a7"/>
        <w:numPr>
          <w:ilvl w:val="0"/>
          <w:numId w:val="3"/>
        </w:numPr>
        <w:tabs>
          <w:tab w:val="left" w:pos="2565"/>
        </w:tabs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Shigellalarning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morfologik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kultural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fermentativ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antigenlik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xossalari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chidamliligi</w:t>
      </w:r>
      <w:proofErr w:type="spellEnd"/>
      <w:r w:rsidRPr="00B947B7">
        <w:rPr>
          <w:sz w:val="28"/>
          <w:szCs w:val="28"/>
          <w:lang w:val="en-US"/>
        </w:rPr>
        <w:t xml:space="preserve">. </w:t>
      </w:r>
    </w:p>
    <w:p w14:paraId="79D5F281" w14:textId="77777777" w:rsidR="0007069E" w:rsidRPr="00B947B7" w:rsidRDefault="0007069E" w:rsidP="00B947B7">
      <w:pPr>
        <w:pStyle w:val="a7"/>
        <w:numPr>
          <w:ilvl w:val="0"/>
          <w:numId w:val="3"/>
        </w:numPr>
        <w:tabs>
          <w:tab w:val="left" w:pos="2565"/>
        </w:tabs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Shigellalar</w:t>
      </w:r>
      <w:proofErr w:type="spellEnd"/>
      <w:r w:rsidRPr="00B947B7">
        <w:rPr>
          <w:sz w:val="28"/>
          <w:szCs w:val="28"/>
          <w:lang w:val="en-US"/>
        </w:rPr>
        <w:t xml:space="preserve"> k</w:t>
      </w:r>
      <w:r w:rsidRPr="00B947B7">
        <w:rPr>
          <w:sz w:val="28"/>
          <w:szCs w:val="28"/>
        </w:rPr>
        <w:t>е</w:t>
      </w:r>
      <w:proofErr w:type="spellStart"/>
      <w:r w:rsidRPr="00B947B7">
        <w:rPr>
          <w:sz w:val="28"/>
          <w:szCs w:val="28"/>
          <w:lang w:val="en-US"/>
        </w:rPr>
        <w:t>ltirib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chiqaradigan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kasalliklari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etiologiyasi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1FC53421" w14:textId="77777777" w:rsidR="0007069E" w:rsidRPr="00B947B7" w:rsidRDefault="0007069E" w:rsidP="00B947B7">
      <w:pPr>
        <w:pStyle w:val="a7"/>
        <w:numPr>
          <w:ilvl w:val="0"/>
          <w:numId w:val="3"/>
        </w:numPr>
        <w:tabs>
          <w:tab w:val="left" w:pos="2565"/>
        </w:tabs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Dizenteriya</w:t>
      </w:r>
      <w:proofErr w:type="spellEnd"/>
      <w:r w:rsidRPr="00B947B7">
        <w:rPr>
          <w:sz w:val="28"/>
          <w:szCs w:val="28"/>
          <w:lang w:val="en-US"/>
        </w:rPr>
        <w:t xml:space="preserve"> (</w:t>
      </w:r>
      <w:proofErr w:type="spellStart"/>
      <w:r w:rsidRPr="00B947B7">
        <w:rPr>
          <w:sz w:val="28"/>
          <w:szCs w:val="28"/>
          <w:lang w:val="en-US"/>
        </w:rPr>
        <w:t>ichburug</w:t>
      </w:r>
      <w:proofErr w:type="spellEnd"/>
      <w:r w:rsidRPr="00B947B7">
        <w:rPr>
          <w:sz w:val="28"/>
          <w:szCs w:val="28"/>
          <w:lang w:val="en-US"/>
        </w:rPr>
        <w:t xml:space="preserve">’) </w:t>
      </w:r>
      <w:proofErr w:type="spellStart"/>
      <w:r w:rsidRPr="00B947B7">
        <w:rPr>
          <w:sz w:val="28"/>
          <w:szCs w:val="28"/>
          <w:lang w:val="en-US"/>
        </w:rPr>
        <w:t>kasalliklarida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tekshirish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materiali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tekshirish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usullari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va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bosqichlari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6B6D93CD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Vabo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qo’zg’atuvchisining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morfologik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kultural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fementativ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toksigenlik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va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antigenlik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xossalari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65CC1A0E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Vabo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kasalligida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infeksiya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manbai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tarqalish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yo’llari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patogenezi</w:t>
      </w:r>
      <w:proofErr w:type="spellEnd"/>
      <w:r w:rsidRPr="00B947B7">
        <w:rPr>
          <w:sz w:val="28"/>
          <w:szCs w:val="28"/>
          <w:lang w:val="en-US"/>
        </w:rPr>
        <w:t xml:space="preserve">. </w:t>
      </w:r>
    </w:p>
    <w:p w14:paraId="62106B38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O’ta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xavfli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laboratoriyalarda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ishlash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qoidasi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2AEE1EE8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Vabo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kasalligida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tekshirish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materiali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tekshirish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usullari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0C2482C6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Vabo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kasalligining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tashxisi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davosi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va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profilaktikasi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6FB9AD42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Bruzellyoz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qo’zg’atuvchining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oilasi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avlodi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va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turlari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qo’zg’atuvchisining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morfologik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kultural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fementativ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toksigenlik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va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antigenlik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xossalari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4138BA2F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Brusellyoz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kasalligida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infeksiya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manbai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tarqalish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yo’llari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patogenezi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384B64A2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Brusellyoz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kasalligida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tekshirish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materiali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tekshirish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usullari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bosqichlari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3F60603C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Kuydirgi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qo’zg’atuvchisining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morfologik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kultural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fementativ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toksigenlik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va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antigenlik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xossalari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6F58BF47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Kuydirgi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kasalligida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infeksiya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manbai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tarqalish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yo’llari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patogenezi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3AAEECB2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Kuydirgi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kasalligida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tekshirish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materiali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tekshirish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usullari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bosqichlari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63BB43B3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Patogen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anaeroblarga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umumiy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xarakteristika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22211E78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Qoqshol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qo’zg’atuvchisining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morfologik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kultural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fementativ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toksigenlik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va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antigenlik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xossalari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6B9A9F68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Qoqshol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kasalligida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infeksiya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manbai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tarqalish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yo’llari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patogenez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tashxisi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25E2535E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Gazli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gangrena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qo’zg’atuvchisining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turlari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morfologik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kultural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fementativ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toksigenlik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va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antigenlik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xossalari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76A4F6EA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Gazli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gangrena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kasalligida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infeksiya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manbai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tarqalish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yo’llari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patogenezi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31A170EF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Gazli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gangrena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kasalligida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tekshirish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materiali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tekshirish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usullari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tashxisi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19765978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lastRenderedPageBreak/>
        <w:t>Botulizm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qo’zg’atuvchisining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morfologik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kultural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fementativ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toksigenlik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va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antigenlik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xossalari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6C52FF7F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Botulizm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kasalligida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infeksiya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manbai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tarqalish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yo’llari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patogenezi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4720A01A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Botulizm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kasalligida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tekshirish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materiali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tekshirish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usullari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tashxisi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49AACDC0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Bo’g’ma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qo’zg’atuvchisining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biovarlari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morfologik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kultural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fementativ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toksigenlik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va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antigenlik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xossalari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38A42374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Bo’g’ma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kasalligida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infeksiya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manbai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tarqalish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yo’llari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patogenezi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0BF0F7C7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Bo’g’ma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kasalligida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tekshirish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materiali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tekshirish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usullari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tashxisi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365E5094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Ko’kyo’tal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qo’zg’atuvchisining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morfologik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kultural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fementativ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toksigenlik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va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antigenlik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xossalari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5B461BF3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Ko’kyo’tal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kasalligida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infeksiya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manbai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tarqalish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yo’llari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patogenezi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2BAB1F7B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Ko’kyo’tal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kasalligida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tekshirish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materiali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tekshirish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usullari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tashxisi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5EE3823B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r w:rsidRPr="00B947B7">
        <w:rPr>
          <w:sz w:val="28"/>
          <w:szCs w:val="28"/>
          <w:lang w:val="en-US"/>
        </w:rPr>
        <w:t xml:space="preserve">Sil </w:t>
      </w:r>
      <w:proofErr w:type="spellStart"/>
      <w:r w:rsidRPr="00B947B7">
        <w:rPr>
          <w:sz w:val="28"/>
          <w:szCs w:val="28"/>
          <w:lang w:val="en-US"/>
        </w:rPr>
        <w:t>qo’zg’atuvchisining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morfologik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kultural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fementativ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toksigenlik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va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antigenlik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xossalari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5907F563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r w:rsidRPr="00B947B7">
        <w:rPr>
          <w:sz w:val="28"/>
          <w:szCs w:val="28"/>
          <w:lang w:val="en-US"/>
        </w:rPr>
        <w:t xml:space="preserve">Sil </w:t>
      </w:r>
      <w:proofErr w:type="spellStart"/>
      <w:r w:rsidRPr="00B947B7">
        <w:rPr>
          <w:sz w:val="28"/>
          <w:szCs w:val="28"/>
          <w:lang w:val="en-US"/>
        </w:rPr>
        <w:t>kasalligida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infeksiya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manbai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tarqalish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yo’llari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patogenezi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215DBCA5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r w:rsidRPr="00B947B7">
        <w:rPr>
          <w:sz w:val="28"/>
          <w:szCs w:val="28"/>
          <w:lang w:val="en-US"/>
        </w:rPr>
        <w:t xml:space="preserve">Sil </w:t>
      </w:r>
      <w:proofErr w:type="spellStart"/>
      <w:r w:rsidRPr="00B947B7">
        <w:rPr>
          <w:sz w:val="28"/>
          <w:szCs w:val="28"/>
          <w:lang w:val="en-US"/>
        </w:rPr>
        <w:t>kasalligida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tekshirish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materiali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tekshirish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usullari</w:t>
      </w:r>
      <w:proofErr w:type="spellEnd"/>
      <w:r w:rsidRPr="00B947B7">
        <w:rPr>
          <w:sz w:val="28"/>
          <w:szCs w:val="28"/>
          <w:lang w:val="en-US"/>
        </w:rPr>
        <w:t xml:space="preserve">’ </w:t>
      </w:r>
      <w:proofErr w:type="spellStart"/>
      <w:r w:rsidRPr="00B947B7">
        <w:rPr>
          <w:sz w:val="28"/>
          <w:szCs w:val="28"/>
          <w:lang w:val="en-US"/>
        </w:rPr>
        <w:t>tashxisi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241ACC14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Bakteriologik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laboratoriya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tuzilishi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va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jihozlanishi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qo’yiladigan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talablar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3313CF58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Bakteriologik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laboratoriyada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ishlash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qoidasi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1A061FAA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Bakteriologik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laboratoriyasida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tekshirish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materiali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va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tekshirish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usullari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77F9752D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Zich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oziqa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muhitida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o’sgan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mikrob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kulturasidan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surtma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preparat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tayyorlash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381136EF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Suyuq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oziqa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muhitida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o’sgan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mikrob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kulturasidan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surtma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preparat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tayyorlash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077544C5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Tayyorlangan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preparatni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quritish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va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fiksatsiya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qilish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38DBFA28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Tayyorlangan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preparatni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oddiy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usulda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bo’yash</w:t>
      </w:r>
      <w:proofErr w:type="spellEnd"/>
      <w:r w:rsidRPr="00B947B7">
        <w:rPr>
          <w:sz w:val="28"/>
          <w:szCs w:val="28"/>
          <w:lang w:val="en-US"/>
        </w:rPr>
        <w:t>,</w:t>
      </w:r>
    </w:p>
    <w:p w14:paraId="6A189A09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r w:rsidRPr="00B947B7">
        <w:rPr>
          <w:sz w:val="28"/>
          <w:szCs w:val="28"/>
          <w:lang w:val="en-US"/>
        </w:rPr>
        <w:t xml:space="preserve">Gram </w:t>
      </w:r>
      <w:proofErr w:type="spellStart"/>
      <w:r w:rsidRPr="00B947B7">
        <w:rPr>
          <w:sz w:val="28"/>
          <w:szCs w:val="28"/>
          <w:lang w:val="en-US"/>
        </w:rPr>
        <w:t>usulida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bo’yash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4CDA2C60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r w:rsidRPr="00B947B7">
        <w:rPr>
          <w:sz w:val="28"/>
          <w:szCs w:val="28"/>
          <w:lang w:val="en-US"/>
        </w:rPr>
        <w:t xml:space="preserve">Sil-Nilsen </w:t>
      </w:r>
      <w:proofErr w:type="spellStart"/>
      <w:r w:rsidRPr="00B947B7">
        <w:rPr>
          <w:sz w:val="28"/>
          <w:szCs w:val="28"/>
          <w:lang w:val="en-US"/>
        </w:rPr>
        <w:t>usulida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bo’yash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68E5484C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Ojeshko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usulida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bo’yash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3F137B41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Mikroskop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tuzilishi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va</w:t>
      </w:r>
      <w:proofErr w:type="spellEnd"/>
      <w:r w:rsidRPr="00B947B7">
        <w:rPr>
          <w:sz w:val="28"/>
          <w:szCs w:val="28"/>
          <w:lang w:val="en-US"/>
        </w:rPr>
        <w:t xml:space="preserve"> u </w:t>
      </w:r>
      <w:proofErr w:type="spellStart"/>
      <w:r w:rsidRPr="00B947B7">
        <w:rPr>
          <w:sz w:val="28"/>
          <w:szCs w:val="28"/>
          <w:lang w:val="en-US"/>
        </w:rPr>
        <w:t>bilan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ishlash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696C38D0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Dezinfeksiya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dezinfeksiyalovchi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eritmalarni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tayyorlash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77CC7959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Zararli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materiallarni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zararsizlantirish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fizikaviy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usul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7A5839D9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Zararli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materiallarni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zararsizlantirish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kimyoviy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usul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25B0370A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Laboratoriya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idishlarini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sterilizatsiyaga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tayyorlash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743C4230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Sterilizatsiya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uning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turlari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46C4172F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Bosim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ostida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sterilizatsiya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qo’llaniladigan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asbobda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ishlash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6BBA47B4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r w:rsidRPr="00B947B7">
        <w:rPr>
          <w:sz w:val="28"/>
          <w:szCs w:val="28"/>
          <w:lang w:val="en-US"/>
        </w:rPr>
        <w:t xml:space="preserve">Bug’ </w:t>
      </w:r>
      <w:proofErr w:type="spellStart"/>
      <w:r w:rsidRPr="00B947B7">
        <w:rPr>
          <w:sz w:val="28"/>
          <w:szCs w:val="28"/>
          <w:lang w:val="en-US"/>
        </w:rPr>
        <w:t>oqimi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yordamida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sterilizatsiya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qo’llaniladigan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asbobda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ishlash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645DB83A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Quruq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harorat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yordamida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sterilizatsiya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qo’llaniladigan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asbobda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ishlash</w:t>
      </w:r>
      <w:proofErr w:type="spellEnd"/>
      <w:r w:rsidRPr="00B947B7">
        <w:rPr>
          <w:sz w:val="28"/>
          <w:szCs w:val="28"/>
          <w:lang w:val="en-US"/>
        </w:rPr>
        <w:t xml:space="preserve">. </w:t>
      </w:r>
    </w:p>
    <w:p w14:paraId="7A718260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Nurlar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yordamida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sterilizatsiya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qo’llaniladigan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asbobda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ishlash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6FA39FFF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Alanga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yordamida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sterilizatsiya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733DF50A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Qaynatish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yordamida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sterilizatsiya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2AEE8721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Sterilizatsya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to’liq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bo’lganligini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nazorat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qilish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1BC2D8A1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lastRenderedPageBreak/>
        <w:t>Anaerob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mikroblarni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o’stirish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usullari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fizikaviy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kimyoviy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biologik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usul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1CFD5196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Taxminiy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agglyutinatsiya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reaksiyasi</w:t>
      </w:r>
      <w:proofErr w:type="spellEnd"/>
    </w:p>
    <w:p w14:paraId="3D2FAAB4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Kehgaytirilgan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xajm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agglyutinatsiya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reaksiyasi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68B4929B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Xalqa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presipitatsiya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reaksiyasi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72692EA1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Geldagi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yoki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agardagi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presipitatsiya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reaksiyasi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482ECD06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Komplement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bog’lanish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reaksiyasi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467C46CE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Suv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mikroflorasi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ochiq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suv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xavzalaridan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namuna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olish,yo’llanma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xatini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to’ldirish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28B52EB2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Suv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mikroflorasi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yopiq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suv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xavzalaridan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namuna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olish,yo’llanma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xatini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to’ldirish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49CD1EAE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Suvdagi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mikroblarning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umumoy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sonini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aniqlash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5D1EE601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Suvdagi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koli-titr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koli-indeksni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bijg’itish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usulida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aniqlash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056AAAAE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Suvdagi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koli-titr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koli-indeksni</w:t>
      </w:r>
      <w:proofErr w:type="spellEnd"/>
      <w:r w:rsidRPr="00B947B7">
        <w:rPr>
          <w:sz w:val="28"/>
          <w:szCs w:val="28"/>
          <w:lang w:val="en-US"/>
        </w:rPr>
        <w:t xml:space="preserve"> membrane </w:t>
      </w:r>
      <w:proofErr w:type="spellStart"/>
      <w:r w:rsidRPr="00B947B7">
        <w:rPr>
          <w:sz w:val="28"/>
          <w:szCs w:val="28"/>
          <w:lang w:val="en-US"/>
        </w:rPr>
        <w:t>filtr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usulida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aniqlash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6822816B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Havo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mikroflorasi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aspiratsion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usulida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havodan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namuna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olish,yo’llanma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xatini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to’ldirish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0ECBC628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Havo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mikroflorasi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sedimentatsion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usulida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havodan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namuna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olish,yo’llanma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xatini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to’ldirish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3A7DAFAB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Havodagi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mikroblarning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umumiy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sonini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aniqlash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02C90360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Havodagi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patogen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mikroblarni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aniqlash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74931B97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Tuproqdan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namuna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olish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yo’llanma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xatini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to’ldirish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4A966605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Tuproqdagi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mikroblarning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umumiy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sonini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aniqlash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06D4A975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Tuproqdagi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koli-titrni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aniqlash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2775A69A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r w:rsidRPr="00B947B7">
        <w:rPr>
          <w:sz w:val="28"/>
          <w:szCs w:val="28"/>
          <w:lang w:val="en-US"/>
        </w:rPr>
        <w:t xml:space="preserve">Sut </w:t>
      </w:r>
      <w:proofErr w:type="spellStart"/>
      <w:r w:rsidRPr="00B947B7">
        <w:rPr>
          <w:sz w:val="28"/>
          <w:szCs w:val="28"/>
          <w:lang w:val="en-US"/>
        </w:rPr>
        <w:t>va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sut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mahsulotlarini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sanitar-bakteriologik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tekshirish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namuna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olish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yo’llanma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xatini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to’ldirish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67852527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r w:rsidRPr="00B947B7">
        <w:rPr>
          <w:sz w:val="28"/>
          <w:szCs w:val="28"/>
          <w:lang w:val="en-US"/>
        </w:rPr>
        <w:t xml:space="preserve">Sut </w:t>
      </w:r>
      <w:proofErr w:type="spellStart"/>
      <w:r w:rsidRPr="00B947B7">
        <w:rPr>
          <w:sz w:val="28"/>
          <w:szCs w:val="28"/>
          <w:lang w:val="en-US"/>
        </w:rPr>
        <w:t>va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sut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mahsulotlaridagi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mikroblarning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umumiy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sonini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aniqlash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79EF46BF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r w:rsidRPr="00B947B7">
        <w:rPr>
          <w:sz w:val="28"/>
          <w:szCs w:val="28"/>
          <w:lang w:val="en-US"/>
        </w:rPr>
        <w:t xml:space="preserve">Sut </w:t>
      </w:r>
      <w:proofErr w:type="spellStart"/>
      <w:r w:rsidRPr="00B947B7">
        <w:rPr>
          <w:sz w:val="28"/>
          <w:szCs w:val="28"/>
          <w:lang w:val="en-US"/>
        </w:rPr>
        <w:t>va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sut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mahsulotlaridagi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koli-titr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koli-indeksni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aniqlash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6B79F7B5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Go’sht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va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kolbasa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mahsulotlarini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sanitar-bakteriologik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tekshirish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namuna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olish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yo’llanma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xatini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to’ldirish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4120D15E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Go’shtdagi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mikroblarning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umumiy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sonini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aniqlash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230CCB4E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Go’shtdagi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koli-titr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koli-indeksni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aniqlash</w:t>
      </w:r>
      <w:proofErr w:type="spellEnd"/>
      <w:r w:rsidRPr="00B947B7">
        <w:rPr>
          <w:sz w:val="28"/>
          <w:szCs w:val="28"/>
          <w:lang w:val="en-US"/>
        </w:rPr>
        <w:t xml:space="preserve">. </w:t>
      </w:r>
    </w:p>
    <w:p w14:paraId="3CE0461A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Goshtdagi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salmonellalarni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aniqlash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02EE3A53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Go’shtdagi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proteylarni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aniqlash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084044B1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Qo’ldan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surtma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olish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yo’llanma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xatini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to’ldirish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2497F92C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Buyumlardan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namuna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olish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yo’llanma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xatini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to’ldirish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753EC04C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Olingan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surtmalarni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ichak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bakteriyalariga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tekshirish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036424D4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Olingan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surtmalarni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stafilokokklarga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tekshirish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33E5829A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Olingan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surtmalarni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mikroblarning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umumiy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soniga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tekshirish</w:t>
      </w:r>
      <w:proofErr w:type="spellEnd"/>
      <w:r w:rsidRPr="00B947B7">
        <w:rPr>
          <w:sz w:val="28"/>
          <w:szCs w:val="28"/>
          <w:lang w:val="en-US"/>
        </w:rPr>
        <w:t>..</w:t>
      </w:r>
    </w:p>
    <w:p w14:paraId="06D02085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Konservalarni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sanitar-bakteriologik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tekshirish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797C483C" w14:textId="77777777" w:rsidR="0007069E" w:rsidRPr="00B947B7" w:rsidRDefault="0007069E" w:rsidP="00B947B7">
      <w:pPr>
        <w:pStyle w:val="a7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B947B7">
        <w:rPr>
          <w:sz w:val="28"/>
          <w:szCs w:val="28"/>
          <w:lang w:val="en-US"/>
        </w:rPr>
        <w:t>Jarrohlik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boglov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materiallarini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sanitar</w:t>
      </w:r>
      <w:proofErr w:type="spellEnd"/>
      <w:r w:rsidRPr="00B947B7">
        <w:rPr>
          <w:sz w:val="28"/>
          <w:szCs w:val="28"/>
          <w:lang w:val="en-US"/>
        </w:rPr>
        <w:t xml:space="preserve"> – </w:t>
      </w:r>
      <w:proofErr w:type="spellStart"/>
      <w:r w:rsidRPr="00B947B7">
        <w:rPr>
          <w:sz w:val="28"/>
          <w:szCs w:val="28"/>
          <w:lang w:val="en-US"/>
        </w:rPr>
        <w:t>bakteriologik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tekshirish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namuna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olish</w:t>
      </w:r>
      <w:proofErr w:type="spellEnd"/>
      <w:r w:rsidRPr="00B947B7">
        <w:rPr>
          <w:sz w:val="28"/>
          <w:szCs w:val="28"/>
          <w:lang w:val="en-US"/>
        </w:rPr>
        <w:t xml:space="preserve">, </w:t>
      </w:r>
      <w:proofErr w:type="spellStart"/>
      <w:r w:rsidRPr="00B947B7">
        <w:rPr>
          <w:sz w:val="28"/>
          <w:szCs w:val="28"/>
          <w:lang w:val="en-US"/>
        </w:rPr>
        <w:t>yo’llanma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xatini</w:t>
      </w:r>
      <w:proofErr w:type="spellEnd"/>
      <w:r w:rsidRPr="00B947B7">
        <w:rPr>
          <w:sz w:val="28"/>
          <w:szCs w:val="28"/>
          <w:lang w:val="en-US"/>
        </w:rPr>
        <w:t xml:space="preserve"> </w:t>
      </w:r>
      <w:proofErr w:type="spellStart"/>
      <w:r w:rsidRPr="00B947B7">
        <w:rPr>
          <w:sz w:val="28"/>
          <w:szCs w:val="28"/>
          <w:lang w:val="en-US"/>
        </w:rPr>
        <w:t>to’ldirish</w:t>
      </w:r>
      <w:proofErr w:type="spellEnd"/>
      <w:r w:rsidRPr="00B947B7">
        <w:rPr>
          <w:sz w:val="28"/>
          <w:szCs w:val="28"/>
          <w:lang w:val="en-US"/>
        </w:rPr>
        <w:t>.</w:t>
      </w:r>
    </w:p>
    <w:p w14:paraId="3B1A946A" w14:textId="77777777" w:rsidR="0074544D" w:rsidRPr="0007069E" w:rsidRDefault="0074544D" w:rsidP="00B947B7">
      <w:pPr>
        <w:rPr>
          <w:lang w:val="en-US"/>
        </w:rPr>
      </w:pPr>
    </w:p>
    <w:sectPr w:rsidR="0074544D" w:rsidRPr="000706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F1A49"/>
    <w:multiLevelType w:val="hybridMultilevel"/>
    <w:tmpl w:val="3796EA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131804"/>
    <w:multiLevelType w:val="hybridMultilevel"/>
    <w:tmpl w:val="32426DD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B55490A"/>
    <w:multiLevelType w:val="hybridMultilevel"/>
    <w:tmpl w:val="B1EC27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6851491">
    <w:abstractNumId w:val="1"/>
  </w:num>
  <w:num w:numId="2" w16cid:durableId="1402606696">
    <w:abstractNumId w:val="0"/>
  </w:num>
  <w:num w:numId="3" w16cid:durableId="20363443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69E"/>
    <w:rsid w:val="0007069E"/>
    <w:rsid w:val="005E617D"/>
    <w:rsid w:val="0074544D"/>
    <w:rsid w:val="00B947B7"/>
    <w:rsid w:val="00DF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B55B4"/>
  <w15:chartTrackingRefBased/>
  <w15:docId w15:val="{901143F4-6FE4-4E2D-822D-3BFC26409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069E"/>
    <w:pPr>
      <w:spacing w:after="0" w:line="240" w:lineRule="auto"/>
    </w:pPr>
    <w:rPr>
      <w:rFonts w:ascii="Times New Roman" w:eastAsia="Times New Roman" w:hAnsi="Times New Roman" w:cs="Times New Roman"/>
      <w:kern w:val="0"/>
      <w:sz w:val="32"/>
      <w:szCs w:val="3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70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0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0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0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0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069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069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069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069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0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0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0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069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069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06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06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06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06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06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0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0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0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0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06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06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069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0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069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7069E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07069E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1617</Words>
  <Characters>9221</Characters>
  <Application>Microsoft Office Word</Application>
  <DocSecurity>0</DocSecurity>
  <Lines>76</Lines>
  <Paragraphs>21</Paragraphs>
  <ScaleCrop>false</ScaleCrop>
  <Company/>
  <LinksUpToDate>false</LinksUpToDate>
  <CharactersWithSpaces>10817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Xayrullo Komilov</dc:creator>
  <cp:keywords/>
  <dc:description/>
  <cp:lastModifiedBy>Xayrullo Komilov</cp:lastModifiedBy>
  <cp:revision>2</cp:revision>
  <dcterms:created xsi:type="dcterms:W3CDTF">2026-09-07T10:48:00Z</dcterms:created>
  <dcterms:modified xsi:type="dcterms:W3CDTF">2026-09-07T12:27:00Z</dcterms:modified>
</cp:coreProperties>
</file>