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left="1995" w:right="1912"/>
        <w:jc w:val="center"/>
      </w:pPr>
      <w:r>
        <w:rPr>
          <w:u w:val="thick"/>
          <w:shd w:fill="F8F7F7" w:color="auto" w:val="clear"/>
        </w:rPr>
        <w:t>Algoritmo</w:t>
      </w:r>
      <w:r>
        <w:rPr>
          <w:spacing w:val="-3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para</w:t>
      </w:r>
      <w:r>
        <w:rPr>
          <w:spacing w:val="-3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el</w:t>
      </w:r>
      <w:r>
        <w:rPr>
          <w:spacing w:val="-1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cálculo</w:t>
      </w:r>
      <w:r>
        <w:rPr>
          <w:spacing w:val="-1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de</w:t>
      </w:r>
      <w:r>
        <w:rPr>
          <w:spacing w:val="-3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áreas</w:t>
      </w:r>
      <w:r>
        <w:rPr>
          <w:spacing w:val="-3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y</w:t>
      </w:r>
      <w:r>
        <w:rPr>
          <w:spacing w:val="-3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volúmenes</w:t>
      </w:r>
      <w:r>
        <w:rPr>
          <w:spacing w:val="-1"/>
          <w:u w:val="thick"/>
          <w:shd w:fill="F8F7F7" w:color="auto" w:val="clear"/>
        </w:rPr>
        <w:t> </w:t>
      </w:r>
      <w:r>
        <w:rPr>
          <w:u w:val="thick"/>
          <w:shd w:fill="F8F7F7" w:color="auto" w:val="clear"/>
        </w:rPr>
        <w:t>GA2-240201528-AA4-EV01.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before="1"/>
        <w:ind w:left="3921" w:right="3831" w:firstLine="40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Jonathan Sneider Vela Herrera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  <w:u w:val="thick"/>
        </w:rPr>
        <w:t>Servicio</w:t>
      </w:r>
      <w:r>
        <w:rPr>
          <w:rFonts w:ascii="Arial"/>
          <w:b/>
          <w:spacing w:val="-4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nacional</w:t>
      </w:r>
      <w:r>
        <w:rPr>
          <w:rFonts w:ascii="Arial"/>
          <w:b/>
          <w:spacing w:val="-2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de</w:t>
      </w:r>
      <w:r>
        <w:rPr>
          <w:rFonts w:ascii="Arial"/>
          <w:b/>
          <w:spacing w:val="-4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Aprendizaje</w:t>
      </w:r>
      <w:r>
        <w:rPr>
          <w:rFonts w:ascii="Arial"/>
          <w:b/>
          <w:spacing w:val="-5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Sena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Heading1"/>
        <w:spacing w:before="93"/>
        <w:ind w:left="5634" w:right="3339" w:hanging="2213"/>
      </w:pPr>
      <w:r>
        <w:rPr>
          <w:u w:val="thick" w:color="333333"/>
          <w:shd w:fill="F8F7F7" w:color="auto" w:val="clear"/>
        </w:rPr>
        <w:t>Ana María Hernández OchoaCarolina Rodríguez</w:t>
      </w:r>
      <w:r>
        <w:rPr>
          <w:spacing w:val="-59"/>
        </w:rPr>
        <w:t> </w:t>
      </w:r>
      <w:r>
        <w:rPr>
          <w:u w:val="thick" w:color="333333"/>
          <w:shd w:fill="F8F7F7" w:color="auto" w:val="clear"/>
        </w:rPr>
        <w:t>Salas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93"/>
        <w:ind w:left="1980" w:right="191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07/Diciembre/2021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2240" w:h="15840"/>
          <w:pgMar w:top="1420" w:bottom="280" w:left="400" w:right="60"/>
        </w:sectPr>
      </w:pPr>
    </w:p>
    <w:p>
      <w:pPr>
        <w:pStyle w:val="Heading1"/>
        <w:spacing w:before="75"/>
        <w:ind w:left="1467"/>
      </w:pPr>
      <w:r>
        <w:rPr/>
        <w:t>ESTRATEGIA</w:t>
      </w:r>
      <w:r>
        <w:rPr>
          <w:spacing w:val="-10"/>
        </w:rPr>
        <w:t> </w:t>
      </w:r>
      <w:r>
        <w:rPr/>
        <w:t>DE</w:t>
      </w:r>
      <w:r>
        <w:rPr>
          <w:spacing w:val="3"/>
        </w:rPr>
        <w:t> </w:t>
      </w:r>
      <w:r>
        <w:rPr/>
        <w:t>APRENDIZAJE:</w:t>
      </w:r>
      <w:r>
        <w:rPr>
          <w:spacing w:val="3"/>
        </w:rPr>
        <w:t> </w:t>
      </w:r>
      <w:r>
        <w:rPr/>
        <w:t>ALGORITMO</w:t>
      </w:r>
      <w:r>
        <w:rPr>
          <w:spacing w:val="2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ÁREAS</w:t>
      </w:r>
      <w:r>
        <w:rPr>
          <w:spacing w:val="-2"/>
        </w:rPr>
        <w:t> </w:t>
      </w:r>
      <w:r>
        <w:rPr/>
        <w:t>YVOLÚMENES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77"/>
        <w:ind w:left="18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thick"/>
        </w:rPr>
        <w:t>GUÍA</w:t>
      </w:r>
      <w:r>
        <w:rPr>
          <w:rFonts w:ascii="Arial" w:hAnsi="Arial"/>
          <w:b/>
          <w:spacing w:val="-9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DEL APRENDIZ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BodyText"/>
        <w:spacing w:before="93"/>
        <w:ind w:left="180"/>
      </w:pPr>
      <w:r>
        <w:rPr/>
        <w:t>Esta</w:t>
      </w:r>
      <w:r>
        <w:rPr>
          <w:spacing w:val="4"/>
        </w:rPr>
        <w:t> </w:t>
      </w:r>
      <w:r>
        <w:rPr/>
        <w:t>actividad</w:t>
      </w:r>
      <w:r>
        <w:rPr>
          <w:spacing w:val="5"/>
        </w:rPr>
        <w:t> </w:t>
      </w:r>
      <w:r>
        <w:rPr/>
        <w:t>consiste</w:t>
      </w:r>
      <w:r>
        <w:rPr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proponer</w:t>
      </w:r>
      <w:r>
        <w:rPr>
          <w:spacing w:val="4"/>
        </w:rPr>
        <w:t> </w:t>
      </w:r>
      <w:r>
        <w:rPr/>
        <w:t>un</w:t>
      </w:r>
      <w:r>
        <w:rPr>
          <w:spacing w:val="4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permita</w:t>
      </w:r>
      <w:r>
        <w:rPr>
          <w:spacing w:val="3"/>
        </w:rPr>
        <w:t> </w:t>
      </w:r>
      <w:r>
        <w:rPr/>
        <w:t>calcular</w:t>
      </w:r>
      <w:r>
        <w:rPr>
          <w:spacing w:val="10"/>
        </w:rPr>
        <w:t> </w:t>
      </w:r>
      <w:r>
        <w:rPr/>
        <w:t>el</w:t>
      </w:r>
      <w:r>
        <w:rPr>
          <w:spacing w:val="1"/>
        </w:rPr>
        <w:t> </w:t>
      </w:r>
      <w:r>
        <w:rPr/>
        <w:t>área</w:t>
      </w:r>
      <w:r>
        <w:rPr>
          <w:spacing w:val="7"/>
        </w:rPr>
        <w:t> </w:t>
      </w:r>
      <w:r>
        <w:rPr/>
        <w:t>y</w:t>
      </w:r>
      <w:r>
        <w:rPr>
          <w:spacing w:val="-2"/>
        </w:rPr>
        <w:t> </w:t>
      </w:r>
      <w:r>
        <w:rPr/>
        <w:t>perímetrode</w:t>
      </w:r>
      <w:r>
        <w:rPr>
          <w:spacing w:val="-5"/>
        </w:rPr>
        <w:t> </w:t>
      </w:r>
      <w:r>
        <w:rPr/>
        <w:t>figuras planas</w:t>
      </w:r>
      <w:r>
        <w:rPr>
          <w:spacing w:val="5"/>
        </w:rPr>
        <w:t> </w:t>
      </w:r>
      <w:r>
        <w:rPr/>
        <w:t>y</w:t>
      </w:r>
      <w:r>
        <w:rPr>
          <w:spacing w:val="-6"/>
        </w:rPr>
        <w:t> </w:t>
      </w:r>
      <w:r>
        <w:rPr/>
        <w:t>el</w:t>
      </w:r>
      <w:r>
        <w:rPr>
          <w:spacing w:val="-59"/>
        </w:rPr>
        <w:t> </w:t>
      </w:r>
      <w:r>
        <w:rPr/>
        <w:t>volumen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sólidos regulares valiéndose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herramientas computacionales. Se</w:t>
      </w:r>
      <w:r>
        <w:rPr>
          <w:spacing w:val="-5"/>
        </w:rPr>
        <w:t> </w:t>
      </w:r>
      <w:r>
        <w:rPr/>
        <w:t>recomienda</w:t>
      </w:r>
      <w:r>
        <w:rPr>
          <w:spacing w:val="-3"/>
        </w:rPr>
        <w:t> </w:t>
      </w:r>
      <w:r>
        <w:rPr/>
        <w:t>lo</w:t>
      </w:r>
      <w:r>
        <w:rPr>
          <w:spacing w:val="-1"/>
        </w:rPr>
        <w:t> </w:t>
      </w:r>
      <w:r>
        <w:rPr/>
        <w:t>siguiente: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360" w:lineRule="auto" w:before="154" w:after="0"/>
        <w:ind w:left="901" w:right="993" w:hanging="361"/>
        <w:jc w:val="both"/>
        <w:rPr>
          <w:sz w:val="22"/>
        </w:rPr>
      </w:pPr>
      <w:r>
        <w:rPr>
          <w:sz w:val="22"/>
        </w:rPr>
        <w:t>Consultar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figuras</w:t>
      </w:r>
      <w:r>
        <w:rPr>
          <w:spacing w:val="-10"/>
          <w:sz w:val="22"/>
        </w:rPr>
        <w:t> </w:t>
      </w:r>
      <w:r>
        <w:rPr>
          <w:sz w:val="22"/>
        </w:rPr>
        <w:t>geométricas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fórmulas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definen</w:t>
      </w:r>
      <w:r>
        <w:rPr>
          <w:spacing w:val="-8"/>
          <w:sz w:val="22"/>
        </w:rPr>
        <w:t> </w:t>
      </w:r>
      <w:r>
        <w:rPr>
          <w:sz w:val="22"/>
        </w:rPr>
        <w:t>tanto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área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volumen</w:t>
      </w:r>
      <w:r>
        <w:rPr>
          <w:spacing w:val="-8"/>
          <w:sz w:val="22"/>
        </w:rPr>
        <w:t> </w:t>
      </w:r>
      <w:r>
        <w:rPr>
          <w:sz w:val="22"/>
        </w:rPr>
        <w:t>según</w:t>
      </w:r>
      <w:r>
        <w:rPr>
          <w:spacing w:val="-7"/>
          <w:sz w:val="22"/>
        </w:rPr>
        <w:t> </w:t>
      </w:r>
      <w:r>
        <w:rPr>
          <w:sz w:val="22"/>
        </w:rPr>
        <w:t>sea</w:t>
      </w:r>
      <w:r>
        <w:rPr>
          <w:spacing w:val="-59"/>
          <w:sz w:val="22"/>
        </w:rPr>
        <w:t> </w:t>
      </w:r>
      <w:r>
        <w:rPr>
          <w:sz w:val="22"/>
        </w:rPr>
        <w:t>el caso. Para ello se recomienda el apoyo en recursos multimedia y otras alternativas bibliográficas a</w:t>
      </w:r>
      <w:r>
        <w:rPr>
          <w:spacing w:val="-59"/>
          <w:sz w:val="22"/>
        </w:rPr>
        <w:t> </w:t>
      </w:r>
      <w:r>
        <w:rPr>
          <w:sz w:val="22"/>
        </w:rPr>
        <w:t>las que</w:t>
      </w:r>
      <w:r>
        <w:rPr>
          <w:spacing w:val="-4"/>
          <w:sz w:val="22"/>
        </w:rPr>
        <w:t> </w:t>
      </w:r>
      <w:r>
        <w:rPr>
          <w:sz w:val="22"/>
        </w:rPr>
        <w:t>usted</w:t>
      </w:r>
      <w:r>
        <w:rPr>
          <w:spacing w:val="-4"/>
          <w:sz w:val="22"/>
        </w:rPr>
        <w:t> </w:t>
      </w:r>
      <w:r>
        <w:rPr>
          <w:sz w:val="22"/>
        </w:rPr>
        <w:t>tenga</w:t>
      </w:r>
      <w:r>
        <w:rPr>
          <w:spacing w:val="1"/>
          <w:sz w:val="22"/>
        </w:rPr>
        <w:t> </w:t>
      </w:r>
      <w:r>
        <w:rPr>
          <w:sz w:val="22"/>
        </w:rPr>
        <w:t>acceso.</w:t>
      </w: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360" w:lineRule="auto" w:before="118" w:after="0"/>
        <w:ind w:left="901" w:right="995" w:hanging="361"/>
        <w:jc w:val="both"/>
        <w:rPr>
          <w:sz w:val="22"/>
        </w:rPr>
      </w:pPr>
      <w:r>
        <w:rPr>
          <w:sz w:val="22"/>
        </w:rPr>
        <w:t>Puede guiarse por el siguiente material multimedia, el cual le ayudará a orientarse frenteal diseño del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algoritmo.</w:t>
      </w:r>
      <w:r>
        <w:rPr>
          <w:sz w:val="22"/>
        </w:rPr>
        <w:t> </w:t>
      </w:r>
      <w:r>
        <w:rPr>
          <w:spacing w:val="-1"/>
          <w:sz w:val="22"/>
        </w:rPr>
        <w:t>(Revise</w:t>
      </w:r>
      <w:r>
        <w:rPr>
          <w:sz w:val="22"/>
        </w:rPr>
        <w:t> </w:t>
      </w:r>
      <w:r>
        <w:rPr>
          <w:spacing w:val="-1"/>
          <w:sz w:val="22"/>
        </w:rPr>
        <w:t>la</w:t>
      </w:r>
      <w:r>
        <w:rPr>
          <w:sz w:val="22"/>
        </w:rPr>
        <w:t> </w:t>
      </w:r>
      <w:r>
        <w:rPr>
          <w:spacing w:val="-1"/>
          <w:sz w:val="22"/>
        </w:rPr>
        <w:t>videografía</w:t>
      </w:r>
      <w:r>
        <w:rPr>
          <w:sz w:val="22"/>
        </w:rPr>
        <w:t> que</w:t>
      </w:r>
      <w:r>
        <w:rPr>
          <w:spacing w:val="1"/>
          <w:sz w:val="22"/>
        </w:rPr>
        <w:t> </w:t>
      </w:r>
      <w:r>
        <w:rPr>
          <w:sz w:val="22"/>
        </w:rPr>
        <w:t>se encuentra</w:t>
      </w:r>
      <w:r>
        <w:rPr>
          <w:spacing w:val="1"/>
          <w:sz w:val="22"/>
        </w:rPr>
        <w:t> </w:t>
      </w:r>
      <w:r>
        <w:rPr>
          <w:sz w:val="22"/>
        </w:rPr>
        <w:t>en https:</w:t>
      </w:r>
      <w:hyperlink r:id="rId5">
        <w:r>
          <w:rPr>
            <w:sz w:val="22"/>
          </w:rPr>
          <w:t>//www.</w:t>
        </w:r>
      </w:hyperlink>
      <w:hyperlink r:id="rId5">
        <w:r>
          <w:rPr>
            <w:sz w:val="22"/>
          </w:rPr>
          <w:t>youtube.com/watch?v=XJNdP-</w:t>
        </w:r>
      </w:hyperlink>
      <w:r>
        <w:rPr>
          <w:spacing w:val="-59"/>
          <w:sz w:val="22"/>
        </w:rPr>
        <w:t> </w:t>
      </w:r>
      <w:hyperlink r:id="rId5">
        <w:r>
          <w:rPr>
            <w:sz w:val="22"/>
          </w:rPr>
          <w:t>kxgUE).</w:t>
        </w:r>
      </w:hyperlink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240" w:lineRule="auto" w:before="117" w:after="0"/>
        <w:ind w:left="901" w:right="0" w:hanging="362"/>
        <w:jc w:val="both"/>
        <w:rPr>
          <w:sz w:val="22"/>
        </w:rPr>
      </w:pPr>
      <w:r>
        <w:rPr>
          <w:sz w:val="22"/>
        </w:rPr>
        <w:t>Después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tener la</w:t>
      </w:r>
      <w:r>
        <w:rPr>
          <w:spacing w:val="-3"/>
          <w:sz w:val="22"/>
        </w:rPr>
        <w:t> </w:t>
      </w:r>
      <w:r>
        <w:rPr>
          <w:sz w:val="22"/>
        </w:rPr>
        <w:t>información completa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organizada</w:t>
      </w:r>
      <w:r>
        <w:rPr>
          <w:spacing w:val="-1"/>
          <w:sz w:val="22"/>
        </w:rPr>
        <w:t> </w:t>
      </w:r>
      <w:r>
        <w:rPr>
          <w:sz w:val="22"/>
        </w:rPr>
        <w:t>diseñe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algoritmo.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465" w:lineRule="auto" w:before="0" w:after="0"/>
        <w:ind w:left="901" w:right="995" w:hanging="361"/>
        <w:jc w:val="both"/>
        <w:rPr>
          <w:sz w:val="22"/>
        </w:rPr>
      </w:pPr>
      <w:r>
        <w:rPr>
          <w:sz w:val="22"/>
        </w:rPr>
        <w:t>Piense en la siguiente pregunta, ¿si tuviera un sólido irregular qué método utilizaría paracalcular el</w:t>
      </w:r>
      <w:r>
        <w:rPr>
          <w:spacing w:val="1"/>
          <w:sz w:val="22"/>
        </w:rPr>
        <w:t> </w:t>
      </w:r>
      <w:r>
        <w:rPr>
          <w:sz w:val="22"/>
        </w:rPr>
        <w:t>volumen?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80"/>
      </w:pPr>
      <w:r>
        <w:rPr/>
        <w:t>Realice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presentación</w:t>
      </w:r>
      <w:r>
        <w:rPr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explique</w:t>
      </w:r>
      <w:r>
        <w:rPr>
          <w:spacing w:val="-2"/>
        </w:rPr>
        <w:t> </w:t>
      </w:r>
      <w:r>
        <w:rPr/>
        <w:t>la solución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problema</w:t>
      </w:r>
      <w:r>
        <w:rPr>
          <w:spacing w:val="-1"/>
        </w:rPr>
        <w:t> </w:t>
      </w:r>
      <w:r>
        <w:rPr/>
        <w:t>dado.</w:t>
      </w:r>
    </w:p>
    <w:p>
      <w:pPr>
        <w:spacing w:after="0"/>
        <w:sectPr>
          <w:pgSz w:w="12240" w:h="15840"/>
          <w:pgMar w:top="1420" w:bottom="280" w:left="400" w:right="60"/>
        </w:sectPr>
      </w:pPr>
    </w:p>
    <w:p>
      <w:pPr>
        <w:pStyle w:val="Heading1"/>
        <w:spacing w:before="73"/>
      </w:pPr>
      <w:r>
        <w:rPr>
          <w:rFonts w:ascii="Arial MT" w:hAnsi="Arial MT"/>
          <w:b w:val="0"/>
        </w:rPr>
        <w:t>I</w:t>
      </w:r>
      <w:r>
        <w:rPr/>
        <w:t>ntroducción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360" w:lineRule="auto" w:before="191"/>
        <w:ind w:left="180" w:right="608"/>
        <w:jc w:val="both"/>
      </w:pPr>
      <w:r>
        <w:rPr/>
        <w:t>Un</w:t>
      </w:r>
      <w:r>
        <w:rPr>
          <w:spacing w:val="-14"/>
        </w:rPr>
        <w:t> </w:t>
      </w:r>
      <w:r>
        <w:rPr/>
        <w:t>algoritmo</w:t>
      </w:r>
      <w:r>
        <w:rPr>
          <w:spacing w:val="-12"/>
        </w:rPr>
        <w:t> </w:t>
      </w:r>
      <w:r>
        <w:rPr/>
        <w:t>es</w:t>
      </w:r>
      <w:r>
        <w:rPr>
          <w:spacing w:val="-7"/>
        </w:rPr>
        <w:t> </w:t>
      </w:r>
      <w:r>
        <w:rPr/>
        <w:t>la</w:t>
      </w:r>
      <w:r>
        <w:rPr>
          <w:spacing w:val="-14"/>
        </w:rPr>
        <w:t> </w:t>
      </w:r>
      <w:r>
        <w:rPr/>
        <w:t>descripción</w:t>
      </w:r>
      <w:r>
        <w:rPr>
          <w:spacing w:val="-11"/>
        </w:rPr>
        <w:t> </w:t>
      </w:r>
      <w:r>
        <w:rPr/>
        <w:t>detallada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0"/>
        </w:rPr>
        <w:t> </w:t>
      </w:r>
      <w:r>
        <w:rPr/>
        <w:t>pasos</w:t>
      </w:r>
      <w:r>
        <w:rPr>
          <w:spacing w:val="-13"/>
        </w:rPr>
        <w:t> </w:t>
      </w:r>
      <w:r>
        <w:rPr/>
        <w:t>necesarios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resolver</w:t>
      </w:r>
      <w:r>
        <w:rPr>
          <w:spacing w:val="-11"/>
        </w:rPr>
        <w:t> </w:t>
      </w:r>
      <w:r>
        <w:rPr/>
        <w:t>un</w:t>
      </w:r>
      <w:r>
        <w:rPr>
          <w:spacing w:val="-13"/>
        </w:rPr>
        <w:t> </w:t>
      </w:r>
      <w:r>
        <w:rPr/>
        <w:t>problema,debe</w:t>
      </w:r>
      <w:r>
        <w:rPr>
          <w:spacing w:val="-4"/>
        </w:rPr>
        <w:t> </w:t>
      </w:r>
      <w:r>
        <w:rPr/>
        <w:t>cumplir con</w:t>
      </w:r>
      <w:r>
        <w:rPr>
          <w:spacing w:val="-4"/>
        </w:rPr>
        <w:t> </w:t>
      </w:r>
      <w:r>
        <w:rPr/>
        <w:t>tres</w:t>
      </w:r>
      <w:r>
        <w:rPr>
          <w:spacing w:val="-58"/>
        </w:rPr>
        <w:t> </w:t>
      </w:r>
      <w:r>
        <w:rPr/>
        <w:t>características los pasos deben ser simples y claros el orden ken que se ejecuten los pasos deben ser precisos,</w:t>
      </w:r>
      <w:r>
        <w:rPr>
          <w:spacing w:val="-59"/>
        </w:rPr>
        <w:t> </w:t>
      </w:r>
      <w:r>
        <w:rPr/>
        <w:t>deben</w:t>
      </w:r>
      <w:r>
        <w:rPr>
          <w:spacing w:val="-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el problema</w:t>
      </w:r>
      <w:r>
        <w:rPr>
          <w:spacing w:val="-2"/>
        </w:rPr>
        <w:t> </w:t>
      </w:r>
      <w:r>
        <w:rPr/>
        <w:t>en un</w:t>
      </w:r>
      <w:r>
        <w:rPr>
          <w:spacing w:val="-2"/>
        </w:rPr>
        <w:t> </w:t>
      </w:r>
      <w:r>
        <w:rPr/>
        <w:t>numero de</w:t>
      </w:r>
      <w:r>
        <w:rPr>
          <w:spacing w:val="-2"/>
        </w:rPr>
        <w:t> </w:t>
      </w:r>
      <w:r>
        <w:rPr/>
        <w:t>pasos</w:t>
      </w:r>
      <w:r>
        <w:rPr>
          <w:spacing w:val="-2"/>
        </w:rPr>
        <w:t> </w:t>
      </w:r>
      <w:r>
        <w:rPr/>
        <w:t>finitos.</w:t>
      </w:r>
    </w:p>
    <w:p>
      <w:pPr>
        <w:pStyle w:val="BodyText"/>
        <w:spacing w:line="360" w:lineRule="auto" w:before="117"/>
        <w:ind w:left="180" w:right="338"/>
        <w:jc w:val="both"/>
      </w:pPr>
      <w:r>
        <w:rPr/>
        <w:t>Los algoritmos deben ser especificados con instrucciones que pueda ser ejecutadas por alguna entidad. La entidad</w:t>
      </w:r>
      <w:r>
        <w:rPr>
          <w:spacing w:val="-59"/>
        </w:rPr>
        <w:t> </w:t>
      </w:r>
      <w:r>
        <w:rPr/>
        <w:t>puede ser cualquiera que sea capaz de seguir instrucciones como para una persona, computadora, un robot o algo</w:t>
      </w:r>
      <w:r>
        <w:rPr>
          <w:spacing w:val="-59"/>
        </w:rPr>
        <w:t> </w:t>
      </w:r>
      <w:r>
        <w:rPr/>
        <w:t>similar.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/>
        <w:t>Información</w:t>
      </w:r>
      <w:r>
        <w:rPr>
          <w:spacing w:val="-3"/>
        </w:rPr>
        <w:t> </w:t>
      </w:r>
      <w:r>
        <w:rPr/>
        <w:t>recolectada de</w:t>
      </w:r>
      <w:r>
        <w:rPr>
          <w:spacing w:val="-2"/>
        </w:rPr>
        <w:t> </w:t>
      </w:r>
      <w:r>
        <w:rPr/>
        <w:t>fórmulas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figuras</w:t>
      </w:r>
      <w:r>
        <w:rPr>
          <w:spacing w:val="-2"/>
        </w:rPr>
        <w:t> </w:t>
      </w:r>
      <w:r>
        <w:rPr/>
        <w:t>área y</w:t>
      </w:r>
      <w:r>
        <w:rPr>
          <w:spacing w:val="-3"/>
        </w:rPr>
        <w:t> </w:t>
      </w:r>
      <w:r>
        <w:rPr/>
        <w:t>volumen</w:t>
      </w:r>
    </w:p>
    <w:p>
      <w:pPr>
        <w:pStyle w:val="BodyText"/>
        <w:spacing w:line="360" w:lineRule="auto" w:before="131"/>
        <w:ind w:left="180" w:right="99"/>
        <w:jc w:val="both"/>
      </w:pPr>
      <w:r>
        <w:rPr/>
        <w:t>Ya que las rectas, los planos y los espacios se consideran conjuntos de puntos, resulta útil definir las figuras</w:t>
      </w:r>
      <w:r>
        <w:rPr>
          <w:spacing w:val="1"/>
        </w:rPr>
        <w:t> </w:t>
      </w:r>
      <w:r>
        <w:rPr/>
        <w:t>geométricas como conjuntos y puntos. Una figura plana es una figura con todoslos puntos en un plano, pero no todos</w:t>
      </w:r>
      <w:r>
        <w:rPr>
          <w:spacing w:val="-59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recta.</w:t>
      </w:r>
      <w:r>
        <w:rPr>
          <w:spacing w:val="1"/>
        </w:rPr>
        <w:t> </w:t>
      </w:r>
      <w:r>
        <w:rPr/>
        <w:t>Una</w:t>
      </w:r>
      <w:r>
        <w:rPr>
          <w:spacing w:val="-5"/>
        </w:rPr>
        <w:t> </w:t>
      </w:r>
      <w:r>
        <w:rPr/>
        <w:t>figura</w:t>
      </w:r>
      <w:r>
        <w:rPr>
          <w:spacing w:val="-5"/>
        </w:rPr>
        <w:t> </w:t>
      </w:r>
      <w:r>
        <w:rPr/>
        <w:t>espacial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tiene</w:t>
      </w:r>
      <w:r>
        <w:rPr>
          <w:spacing w:val="-2"/>
        </w:rPr>
        <w:t> </w:t>
      </w:r>
      <w:r>
        <w:rPr/>
        <w:t>todos</w:t>
      </w:r>
      <w:r>
        <w:rPr>
          <w:spacing w:val="-3"/>
        </w:rPr>
        <w:t> </w:t>
      </w:r>
      <w:r>
        <w:rPr/>
        <w:t>sus puntos en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solo</w:t>
      </w:r>
      <w:r>
        <w:rPr>
          <w:spacing w:val="-1"/>
        </w:rPr>
        <w:t> </w:t>
      </w:r>
      <w:r>
        <w:rPr/>
        <w:t>plano (Clemens,</w:t>
      </w:r>
      <w:r>
        <w:rPr>
          <w:spacing w:val="-2"/>
        </w:rPr>
        <w:t> </w:t>
      </w:r>
      <w:r>
        <w:rPr/>
        <w:t>Daffer,</w:t>
      </w:r>
      <w:r>
        <w:rPr>
          <w:spacing w:val="4"/>
        </w:rPr>
        <w:t> </w:t>
      </w:r>
      <w:r>
        <w:rPr/>
        <w:t>&amp;</w:t>
      </w:r>
      <w:r>
        <w:rPr>
          <w:spacing w:val="-3"/>
        </w:rPr>
        <w:t> </w:t>
      </w:r>
      <w:r>
        <w:rPr/>
        <w:t>Cooney,</w:t>
      </w:r>
      <w:r>
        <w:rPr>
          <w:spacing w:val="2"/>
        </w:rPr>
        <w:t> </w:t>
      </w:r>
      <w:r>
        <w:rPr/>
        <w:t>1989).</w:t>
      </w:r>
    </w:p>
    <w:p>
      <w:pPr>
        <w:pStyle w:val="BodyText"/>
        <w:spacing w:before="117"/>
        <w:ind w:left="1789"/>
      </w:pPr>
      <w:r>
        <w:rPr/>
        <w:t>Ejemplo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1388744</wp:posOffset>
            </wp:positionH>
            <wp:positionV relativeFrom="paragraph">
              <wp:posOffset>272829</wp:posOffset>
            </wp:positionV>
            <wp:extent cx="1017440" cy="9354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440" cy="9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4199254</wp:posOffset>
            </wp:positionH>
            <wp:positionV relativeFrom="paragraph">
              <wp:posOffset>168054</wp:posOffset>
            </wp:positionV>
            <wp:extent cx="1191548" cy="111613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548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80"/>
        <w:jc w:val="both"/>
      </w:pPr>
      <w:r>
        <w:rPr/>
        <w:t>Un</w:t>
      </w:r>
      <w:r>
        <w:rPr>
          <w:spacing w:val="-1"/>
        </w:rPr>
        <w:t> </w:t>
      </w:r>
      <w:r>
        <w:rPr/>
        <w:t>triángulo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una</w:t>
      </w:r>
      <w:r>
        <w:rPr>
          <w:spacing w:val="-5"/>
        </w:rPr>
        <w:t> </w:t>
      </w:r>
      <w:r>
        <w:rPr/>
        <w:t>figura</w:t>
      </w:r>
      <w:r>
        <w:rPr>
          <w:spacing w:val="2"/>
        </w:rPr>
        <w:t> </w:t>
      </w:r>
      <w:r>
        <w:rPr/>
        <w:t>plana    </w:t>
      </w:r>
      <w:r>
        <w:rPr>
          <w:spacing w:val="49"/>
        </w:rPr>
        <w:t> </w:t>
      </w:r>
      <w:r>
        <w:rPr/>
        <w:t>Una</w:t>
      </w:r>
      <w:r>
        <w:rPr>
          <w:spacing w:val="-1"/>
        </w:rPr>
        <w:t> </w:t>
      </w:r>
      <w:r>
        <w:rPr/>
        <w:t>caja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figura</w:t>
      </w:r>
      <w:r>
        <w:rPr>
          <w:spacing w:val="-1"/>
        </w:rPr>
        <w:t> </w:t>
      </w:r>
      <w:r>
        <w:rPr/>
        <w:t>espacial.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/>
        <w:t>Polígonos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360" w:lineRule="auto" w:before="191"/>
        <w:ind w:left="180" w:right="98"/>
        <w:jc w:val="both"/>
      </w:pPr>
      <w:r>
        <w:rPr/>
        <w:t>Un</w:t>
      </w:r>
      <w:r>
        <w:rPr>
          <w:spacing w:val="-3"/>
        </w:rPr>
        <w:t> </w:t>
      </w:r>
      <w:r>
        <w:rPr/>
        <w:t>polígono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8"/>
        </w:rPr>
        <w:t> </w:t>
      </w:r>
      <w:r>
        <w:rPr/>
        <w:t>figura</w:t>
      </w:r>
      <w:r>
        <w:rPr>
          <w:spacing w:val="-1"/>
        </w:rPr>
        <w:t> </w:t>
      </w:r>
      <w:r>
        <w:rPr/>
        <w:t>geométrica,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área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5"/>
        </w:rPr>
        <w:t> </w:t>
      </w:r>
      <w:r>
        <w:rPr/>
        <w:t>plano</w:t>
      </w:r>
      <w:r>
        <w:rPr>
          <w:spacing w:val="-8"/>
        </w:rPr>
        <w:t> </w:t>
      </w:r>
      <w:r>
        <w:rPr/>
        <w:t>que</w:t>
      </w:r>
      <w:r>
        <w:rPr>
          <w:spacing w:val="-3"/>
        </w:rPr>
        <w:t> </w:t>
      </w:r>
      <w:r>
        <w:rPr/>
        <w:t>está</w:t>
      </w:r>
      <w:r>
        <w:rPr>
          <w:spacing w:val="-6"/>
        </w:rPr>
        <w:t> </w:t>
      </w:r>
      <w:r>
        <w:rPr/>
        <w:t>delimitado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líneasque</w:t>
      </w:r>
      <w:r>
        <w:rPr>
          <w:spacing w:val="4"/>
        </w:rPr>
        <w:t> </w:t>
      </w:r>
      <w:r>
        <w:rPr/>
        <w:t>tienen</w:t>
      </w:r>
      <w:r>
        <w:rPr>
          <w:spacing w:val="2"/>
        </w:rPr>
        <w:t> </w:t>
      </w:r>
      <w:r>
        <w:rPr/>
        <w:t>que</w:t>
      </w:r>
      <w:r>
        <w:rPr>
          <w:spacing w:val="4"/>
        </w:rPr>
        <w:t> </w:t>
      </w:r>
      <w:r>
        <w:rPr/>
        <w:t>ser</w:t>
      </w:r>
      <w:r>
        <w:rPr>
          <w:spacing w:val="3"/>
        </w:rPr>
        <w:t> </w:t>
      </w:r>
      <w:r>
        <w:rPr/>
        <w:t>rectas.</w:t>
      </w:r>
      <w:r>
        <w:rPr>
          <w:spacing w:val="-58"/>
        </w:rPr>
        <w:t> </w:t>
      </w:r>
      <w:r>
        <w:rPr/>
        <w:t>Si hacemos caso a la etimología de la palabra, polígono proviene de lostérminos</w:t>
      </w:r>
      <w:r>
        <w:rPr>
          <w:spacing w:val="1"/>
        </w:rPr>
        <w:t> </w:t>
      </w:r>
      <w:r>
        <w:rPr/>
        <w:t>griegos</w:t>
      </w:r>
      <w:r>
        <w:rPr>
          <w:spacing w:val="1"/>
        </w:rPr>
        <w:t> </w:t>
      </w:r>
      <w:r>
        <w:rPr/>
        <w:t>«poli»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«gono«.</w:t>
      </w:r>
      <w:r>
        <w:rPr>
          <w:spacing w:val="1"/>
        </w:rPr>
        <w:t> </w:t>
      </w:r>
      <w:r>
        <w:rPr/>
        <w:t>«Poli»</w:t>
      </w:r>
      <w:r>
        <w:rPr>
          <w:spacing w:val="1"/>
        </w:rPr>
        <w:t> </w:t>
      </w:r>
      <w:r>
        <w:rPr/>
        <w:t>podría</w:t>
      </w:r>
      <w:r>
        <w:rPr>
          <w:spacing w:val="39"/>
        </w:rPr>
        <w:t> </w:t>
      </w:r>
      <w:r>
        <w:rPr/>
        <w:t>traducirse</w:t>
      </w:r>
      <w:r>
        <w:rPr>
          <w:spacing w:val="37"/>
        </w:rPr>
        <w:t> </w:t>
      </w:r>
      <w:r>
        <w:rPr/>
        <w:t>como</w:t>
      </w:r>
      <w:r>
        <w:rPr>
          <w:spacing w:val="39"/>
        </w:rPr>
        <w:t> </w:t>
      </w:r>
      <w:r>
        <w:rPr/>
        <w:t>«muchos»</w:t>
      </w:r>
      <w:r>
        <w:rPr>
          <w:spacing w:val="36"/>
        </w:rPr>
        <w:t> </w:t>
      </w:r>
      <w:r>
        <w:rPr/>
        <w:t>y</w:t>
      </w:r>
      <w:r>
        <w:rPr>
          <w:spacing w:val="39"/>
        </w:rPr>
        <w:t> </w:t>
      </w:r>
      <w:r>
        <w:rPr/>
        <w:t>«gono»</w:t>
      </w:r>
      <w:r>
        <w:rPr>
          <w:spacing w:val="31"/>
        </w:rPr>
        <w:t> </w:t>
      </w:r>
      <w:r>
        <w:rPr/>
        <w:t>como</w:t>
      </w:r>
    </w:p>
    <w:p>
      <w:pPr>
        <w:pStyle w:val="BodyText"/>
        <w:spacing w:before="2"/>
        <w:ind w:left="180"/>
        <w:jc w:val="both"/>
      </w:pPr>
      <w:r>
        <w:rPr/>
        <w:t>«Ángulo».</w:t>
      </w:r>
      <w:r>
        <w:rPr>
          <w:spacing w:val="-3"/>
        </w:rPr>
        <w:t> </w:t>
      </w:r>
      <w:r>
        <w:rPr/>
        <w:t>Atendiendo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esto podríamos</w:t>
      </w:r>
      <w:r>
        <w:rPr>
          <w:spacing w:val="-1"/>
        </w:rPr>
        <w:t> </w:t>
      </w:r>
      <w:r>
        <w:rPr/>
        <w:t>decir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polígono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literalmente</w:t>
      </w:r>
      <w:r>
        <w:rPr>
          <w:spacing w:val="-1"/>
        </w:rPr>
        <w:t> </w:t>
      </w:r>
      <w:r>
        <w:rPr/>
        <w:t>aquello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tiene</w:t>
      </w:r>
      <w:r>
        <w:rPr>
          <w:spacing w:val="2"/>
        </w:rPr>
        <w:t> </w:t>
      </w:r>
      <w:r>
        <w:rPr/>
        <w:t>muchos</w:t>
      </w:r>
      <w:r>
        <w:rPr>
          <w:spacing w:val="-1"/>
        </w:rPr>
        <w:t> </w:t>
      </w:r>
      <w:r>
        <w:rPr/>
        <w:t>ángulos.</w:t>
      </w:r>
    </w:p>
    <w:p>
      <w:pPr>
        <w:spacing w:after="0"/>
        <w:jc w:val="both"/>
        <w:sectPr>
          <w:pgSz w:w="12240" w:h="15840"/>
          <w:pgMar w:top="1420" w:bottom="280" w:left="400" w:right="60"/>
        </w:sectPr>
      </w:pPr>
    </w:p>
    <w:p>
      <w:pPr>
        <w:pStyle w:val="BodyText"/>
        <w:spacing w:line="362" w:lineRule="auto" w:before="75"/>
        <w:ind w:left="180"/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368300</wp:posOffset>
            </wp:positionH>
            <wp:positionV relativeFrom="paragraph">
              <wp:posOffset>696822</wp:posOffset>
            </wp:positionV>
            <wp:extent cx="5675757" cy="284289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57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Para</w:t>
      </w:r>
      <w:r>
        <w:rPr>
          <w:spacing w:val="-4"/>
        </w:rPr>
        <w:t> </w:t>
      </w:r>
      <w:r>
        <w:rPr>
          <w:spacing w:val="-1"/>
        </w:rPr>
        <w:t>considerar</w:t>
      </w:r>
      <w:r>
        <w:rPr>
          <w:spacing w:val="-4"/>
        </w:rPr>
        <w:t> </w:t>
      </w:r>
      <w:r>
        <w:rPr/>
        <w:t>polígono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7"/>
        </w:rPr>
        <w:t> </w:t>
      </w:r>
      <w:r>
        <w:rPr/>
        <w:t>figura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debe</w:t>
      </w:r>
      <w:r>
        <w:rPr>
          <w:spacing w:val="-5"/>
        </w:rPr>
        <w:t> </w:t>
      </w:r>
      <w:r>
        <w:rPr/>
        <w:t>cumplir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sus</w:t>
      </w:r>
      <w:r>
        <w:rPr>
          <w:spacing w:val="-3"/>
        </w:rPr>
        <w:t> </w:t>
      </w:r>
      <w:r>
        <w:rPr/>
        <w:t>líneas</w:t>
      </w:r>
      <w:r>
        <w:rPr>
          <w:spacing w:val="-4"/>
        </w:rPr>
        <w:t> </w:t>
      </w:r>
      <w:r>
        <w:rPr/>
        <w:t>siempre</w:t>
      </w:r>
      <w:r>
        <w:rPr>
          <w:spacing w:val="-4"/>
        </w:rPr>
        <w:t> </w:t>
      </w:r>
      <w:r>
        <w:rPr/>
        <w:t>deben</w:t>
      </w:r>
      <w:r>
        <w:rPr>
          <w:spacing w:val="-7"/>
        </w:rPr>
        <w:t> </w:t>
      </w:r>
      <w:r>
        <w:rPr/>
        <w:t>ser</w:t>
      </w:r>
      <w:r>
        <w:rPr>
          <w:spacing w:val="1"/>
        </w:rPr>
        <w:t> </w:t>
      </w:r>
      <w:r>
        <w:rPr/>
        <w:t>rectas</w:t>
      </w:r>
      <w:r>
        <w:rPr>
          <w:spacing w:val="-14"/>
        </w:rPr>
        <w:t> </w:t>
      </w:r>
      <w:r>
        <w:rPr/>
        <w:t>y</w:t>
      </w:r>
      <w:r>
        <w:rPr>
          <w:spacing w:val="-26"/>
        </w:rPr>
        <w:t> </w:t>
      </w:r>
      <w:r>
        <w:rPr/>
        <w:t>que</w:t>
      </w:r>
      <w:r>
        <w:rPr>
          <w:spacing w:val="-19"/>
        </w:rPr>
        <w:t> </w:t>
      </w:r>
      <w:r>
        <w:rPr/>
        <w:t>no</w:t>
      </w:r>
      <w:r>
        <w:rPr>
          <w:spacing w:val="-16"/>
        </w:rPr>
        <w:t> </w:t>
      </w:r>
      <w:r>
        <w:rPr/>
        <w:t>puede</w:t>
      </w:r>
      <w:r>
        <w:rPr>
          <w:spacing w:val="-16"/>
        </w:rPr>
        <w:t> </w:t>
      </w:r>
      <w:r>
        <w:rPr/>
        <w:t>estar</w:t>
      </w:r>
      <w:r>
        <w:rPr>
          <w:spacing w:val="-58"/>
        </w:rPr>
        <w:t> </w:t>
      </w:r>
      <w:r>
        <w:rPr>
          <w:spacing w:val="-1"/>
        </w:rPr>
        <w:t>abierto.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siguiente</w:t>
      </w:r>
      <w:r>
        <w:rPr>
          <w:spacing w:val="-16"/>
        </w:rPr>
        <w:t> </w:t>
      </w:r>
      <w:r>
        <w:rPr/>
        <w:t>imagen</w:t>
      </w:r>
      <w:r>
        <w:rPr>
          <w:spacing w:val="-14"/>
        </w:rPr>
        <w:t> </w:t>
      </w:r>
      <w:r>
        <w:rPr/>
        <w:t>puedes</w:t>
      </w:r>
      <w:r>
        <w:rPr>
          <w:spacing w:val="-13"/>
        </w:rPr>
        <w:t> </w:t>
      </w:r>
      <w:r>
        <w:rPr/>
        <w:t>ver</w:t>
      </w:r>
      <w:r>
        <w:rPr>
          <w:spacing w:val="-15"/>
        </w:rPr>
        <w:t> </w:t>
      </w:r>
      <w:r>
        <w:rPr/>
        <w:t>varios</w:t>
      </w:r>
      <w:r>
        <w:rPr>
          <w:spacing w:val="-14"/>
        </w:rPr>
        <w:t> </w:t>
      </w:r>
      <w:r>
        <w:rPr/>
        <w:t>ejemplos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polígonosy</w:t>
      </w:r>
      <w:r>
        <w:rPr>
          <w:spacing w:val="-6"/>
        </w:rPr>
        <w:t> </w:t>
      </w:r>
      <w:r>
        <w:rPr/>
        <w:t>otros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no lo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  <w:spacing w:line="730" w:lineRule="atLeast" w:before="1"/>
        <w:ind w:right="4196"/>
      </w:pPr>
      <w:r>
        <w:rPr/>
        <w:t>Fuente: (Mundo primaria, Polígonos- Clasificación y propiedades., s.f.)</w:t>
      </w:r>
      <w:r>
        <w:rPr>
          <w:spacing w:val="-59"/>
        </w:rPr>
        <w:t> </w:t>
      </w:r>
      <w:r>
        <w:rPr>
          <w:u w:val="thick"/>
        </w:rPr>
        <w:t>Clasificación</w:t>
      </w:r>
      <w:r>
        <w:rPr>
          <w:spacing w:val="-3"/>
          <w:u w:val="thick"/>
        </w:rPr>
        <w:t> </w:t>
      </w:r>
      <w:r>
        <w:rPr>
          <w:u w:val="thick"/>
        </w:rPr>
        <w:t>de</w:t>
      </w:r>
      <w:r>
        <w:rPr>
          <w:spacing w:val="-3"/>
          <w:u w:val="thick"/>
        </w:rPr>
        <w:t> </w:t>
      </w:r>
      <w:r>
        <w:rPr>
          <w:u w:val="thick"/>
        </w:rPr>
        <w:t>polígonos</w:t>
      </w:r>
    </w:p>
    <w:p>
      <w:pPr>
        <w:pStyle w:val="BodyText"/>
        <w:spacing w:before="135"/>
        <w:ind w:left="180"/>
      </w:pPr>
      <w:r>
        <w:rPr/>
        <w:t>Podemos</w:t>
      </w:r>
      <w:r>
        <w:rPr>
          <w:spacing w:val="-3"/>
        </w:rPr>
        <w:t> </w:t>
      </w:r>
      <w:r>
        <w:rPr/>
        <w:t>clasificar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polígonos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tres formas</w:t>
      </w:r>
      <w:r>
        <w:rPr>
          <w:spacing w:val="-5"/>
        </w:rPr>
        <w:t> </w:t>
      </w:r>
      <w:r>
        <w:rPr/>
        <w:t>diferentes: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Clasificación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polígonos</w:t>
      </w:r>
      <w:r>
        <w:rPr>
          <w:spacing w:val="-2"/>
        </w:rPr>
        <w:t> </w:t>
      </w:r>
      <w:r>
        <w:rPr/>
        <w:t>según</w:t>
      </w:r>
      <w:r>
        <w:rPr>
          <w:spacing w:val="2"/>
        </w:rPr>
        <w:t> </w:t>
      </w:r>
      <w:r>
        <w:rPr/>
        <w:t>sus</w:t>
      </w:r>
      <w:r>
        <w:rPr>
          <w:spacing w:val="-4"/>
        </w:rPr>
        <w:t> </w:t>
      </w:r>
      <w:r>
        <w:rPr/>
        <w:t>lados: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tabs>
          <w:tab w:pos="2355" w:val="left" w:leader="none"/>
        </w:tabs>
        <w:ind w:left="180"/>
      </w:pPr>
      <w:r>
        <w:rPr/>
        <w:t>Triángulo:</w:t>
      </w:r>
      <w:r>
        <w:rPr>
          <w:spacing w:val="56"/>
        </w:rPr>
        <w:t> </w:t>
      </w:r>
      <w:r>
        <w:rPr/>
        <w:t>3</w:t>
      </w:r>
      <w:r>
        <w:rPr>
          <w:spacing w:val="-2"/>
        </w:rPr>
        <w:t> </w:t>
      </w:r>
      <w:r>
        <w:rPr/>
        <w:t>lados</w:t>
        <w:tab/>
        <w:t>Pentágono: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lados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013" w:val="left" w:leader="none"/>
        </w:tabs>
        <w:ind w:left="180"/>
      </w:pPr>
      <w:r>
        <w:rPr/>
        <w:t>Cuadrilátero: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lados</w:t>
        <w:tab/>
        <w:t>Hexágono: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lados</w:t>
      </w:r>
    </w:p>
    <w:p>
      <w:pPr>
        <w:pStyle w:val="BodyText"/>
        <w:tabs>
          <w:tab w:pos="2458" w:val="left" w:leader="none"/>
        </w:tabs>
        <w:spacing w:before="131"/>
        <w:ind w:left="180"/>
      </w:pPr>
      <w:r>
        <w:rPr/>
        <w:t>Heptágono:</w:t>
      </w:r>
      <w:r>
        <w:rPr>
          <w:spacing w:val="-2"/>
        </w:rPr>
        <w:t> </w:t>
      </w:r>
      <w:r>
        <w:rPr/>
        <w:t>7 lados</w:t>
        <w:tab/>
        <w:t>Decágono:</w:t>
      </w:r>
      <w:r>
        <w:rPr>
          <w:spacing w:val="-2"/>
        </w:rPr>
        <w:t> </w:t>
      </w:r>
      <w:r>
        <w:rPr/>
        <w:t>10</w:t>
      </w:r>
      <w:r>
        <w:rPr>
          <w:spacing w:val="-4"/>
        </w:rPr>
        <w:t> </w:t>
      </w:r>
      <w:r>
        <w:rPr/>
        <w:t>lados</w:t>
      </w:r>
    </w:p>
    <w:p>
      <w:pPr>
        <w:pStyle w:val="BodyText"/>
        <w:spacing w:before="5"/>
      </w:pPr>
    </w:p>
    <w:p>
      <w:pPr>
        <w:pStyle w:val="BodyText"/>
        <w:tabs>
          <w:tab w:pos="2516" w:val="left" w:leader="none"/>
        </w:tabs>
        <w:spacing w:before="1"/>
        <w:ind w:left="180"/>
      </w:pPr>
      <w:r>
        <w:rPr/>
        <w:t>Octógono: 8</w:t>
      </w:r>
      <w:r>
        <w:rPr>
          <w:spacing w:val="-1"/>
        </w:rPr>
        <w:t> </w:t>
      </w:r>
      <w:r>
        <w:rPr/>
        <w:t>lados</w:t>
        <w:tab/>
        <w:t>Endecágono: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lados</w:t>
      </w:r>
    </w:p>
    <w:p>
      <w:pPr>
        <w:pStyle w:val="BodyText"/>
        <w:spacing w:before="7"/>
      </w:pPr>
    </w:p>
    <w:p>
      <w:pPr>
        <w:pStyle w:val="BodyText"/>
        <w:tabs>
          <w:tab w:pos="2503" w:val="left" w:leader="none"/>
        </w:tabs>
        <w:ind w:left="180"/>
      </w:pPr>
      <w:r>
        <w:rPr/>
        <w:t>Eneágono: 9</w:t>
      </w:r>
      <w:r>
        <w:rPr>
          <w:spacing w:val="-2"/>
        </w:rPr>
        <w:t> </w:t>
      </w:r>
      <w:r>
        <w:rPr/>
        <w:t>lados</w:t>
        <w:tab/>
        <w:t>Dodecágono: 12</w:t>
      </w:r>
      <w:r>
        <w:rPr>
          <w:spacing w:val="-3"/>
        </w:rPr>
        <w:t> </w:t>
      </w:r>
      <w:r>
        <w:rPr/>
        <w:t>lados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"/>
        <w:ind w:left="187"/>
      </w:pPr>
      <w:r>
        <w:rPr/>
        <w:t>Fuente:</w:t>
      </w:r>
      <w:r>
        <w:rPr>
          <w:spacing w:val="-4"/>
        </w:rPr>
        <w:t> </w:t>
      </w:r>
      <w:r>
        <w:rPr/>
        <w:t>(Baldo,</w:t>
      </w:r>
      <w:r>
        <w:rPr>
          <w:spacing w:val="-4"/>
        </w:rPr>
        <w:t> </w:t>
      </w:r>
      <w:r>
        <w:rPr/>
        <w:t>Sors,</w:t>
      </w:r>
      <w:r>
        <w:rPr>
          <w:spacing w:val="-1"/>
        </w:rPr>
        <w:t> </w:t>
      </w:r>
      <w:r>
        <w:rPr/>
        <w:t>Calvet, &amp;</w:t>
      </w:r>
      <w:r>
        <w:rPr>
          <w:spacing w:val="-3"/>
        </w:rPr>
        <w:t> </w:t>
      </w:r>
      <w:r>
        <w:rPr/>
        <w:t>Baldor,</w:t>
      </w:r>
      <w:r>
        <w:rPr>
          <w:spacing w:val="-1"/>
        </w:rPr>
        <w:t> </w:t>
      </w:r>
      <w:r>
        <w:rPr/>
        <w:t>2004)</w:t>
      </w:r>
    </w:p>
    <w:p>
      <w:pPr>
        <w:spacing w:after="0"/>
        <w:sectPr>
          <w:pgSz w:w="12240" w:h="15840"/>
          <w:pgMar w:top="1420" w:bottom="280" w:left="400" w:right="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93"/>
        <w:ind w:left="18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thick"/>
        </w:rPr>
        <w:t>Figura</w:t>
      </w:r>
      <w:r>
        <w:rPr>
          <w:rFonts w:ascii="Arial" w:hAnsi="Arial"/>
          <w:b/>
          <w:spacing w:val="3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1:</w:t>
      </w:r>
      <w:r>
        <w:rPr>
          <w:rFonts w:ascii="Arial" w:hAnsi="Arial"/>
          <w:b/>
          <w:spacing w:val="3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Fórmula</w:t>
      </w:r>
      <w:r>
        <w:rPr>
          <w:rFonts w:ascii="Arial" w:hAnsi="Arial"/>
          <w:b/>
          <w:spacing w:val="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para</w:t>
      </w:r>
      <w:r>
        <w:rPr>
          <w:rFonts w:ascii="Arial" w:hAnsi="Arial"/>
          <w:b/>
          <w:spacing w:val="-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hallar</w:t>
      </w:r>
      <w:r>
        <w:rPr>
          <w:rFonts w:ascii="Arial" w:hAnsi="Arial"/>
          <w:b/>
          <w:spacing w:val="-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el</w:t>
      </w:r>
      <w:r>
        <w:rPr>
          <w:rFonts w:ascii="Arial" w:hAnsi="Arial"/>
          <w:b/>
          <w:spacing w:val="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área</w:t>
      </w:r>
      <w:r>
        <w:rPr>
          <w:rFonts w:ascii="Arial" w:hAnsi="Arial"/>
          <w:b/>
          <w:spacing w:val="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y</w:t>
      </w:r>
      <w:r>
        <w:rPr>
          <w:rFonts w:ascii="Arial" w:hAnsi="Arial"/>
          <w:b/>
          <w:spacing w:val="-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polígono</w:t>
      </w:r>
      <w:r>
        <w:rPr>
          <w:rFonts w:ascii="Arial" w:hAnsi="Arial"/>
          <w:b/>
          <w:spacing w:val="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de</w:t>
      </w:r>
      <w:r>
        <w:rPr>
          <w:rFonts w:ascii="Arial" w:hAnsi="Arial"/>
          <w:b/>
          <w:spacing w:val="3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una figura</w:t>
      </w:r>
      <w:r>
        <w:rPr>
          <w:rFonts w:ascii="Arial" w:hAnsi="Arial"/>
          <w:b/>
          <w:spacing w:val="4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plana.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368300</wp:posOffset>
            </wp:positionH>
            <wp:positionV relativeFrom="paragraph">
              <wp:posOffset>242694</wp:posOffset>
            </wp:positionV>
            <wp:extent cx="5256171" cy="329669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171" cy="329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Heading1"/>
        <w:ind w:left="1098"/>
      </w:pPr>
      <w:r>
        <w:rPr/>
        <w:t>Fuente:</w:t>
      </w:r>
      <w:r>
        <w:rPr>
          <w:spacing w:val="-4"/>
        </w:rPr>
        <w:t> </w:t>
      </w:r>
      <w:r>
        <w:rPr/>
        <w:t>(García</w:t>
      </w:r>
      <w:r>
        <w:rPr>
          <w:spacing w:val="-4"/>
        </w:rPr>
        <w:t> </w:t>
      </w:r>
      <w:r>
        <w:rPr/>
        <w:t>García,</w:t>
      </w:r>
      <w:r>
        <w:rPr>
          <w:spacing w:val="-1"/>
        </w:rPr>
        <w:t> </w:t>
      </w:r>
      <w:r>
        <w:rPr/>
        <w:t>2020</w:t>
      </w:r>
    </w:p>
    <w:p>
      <w:pPr>
        <w:spacing w:after="0"/>
        <w:sectPr>
          <w:pgSz w:w="12240" w:h="15840"/>
          <w:pgMar w:top="1500" w:bottom="280" w:left="400" w:right="60"/>
        </w:sectPr>
      </w:pPr>
    </w:p>
    <w:p>
      <w:pPr>
        <w:spacing w:before="73"/>
        <w:ind w:left="18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thick"/>
        </w:rPr>
        <w:t>Figura</w:t>
      </w:r>
      <w:r>
        <w:rPr>
          <w:rFonts w:ascii="Arial" w:hAnsi="Arial"/>
          <w:b/>
          <w:spacing w:val="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2:</w:t>
      </w:r>
      <w:r>
        <w:rPr>
          <w:rFonts w:ascii="Arial" w:hAnsi="Arial"/>
          <w:b/>
          <w:spacing w:val="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fórmulas</w:t>
      </w:r>
      <w:r>
        <w:rPr>
          <w:rFonts w:ascii="Arial" w:hAnsi="Arial"/>
          <w:b/>
          <w:spacing w:val="3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de</w:t>
      </w:r>
      <w:r>
        <w:rPr>
          <w:rFonts w:ascii="Arial" w:hAnsi="Arial"/>
          <w:b/>
          <w:spacing w:val="-3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área</w:t>
      </w:r>
      <w:r>
        <w:rPr>
          <w:rFonts w:ascii="Arial" w:hAnsi="Arial"/>
          <w:b/>
          <w:spacing w:val="5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lateral,</w:t>
      </w:r>
      <w:r>
        <w:rPr>
          <w:rFonts w:ascii="Arial" w:hAnsi="Arial"/>
          <w:b/>
          <w:spacing w:val="3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total</w:t>
      </w:r>
      <w:r>
        <w:rPr>
          <w:rFonts w:ascii="Arial" w:hAnsi="Arial"/>
          <w:b/>
          <w:spacing w:val="4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y volumen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327659</wp:posOffset>
            </wp:positionH>
            <wp:positionV relativeFrom="paragraph">
              <wp:posOffset>163856</wp:posOffset>
            </wp:positionV>
            <wp:extent cx="6077902" cy="28323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902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pgSz w:w="12240" w:h="15840"/>
          <w:pgMar w:top="1420" w:bottom="280" w:left="400" w:right="60"/>
        </w:sectPr>
      </w:pP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pStyle w:val="Heading1"/>
        <w:spacing w:before="94"/>
      </w:pPr>
      <w:r>
        <w:rPr>
          <w:w w:val="100"/>
          <w:u w:val="thick"/>
        </w:rPr>
        <w:t> </w:t>
      </w:r>
      <w:r>
        <w:rPr>
          <w:spacing w:val="2"/>
          <w:u w:val="thick"/>
        </w:rPr>
        <w:t> </w:t>
      </w:r>
      <w:r>
        <w:rPr>
          <w:u w:val="thick"/>
        </w:rPr>
        <w:t>PLANTEAMIENTO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3"/>
          <w:u w:val="thick"/>
        </w:rPr>
        <w:t> </w:t>
      </w:r>
      <w:r>
        <w:rPr>
          <w:u w:val="thick"/>
        </w:rPr>
        <w:t>PROBLEMA</w:t>
      </w:r>
    </w:p>
    <w:p>
      <w:pPr>
        <w:pStyle w:val="BodyText"/>
        <w:spacing w:before="1"/>
        <w:rPr>
          <w:rFonts w:ascii="Arial"/>
          <w:b/>
          <w:sz w:val="14"/>
        </w:rPr>
      </w:pPr>
    </w:p>
    <w:p>
      <w:pPr>
        <w:pStyle w:val="BodyText"/>
        <w:spacing w:before="94"/>
        <w:ind w:left="180"/>
      </w:pPr>
      <w:r>
        <w:rPr/>
        <w:t>Diseñar</w:t>
      </w:r>
      <w:r>
        <w:rPr>
          <w:spacing w:val="13"/>
        </w:rPr>
        <w:t> </w:t>
      </w:r>
      <w:r>
        <w:rPr/>
        <w:t>un</w:t>
      </w:r>
      <w:r>
        <w:rPr>
          <w:spacing w:val="11"/>
        </w:rPr>
        <w:t> </w:t>
      </w:r>
      <w:r>
        <w:rPr/>
        <w:t>algoritmo</w:t>
      </w:r>
      <w:r>
        <w:rPr>
          <w:spacing w:val="15"/>
        </w:rPr>
        <w:t> </w:t>
      </w:r>
      <w:r>
        <w:rPr/>
        <w:t>en</w:t>
      </w:r>
      <w:r>
        <w:rPr>
          <w:spacing w:val="7"/>
        </w:rPr>
        <w:t> </w:t>
      </w:r>
      <w:r>
        <w:rPr/>
        <w:t>Excel</w:t>
      </w:r>
      <w:r>
        <w:rPr>
          <w:spacing w:val="10"/>
        </w:rPr>
        <w:t> </w:t>
      </w:r>
      <w:r>
        <w:rPr/>
        <w:t>para</w:t>
      </w:r>
      <w:r>
        <w:rPr>
          <w:spacing w:val="12"/>
        </w:rPr>
        <w:t> </w:t>
      </w:r>
      <w:r>
        <w:rPr/>
        <w:t>hallar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área,</w:t>
      </w:r>
      <w:r>
        <w:rPr>
          <w:spacing w:val="17"/>
        </w:rPr>
        <w:t> </w:t>
      </w:r>
      <w:r>
        <w:rPr/>
        <w:t>perímetro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un</w:t>
      </w:r>
      <w:r>
        <w:rPr>
          <w:spacing w:val="9"/>
        </w:rPr>
        <w:t> </w:t>
      </w:r>
      <w:r>
        <w:rPr/>
        <w:t>cuadrado,</w:t>
      </w:r>
      <w:r>
        <w:rPr>
          <w:spacing w:val="15"/>
        </w:rPr>
        <w:t> </w:t>
      </w:r>
      <w:r>
        <w:rPr/>
        <w:t>triangulo</w:t>
      </w:r>
      <w:r>
        <w:rPr>
          <w:spacing w:val="17"/>
        </w:rPr>
        <w:t> </w:t>
      </w:r>
      <w:r>
        <w:rPr/>
        <w:t>yvolumen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cubo.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436943</wp:posOffset>
            </wp:positionH>
            <wp:positionV relativeFrom="paragraph">
              <wp:posOffset>115301</wp:posOffset>
            </wp:positionV>
            <wp:extent cx="5215513" cy="261689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13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180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44526A"/>
          <w:sz w:val="22"/>
        </w:rPr>
        <w:t>Figura</w:t>
      </w:r>
      <w:r>
        <w:rPr>
          <w:rFonts w:ascii="Arial" w:hAnsi="Arial"/>
          <w:i/>
          <w:color w:val="44526A"/>
          <w:spacing w:val="6"/>
          <w:sz w:val="22"/>
        </w:rPr>
        <w:t> </w:t>
      </w:r>
      <w:r>
        <w:rPr>
          <w:rFonts w:ascii="Arial" w:hAnsi="Arial"/>
          <w:i/>
          <w:color w:val="44526A"/>
          <w:sz w:val="22"/>
        </w:rPr>
        <w:t>3:</w:t>
      </w:r>
      <w:r>
        <w:rPr>
          <w:rFonts w:ascii="Arial" w:hAnsi="Arial"/>
          <w:i/>
          <w:color w:val="44526A"/>
          <w:spacing w:val="3"/>
          <w:sz w:val="22"/>
        </w:rPr>
        <w:t> </w:t>
      </w:r>
      <w:r>
        <w:rPr>
          <w:rFonts w:ascii="Arial" w:hAnsi="Arial"/>
          <w:i/>
          <w:color w:val="44526A"/>
          <w:sz w:val="22"/>
        </w:rPr>
        <w:t>Hallar</w:t>
      </w:r>
      <w:r>
        <w:rPr>
          <w:rFonts w:ascii="Arial" w:hAnsi="Arial"/>
          <w:i/>
          <w:color w:val="44526A"/>
          <w:spacing w:val="4"/>
          <w:sz w:val="22"/>
        </w:rPr>
        <w:t> </w:t>
      </w:r>
      <w:r>
        <w:rPr>
          <w:rFonts w:ascii="Arial" w:hAnsi="Arial"/>
          <w:i/>
          <w:color w:val="44526A"/>
          <w:sz w:val="22"/>
        </w:rPr>
        <w:t>el</w:t>
      </w:r>
      <w:r>
        <w:rPr>
          <w:rFonts w:ascii="Arial" w:hAnsi="Arial"/>
          <w:i/>
          <w:color w:val="44526A"/>
          <w:spacing w:val="4"/>
          <w:sz w:val="22"/>
        </w:rPr>
        <w:t> </w:t>
      </w:r>
      <w:r>
        <w:rPr>
          <w:rFonts w:ascii="Arial" w:hAnsi="Arial"/>
          <w:i/>
          <w:color w:val="44526A"/>
          <w:sz w:val="22"/>
        </w:rPr>
        <w:t>área,</w:t>
      </w:r>
      <w:r>
        <w:rPr>
          <w:rFonts w:ascii="Arial" w:hAnsi="Arial"/>
          <w:i/>
          <w:color w:val="44526A"/>
          <w:spacing w:val="3"/>
          <w:sz w:val="22"/>
        </w:rPr>
        <w:t> </w:t>
      </w:r>
      <w:r>
        <w:rPr>
          <w:rFonts w:ascii="Arial" w:hAnsi="Arial"/>
          <w:i/>
          <w:color w:val="44526A"/>
          <w:sz w:val="22"/>
        </w:rPr>
        <w:t>perímetro</w:t>
      </w:r>
      <w:r>
        <w:rPr>
          <w:rFonts w:ascii="Arial" w:hAnsi="Arial"/>
          <w:i/>
          <w:color w:val="44526A"/>
          <w:spacing w:val="4"/>
          <w:sz w:val="22"/>
        </w:rPr>
        <w:t> </w:t>
      </w:r>
      <w:r>
        <w:rPr>
          <w:rFonts w:ascii="Arial" w:hAnsi="Arial"/>
          <w:i/>
          <w:color w:val="44526A"/>
          <w:sz w:val="22"/>
        </w:rPr>
        <w:t>y</w:t>
      </w:r>
      <w:r>
        <w:rPr>
          <w:rFonts w:ascii="Arial" w:hAnsi="Arial"/>
          <w:i/>
          <w:color w:val="44526A"/>
          <w:spacing w:val="2"/>
          <w:sz w:val="22"/>
        </w:rPr>
        <w:t> </w:t>
      </w:r>
      <w:r>
        <w:rPr>
          <w:rFonts w:ascii="Arial" w:hAnsi="Arial"/>
          <w:i/>
          <w:color w:val="44526A"/>
          <w:sz w:val="22"/>
        </w:rPr>
        <w:t>volumen</w:t>
      </w:r>
      <w:r>
        <w:rPr>
          <w:rFonts w:ascii="Arial" w:hAnsi="Arial"/>
          <w:i/>
          <w:color w:val="44526A"/>
          <w:spacing w:val="2"/>
          <w:sz w:val="22"/>
        </w:rPr>
        <w:t> </w:t>
      </w:r>
      <w:r>
        <w:rPr>
          <w:rFonts w:ascii="Arial" w:hAnsi="Arial"/>
          <w:i/>
          <w:color w:val="44526A"/>
          <w:sz w:val="22"/>
        </w:rPr>
        <w:t>de</w:t>
      </w:r>
      <w:r>
        <w:rPr>
          <w:rFonts w:ascii="Arial" w:hAnsi="Arial"/>
          <w:i/>
          <w:color w:val="44526A"/>
          <w:spacing w:val="-3"/>
          <w:sz w:val="22"/>
        </w:rPr>
        <w:t> </w:t>
      </w:r>
      <w:r>
        <w:rPr>
          <w:rFonts w:ascii="Arial" w:hAnsi="Arial"/>
          <w:i/>
          <w:color w:val="44526A"/>
          <w:sz w:val="22"/>
        </w:rPr>
        <w:t>3</w:t>
      </w:r>
      <w:r>
        <w:rPr>
          <w:rFonts w:ascii="Arial" w:hAnsi="Arial"/>
          <w:i/>
          <w:color w:val="44526A"/>
          <w:spacing w:val="6"/>
          <w:sz w:val="22"/>
        </w:rPr>
        <w:t> </w:t>
      </w:r>
      <w:r>
        <w:rPr>
          <w:rFonts w:ascii="Arial" w:hAnsi="Arial"/>
          <w:i/>
          <w:color w:val="44526A"/>
          <w:sz w:val="22"/>
        </w:rPr>
        <w:t>solidos</w:t>
      </w:r>
      <w:r>
        <w:rPr>
          <w:rFonts w:ascii="Arial" w:hAnsi="Arial"/>
          <w:i/>
          <w:color w:val="44526A"/>
          <w:spacing w:val="2"/>
          <w:sz w:val="22"/>
        </w:rPr>
        <w:t> </w:t>
      </w:r>
      <w:r>
        <w:rPr>
          <w:rFonts w:ascii="Arial" w:hAnsi="Arial"/>
          <w:i/>
          <w:color w:val="44526A"/>
          <w:sz w:val="22"/>
        </w:rPr>
        <w:t>irregulares.</w:t>
      </w: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line="360" w:lineRule="auto"/>
        <w:ind w:left="180"/>
      </w:pPr>
      <w:r>
        <w:rPr/>
        <w:t>Nota:</w:t>
      </w:r>
      <w:r>
        <w:rPr>
          <w:spacing w:val="13"/>
        </w:rPr>
        <w:t> </w:t>
      </w:r>
      <w:r>
        <w:rPr/>
        <w:t>se</w:t>
      </w:r>
      <w:r>
        <w:rPr>
          <w:spacing w:val="10"/>
        </w:rPr>
        <w:t> </w:t>
      </w:r>
      <w:r>
        <w:rPr/>
        <w:t>realiza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algoritmo</w:t>
      </w:r>
      <w:r>
        <w:rPr>
          <w:spacing w:val="13"/>
        </w:rPr>
        <w:t> </w:t>
      </w:r>
      <w:r>
        <w:rPr/>
        <w:t>en</w:t>
      </w:r>
      <w:r>
        <w:rPr>
          <w:spacing w:val="11"/>
        </w:rPr>
        <w:t> </w:t>
      </w:r>
      <w:r>
        <w:rPr/>
        <w:t>Excel</w:t>
      </w:r>
      <w:r>
        <w:rPr>
          <w:spacing w:val="13"/>
        </w:rPr>
        <w:t> </w:t>
      </w:r>
      <w:r>
        <w:rPr/>
        <w:t>esta</w:t>
      </w:r>
      <w:r>
        <w:rPr>
          <w:spacing w:val="10"/>
        </w:rPr>
        <w:t> </w:t>
      </w:r>
      <w:r>
        <w:rPr/>
        <w:t>herramienta</w:t>
      </w:r>
      <w:r>
        <w:rPr>
          <w:spacing w:val="10"/>
        </w:rPr>
        <w:t> </w:t>
      </w:r>
      <w:r>
        <w:rPr/>
        <w:t>ofimática</w:t>
      </w:r>
      <w:r>
        <w:rPr>
          <w:spacing w:val="12"/>
        </w:rPr>
        <w:t> </w:t>
      </w:r>
      <w:r>
        <w:rPr/>
        <w:t>nos</w:t>
      </w:r>
      <w:r>
        <w:rPr>
          <w:spacing w:val="12"/>
        </w:rPr>
        <w:t> </w:t>
      </w:r>
      <w:r>
        <w:rPr/>
        <w:t>ayuda</w:t>
      </w:r>
      <w:r>
        <w:rPr>
          <w:spacing w:val="12"/>
        </w:rPr>
        <w:t> </w:t>
      </w:r>
      <w:r>
        <w:rPr/>
        <w:t>acalcular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áreas,</w:t>
      </w:r>
      <w:r>
        <w:rPr>
          <w:spacing w:val="-58"/>
        </w:rPr>
        <w:t> </w:t>
      </w:r>
      <w:r>
        <w:rPr/>
        <w:t>perímetros,</w:t>
      </w:r>
      <w:r>
        <w:rPr>
          <w:spacing w:val="-2"/>
        </w:rPr>
        <w:t> </w:t>
      </w:r>
      <w:r>
        <w:rPr/>
        <w:t>volúmenes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diagonales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figuras</w:t>
      </w:r>
      <w:r>
        <w:rPr>
          <w:spacing w:val="-2"/>
        </w:rPr>
        <w:t> </w:t>
      </w:r>
      <w:r>
        <w:rPr/>
        <w:t>irregulares.</w:t>
      </w:r>
    </w:p>
    <w:p>
      <w:pPr>
        <w:pStyle w:val="BodyText"/>
        <w:spacing w:line="362" w:lineRule="auto" w:before="115"/>
        <w:ind w:left="180" w:right="100"/>
      </w:pPr>
      <w:r>
        <w:rPr>
          <w:spacing w:val="-1"/>
        </w:rPr>
        <w:t>Ejemplo:</w:t>
      </w:r>
      <w:r>
        <w:rPr>
          <w:spacing w:val="20"/>
        </w:rPr>
        <w:t> </w:t>
      </w:r>
      <w:r>
        <w:rPr/>
        <w:t>Para</w:t>
      </w:r>
      <w:r>
        <w:rPr>
          <w:spacing w:val="6"/>
        </w:rPr>
        <w:t> </w:t>
      </w:r>
      <w:r>
        <w:rPr/>
        <w:t>hallar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perímetro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cuadrado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figura</w:t>
      </w:r>
      <w:r>
        <w:rPr>
          <w:spacing w:val="11"/>
        </w:rPr>
        <w:t> </w:t>
      </w:r>
      <w:r>
        <w:rPr/>
        <w:t>plana</w:t>
      </w:r>
      <w:r>
        <w:rPr>
          <w:spacing w:val="6"/>
        </w:rPr>
        <w:t> </w:t>
      </w:r>
      <w:r>
        <w:rPr/>
        <w:t>como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observa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lafigura</w:t>
      </w:r>
      <w:r>
        <w:rPr>
          <w:spacing w:val="-14"/>
        </w:rPr>
        <w:t> </w:t>
      </w:r>
      <w:r>
        <w:rPr/>
        <w:t>(Figura</w:t>
      </w:r>
      <w:r>
        <w:rPr>
          <w:spacing w:val="-11"/>
        </w:rPr>
        <w:t> </w:t>
      </w:r>
      <w:r>
        <w:rPr/>
        <w:t>4),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58"/>
        </w:rPr>
        <w:t> </w:t>
      </w:r>
      <w:r>
        <w:rPr/>
        <w:t>suma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4</w:t>
      </w:r>
      <w:r>
        <w:rPr>
          <w:spacing w:val="-12"/>
        </w:rPr>
        <w:t> </w:t>
      </w:r>
      <w:r>
        <w:rPr/>
        <w:t>lados,</w:t>
      </w:r>
      <w:r>
        <w:rPr>
          <w:spacing w:val="-13"/>
        </w:rPr>
        <w:t> </w:t>
      </w:r>
      <w:r>
        <w:rPr/>
        <w:t>4</w:t>
      </w:r>
      <w:r>
        <w:rPr>
          <w:spacing w:val="-12"/>
        </w:rPr>
        <w:t> </w:t>
      </w:r>
      <w:r>
        <w:rPr/>
        <w:t>veces</w:t>
      </w:r>
      <w:r>
        <w:rPr>
          <w:spacing w:val="-11"/>
        </w:rPr>
        <w:t> </w:t>
      </w:r>
      <w:r>
        <w:rPr/>
        <w:t>8</w:t>
      </w:r>
      <w:r>
        <w:rPr>
          <w:spacing w:val="-9"/>
        </w:rPr>
        <w:t> </w:t>
      </w:r>
      <w:r>
        <w:rPr/>
        <w:t>da</w:t>
      </w:r>
      <w:r>
        <w:rPr>
          <w:spacing w:val="-15"/>
        </w:rPr>
        <w:t> </w:t>
      </w:r>
      <w:r>
        <w:rPr/>
        <w:t>32</w:t>
      </w:r>
      <w:r>
        <w:rPr>
          <w:spacing w:val="-11"/>
        </w:rPr>
        <w:t> </w:t>
      </w:r>
      <w:r>
        <w:rPr/>
        <w:t>cm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perímetro,</w:t>
      </w:r>
      <w:r>
        <w:rPr>
          <w:spacing w:val="-10"/>
        </w:rPr>
        <w:t> </w:t>
      </w:r>
      <w:r>
        <w:rPr/>
        <w:t>esto</w:t>
      </w:r>
      <w:r>
        <w:rPr>
          <w:spacing w:val="-11"/>
        </w:rPr>
        <w:t> </w:t>
      </w:r>
      <w:r>
        <w:rPr/>
        <w:t>da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resultado.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2383789</wp:posOffset>
            </wp:positionH>
            <wp:positionV relativeFrom="paragraph">
              <wp:posOffset>164934</wp:posOffset>
            </wp:positionV>
            <wp:extent cx="1910361" cy="172821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361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98"/>
        <w:ind w:left="180"/>
      </w:pPr>
      <w:r>
        <w:rPr>
          <w:color w:val="44526A"/>
        </w:rPr>
        <w:t>Figura</w:t>
      </w:r>
      <w:r>
        <w:rPr>
          <w:color w:val="44526A"/>
          <w:spacing w:val="8"/>
        </w:rPr>
        <w:t> </w:t>
      </w:r>
      <w:r>
        <w:rPr>
          <w:color w:val="44526A"/>
        </w:rPr>
        <w:t>4:</w:t>
      </w:r>
      <w:r>
        <w:rPr>
          <w:color w:val="44526A"/>
          <w:spacing w:val="3"/>
        </w:rPr>
        <w:t> </w:t>
      </w:r>
      <w:r>
        <w:rPr>
          <w:color w:val="44526A"/>
        </w:rPr>
        <w:t>Perímetro</w:t>
      </w:r>
      <w:r>
        <w:rPr>
          <w:color w:val="44526A"/>
          <w:spacing w:val="6"/>
        </w:rPr>
        <w:t> </w:t>
      </w:r>
      <w:r>
        <w:rPr>
          <w:color w:val="44526A"/>
        </w:rPr>
        <w:t>de</w:t>
      </w:r>
      <w:r>
        <w:rPr>
          <w:color w:val="44526A"/>
          <w:spacing w:val="2"/>
        </w:rPr>
        <w:t> </w:t>
      </w:r>
      <w:r>
        <w:rPr>
          <w:color w:val="44526A"/>
        </w:rPr>
        <w:t>un</w:t>
      </w:r>
      <w:r>
        <w:rPr>
          <w:color w:val="44526A"/>
          <w:spacing w:val="7"/>
        </w:rPr>
        <w:t> </w:t>
      </w:r>
      <w:r>
        <w:rPr>
          <w:color w:val="44526A"/>
        </w:rPr>
        <w:t>cuadrado</w:t>
      </w:r>
      <w:r>
        <w:rPr>
          <w:color w:val="44526A"/>
          <w:spacing w:val="3"/>
        </w:rPr>
        <w:t> </w:t>
      </w:r>
      <w:r>
        <w:rPr>
          <w:color w:val="44526A"/>
        </w:rPr>
        <w:t>figura</w:t>
      </w:r>
      <w:r>
        <w:rPr>
          <w:color w:val="44526A"/>
          <w:spacing w:val="3"/>
        </w:rPr>
        <w:t> </w:t>
      </w:r>
      <w:r>
        <w:rPr>
          <w:color w:val="44526A"/>
        </w:rPr>
        <w:t>plana.</w:t>
      </w:r>
    </w:p>
    <w:p>
      <w:pPr>
        <w:spacing w:after="0"/>
        <w:sectPr>
          <w:pgSz w:w="12240" w:h="15840"/>
          <w:pgMar w:top="1500" w:bottom="280" w:left="400" w:right="60"/>
        </w:sectPr>
      </w:pPr>
    </w:p>
    <w:p>
      <w:pPr>
        <w:pStyle w:val="BodyText"/>
        <w:spacing w:before="75"/>
        <w:ind w:left="180" w:right="100"/>
      </w:pPr>
      <w:r>
        <w:rPr/>
        <w:t>Ejemplo: Para hallar el área de un cuadrado de la figura plana como se observa en la </w:t>
      </w:r>
      <w:r>
        <w:rPr>
          <w:rFonts w:ascii="Arial" w:hAnsi="Arial"/>
          <w:b/>
        </w:rPr>
        <w:t>(Figura 5) </w:t>
      </w:r>
      <w:r>
        <w:rPr/>
        <w:t>se multiplica base</w:t>
      </w:r>
      <w:r>
        <w:rPr>
          <w:spacing w:val="1"/>
        </w:rPr>
        <w:t> </w:t>
      </w:r>
      <w:r>
        <w:rPr/>
        <w:t>por altura o lado por lado, esto da como resultado 64 cm</w:t>
      </w:r>
      <w:r>
        <w:rPr>
          <w:vertAlign w:val="superscript"/>
        </w:rPr>
        <w:t>2</w:t>
      </w:r>
      <w:r>
        <w:rPr>
          <w:vertAlign w:val="baseline"/>
        </w:rPr>
        <w:t>. Para hallar la figura del triángulo se maneja la base por</w:t>
      </w:r>
      <w:r>
        <w:rPr>
          <w:spacing w:val="1"/>
          <w:vertAlign w:val="baseline"/>
        </w:rPr>
        <w:t> </w:t>
      </w:r>
      <w:r>
        <w:rPr>
          <w:vertAlign w:val="baseline"/>
        </w:rPr>
        <w:t>altura y se divide o se parte en dos pedazos; la base que es N6+(2 multiplicado por la Raíz</w:t>
      </w:r>
      <w:r>
        <w:rPr>
          <w:spacing w:val="1"/>
          <w:vertAlign w:val="baseline"/>
        </w:rPr>
        <w:t> </w:t>
      </w:r>
      <w:r>
        <w:rPr>
          <w:vertAlign w:val="baseline"/>
        </w:rPr>
        <w:t>de la base dividido por 2</w:t>
      </w:r>
      <w:r>
        <w:rPr>
          <w:spacing w:val="-59"/>
          <w:vertAlign w:val="baseline"/>
        </w:rPr>
        <w:t> </w:t>
      </w:r>
      <w:r>
        <w:rPr>
          <w:vertAlign w:val="baseline"/>
        </w:rPr>
        <w:t>elevado a la 2 se suma por la altura elevado al cuadrado como se observa en la </w:t>
      </w:r>
      <w:r>
        <w:rPr>
          <w:rFonts w:ascii="Arial" w:hAnsi="Arial"/>
          <w:b/>
          <w:vertAlign w:val="baseline"/>
        </w:rPr>
        <w:t>(Figura 6) </w:t>
      </w:r>
      <w:r>
        <w:rPr>
          <w:vertAlign w:val="baseline"/>
        </w:rPr>
        <w:t>y da como resultado</w:t>
      </w:r>
      <w:r>
        <w:rPr>
          <w:spacing w:val="1"/>
          <w:vertAlign w:val="baseline"/>
        </w:rPr>
        <w:t> </w:t>
      </w:r>
      <w:r>
        <w:rPr>
          <w:vertAlign w:val="baseline"/>
        </w:rPr>
        <w:t>23,09cm.</w:t>
      </w:r>
    </w:p>
    <w:p>
      <w:pPr>
        <w:pStyle w:val="BodyText"/>
        <w:spacing w:before="3"/>
        <w:rPr>
          <w:sz w:val="29"/>
        </w:rPr>
      </w:pPr>
    </w:p>
    <w:p>
      <w:pPr>
        <w:tabs>
          <w:tab w:pos="6990" w:val="left" w:leader="none"/>
        </w:tabs>
        <w:spacing w:before="0"/>
        <w:ind w:left="18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44526A"/>
          <w:sz w:val="22"/>
        </w:rPr>
        <w:t>Figura</w:t>
      </w:r>
      <w:r>
        <w:rPr>
          <w:rFonts w:ascii="Arial" w:hAnsi="Arial"/>
          <w:b/>
          <w:color w:val="44526A"/>
          <w:spacing w:val="5"/>
          <w:sz w:val="22"/>
        </w:rPr>
        <w:t> </w:t>
      </w:r>
      <w:r>
        <w:rPr>
          <w:rFonts w:ascii="Arial" w:hAnsi="Arial"/>
          <w:b/>
          <w:color w:val="44526A"/>
          <w:sz w:val="22"/>
        </w:rPr>
        <w:t>5:</w:t>
      </w:r>
      <w:r>
        <w:rPr>
          <w:rFonts w:ascii="Arial" w:hAnsi="Arial"/>
          <w:b/>
          <w:color w:val="44526A"/>
          <w:spacing w:val="3"/>
          <w:sz w:val="22"/>
        </w:rPr>
        <w:t> </w:t>
      </w:r>
      <w:r>
        <w:rPr>
          <w:rFonts w:ascii="Arial" w:hAnsi="Arial"/>
          <w:b/>
          <w:color w:val="44526A"/>
          <w:sz w:val="22"/>
        </w:rPr>
        <w:t>Área</w:t>
      </w:r>
      <w:r>
        <w:rPr>
          <w:rFonts w:ascii="Arial" w:hAnsi="Arial"/>
          <w:b/>
          <w:color w:val="44526A"/>
          <w:spacing w:val="4"/>
          <w:sz w:val="22"/>
        </w:rPr>
        <w:t> </w:t>
      </w:r>
      <w:r>
        <w:rPr>
          <w:rFonts w:ascii="Arial" w:hAnsi="Arial"/>
          <w:b/>
          <w:color w:val="44526A"/>
          <w:sz w:val="22"/>
        </w:rPr>
        <w:t>de</w:t>
      </w:r>
      <w:r>
        <w:rPr>
          <w:rFonts w:ascii="Arial" w:hAnsi="Arial"/>
          <w:b/>
          <w:color w:val="44526A"/>
          <w:spacing w:val="4"/>
          <w:sz w:val="22"/>
        </w:rPr>
        <w:t> </w:t>
      </w:r>
      <w:r>
        <w:rPr>
          <w:rFonts w:ascii="Arial" w:hAnsi="Arial"/>
          <w:b/>
          <w:color w:val="44526A"/>
          <w:sz w:val="22"/>
        </w:rPr>
        <w:t>un</w:t>
      </w:r>
      <w:r>
        <w:rPr>
          <w:rFonts w:ascii="Arial" w:hAnsi="Arial"/>
          <w:b/>
          <w:color w:val="44526A"/>
          <w:spacing w:val="4"/>
          <w:sz w:val="22"/>
        </w:rPr>
        <w:t> </w:t>
      </w:r>
      <w:r>
        <w:rPr>
          <w:rFonts w:ascii="Arial" w:hAnsi="Arial"/>
          <w:b/>
          <w:color w:val="44526A"/>
          <w:sz w:val="22"/>
        </w:rPr>
        <w:t>cuadrado.</w:t>
        <w:tab/>
        <w:t>Figura</w:t>
      </w:r>
      <w:r>
        <w:rPr>
          <w:rFonts w:ascii="Arial" w:hAnsi="Arial"/>
          <w:b/>
          <w:color w:val="44526A"/>
          <w:spacing w:val="9"/>
          <w:sz w:val="22"/>
        </w:rPr>
        <w:t> </w:t>
      </w:r>
      <w:r>
        <w:rPr>
          <w:rFonts w:ascii="Arial" w:hAnsi="Arial"/>
          <w:b/>
          <w:color w:val="44526A"/>
          <w:sz w:val="22"/>
        </w:rPr>
        <w:t>6:</w:t>
      </w:r>
      <w:r>
        <w:rPr>
          <w:rFonts w:ascii="Arial" w:hAnsi="Arial"/>
          <w:b/>
          <w:color w:val="44526A"/>
          <w:spacing w:val="3"/>
          <w:sz w:val="22"/>
        </w:rPr>
        <w:t> </w:t>
      </w:r>
      <w:r>
        <w:rPr>
          <w:rFonts w:ascii="Arial" w:hAnsi="Arial"/>
          <w:b/>
          <w:color w:val="44526A"/>
          <w:sz w:val="22"/>
        </w:rPr>
        <w:t>Perímetro</w:t>
      </w:r>
      <w:r>
        <w:rPr>
          <w:rFonts w:ascii="Arial" w:hAnsi="Arial"/>
          <w:b/>
          <w:color w:val="44526A"/>
          <w:spacing w:val="10"/>
          <w:sz w:val="22"/>
        </w:rPr>
        <w:t> </w:t>
      </w:r>
      <w:r>
        <w:rPr>
          <w:rFonts w:ascii="Arial" w:hAnsi="Arial"/>
          <w:b/>
          <w:color w:val="44526A"/>
          <w:sz w:val="22"/>
        </w:rPr>
        <w:t>de</w:t>
      </w:r>
      <w:r>
        <w:rPr>
          <w:rFonts w:ascii="Arial" w:hAnsi="Arial"/>
          <w:b/>
          <w:color w:val="44526A"/>
          <w:spacing w:val="2"/>
          <w:sz w:val="22"/>
        </w:rPr>
        <w:t> </w:t>
      </w:r>
      <w:r>
        <w:rPr>
          <w:rFonts w:ascii="Arial" w:hAnsi="Arial"/>
          <w:b/>
          <w:color w:val="44526A"/>
          <w:sz w:val="22"/>
        </w:rPr>
        <w:t>un</w:t>
      </w:r>
      <w:r>
        <w:rPr>
          <w:rFonts w:ascii="Arial" w:hAnsi="Arial"/>
          <w:b/>
          <w:color w:val="44526A"/>
          <w:spacing w:val="5"/>
          <w:sz w:val="22"/>
        </w:rPr>
        <w:t> </w:t>
      </w:r>
      <w:r>
        <w:rPr>
          <w:rFonts w:ascii="Arial" w:hAnsi="Arial"/>
          <w:b/>
          <w:color w:val="44526A"/>
          <w:sz w:val="22"/>
        </w:rPr>
        <w:t>triángulo.</w:t>
      </w: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pict>
          <v:group style="position:absolute;margin-left:96.75pt;margin-top:12.972861pt;width:107.7pt;height:144.75pt;mso-position-horizontal-relative:page;mso-position-vertical-relative:paragraph;z-index:-15725056;mso-wrap-distance-left:0;mso-wrap-distance-right:0" coordorigin="1935,259" coordsize="2154,2895">
            <v:shape style="position:absolute;left:1935;top:259;width:2154;height:2895" type="#_x0000_t75" stroked="false">
              <v:imagedata r:id="rId1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35;top:259;width:2154;height:28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8"/>
                      </w:rPr>
                    </w:pPr>
                  </w:p>
                  <w:p>
                    <w:pPr>
                      <w:spacing w:before="1"/>
                      <w:ind w:left="83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4400550</wp:posOffset>
            </wp:positionH>
            <wp:positionV relativeFrom="paragraph">
              <wp:posOffset>174915</wp:posOffset>
            </wp:positionV>
            <wp:extent cx="1711132" cy="1757362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132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line="252" w:lineRule="exact" w:before="0"/>
        <w:ind w:left="24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44526A"/>
          <w:sz w:val="22"/>
        </w:rPr>
        <w:t>Figura</w:t>
      </w:r>
      <w:r>
        <w:rPr>
          <w:rFonts w:ascii="Arial"/>
          <w:b/>
          <w:color w:val="44526A"/>
          <w:spacing w:val="5"/>
          <w:sz w:val="22"/>
        </w:rPr>
        <w:t> </w:t>
      </w:r>
      <w:r>
        <w:rPr>
          <w:rFonts w:ascii="Arial"/>
          <w:b/>
          <w:color w:val="44526A"/>
          <w:sz w:val="22"/>
        </w:rPr>
        <w:t>7:</w:t>
      </w:r>
      <w:r>
        <w:rPr>
          <w:rFonts w:ascii="Arial"/>
          <w:b/>
          <w:color w:val="44526A"/>
          <w:spacing w:val="4"/>
          <w:sz w:val="22"/>
        </w:rPr>
        <w:t> </w:t>
      </w:r>
      <w:r>
        <w:rPr>
          <w:rFonts w:ascii="Arial"/>
          <w:b/>
          <w:color w:val="44526A"/>
          <w:sz w:val="22"/>
        </w:rPr>
        <w:t>Volumen</w:t>
      </w:r>
      <w:r>
        <w:rPr>
          <w:rFonts w:ascii="Arial"/>
          <w:b/>
          <w:color w:val="44526A"/>
          <w:spacing w:val="4"/>
          <w:sz w:val="22"/>
        </w:rPr>
        <w:t> </w:t>
      </w:r>
      <w:r>
        <w:rPr>
          <w:rFonts w:ascii="Arial"/>
          <w:b/>
          <w:color w:val="44526A"/>
          <w:sz w:val="22"/>
        </w:rPr>
        <w:t>de un</w:t>
      </w:r>
      <w:r>
        <w:rPr>
          <w:rFonts w:ascii="Arial"/>
          <w:b/>
          <w:color w:val="44526A"/>
          <w:spacing w:val="7"/>
          <w:sz w:val="22"/>
        </w:rPr>
        <w:t> </w:t>
      </w:r>
      <w:r>
        <w:rPr>
          <w:rFonts w:ascii="Arial"/>
          <w:b/>
          <w:color w:val="44526A"/>
          <w:sz w:val="22"/>
        </w:rPr>
        <w:t>cubo</w:t>
      </w:r>
    </w:p>
    <w:p>
      <w:pPr>
        <w:spacing w:line="252" w:lineRule="exact" w:before="0"/>
        <w:ind w:left="715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44526A"/>
          <w:sz w:val="22"/>
        </w:rPr>
        <w:t>Figura</w:t>
      </w:r>
      <w:r>
        <w:rPr>
          <w:rFonts w:ascii="Arial" w:hAnsi="Arial"/>
          <w:b/>
          <w:color w:val="44526A"/>
          <w:spacing w:val="5"/>
          <w:sz w:val="22"/>
        </w:rPr>
        <w:t> </w:t>
      </w:r>
      <w:r>
        <w:rPr>
          <w:rFonts w:ascii="Arial" w:hAnsi="Arial"/>
          <w:b/>
          <w:color w:val="44526A"/>
          <w:sz w:val="22"/>
        </w:rPr>
        <w:t>8:</w:t>
      </w:r>
      <w:r>
        <w:rPr>
          <w:rFonts w:ascii="Arial" w:hAnsi="Arial"/>
          <w:b/>
          <w:color w:val="44526A"/>
          <w:spacing w:val="4"/>
          <w:sz w:val="22"/>
        </w:rPr>
        <w:t> </w:t>
      </w:r>
      <w:r>
        <w:rPr>
          <w:rFonts w:ascii="Arial" w:hAnsi="Arial"/>
          <w:b/>
          <w:color w:val="44526A"/>
          <w:sz w:val="22"/>
        </w:rPr>
        <w:t>Área</w:t>
      </w:r>
      <w:r>
        <w:rPr>
          <w:rFonts w:ascii="Arial" w:hAnsi="Arial"/>
          <w:b/>
          <w:color w:val="44526A"/>
          <w:spacing w:val="3"/>
          <w:sz w:val="22"/>
        </w:rPr>
        <w:t> </w:t>
      </w:r>
      <w:r>
        <w:rPr>
          <w:rFonts w:ascii="Arial" w:hAnsi="Arial"/>
          <w:b/>
          <w:color w:val="44526A"/>
          <w:sz w:val="22"/>
        </w:rPr>
        <w:t>de</w:t>
      </w:r>
      <w:r>
        <w:rPr>
          <w:rFonts w:ascii="Arial" w:hAnsi="Arial"/>
          <w:b/>
          <w:color w:val="44526A"/>
          <w:spacing w:val="6"/>
          <w:sz w:val="22"/>
        </w:rPr>
        <w:t> </w:t>
      </w:r>
      <w:r>
        <w:rPr>
          <w:rFonts w:ascii="Arial" w:hAnsi="Arial"/>
          <w:b/>
          <w:color w:val="44526A"/>
          <w:sz w:val="22"/>
        </w:rPr>
        <w:t>un</w:t>
      </w:r>
      <w:r>
        <w:rPr>
          <w:rFonts w:ascii="Arial" w:hAnsi="Arial"/>
          <w:b/>
          <w:color w:val="44526A"/>
          <w:spacing w:val="5"/>
          <w:sz w:val="22"/>
        </w:rPr>
        <w:t> </w:t>
      </w:r>
      <w:r>
        <w:rPr>
          <w:rFonts w:ascii="Arial" w:hAnsi="Arial"/>
          <w:b/>
          <w:color w:val="44526A"/>
          <w:sz w:val="22"/>
        </w:rPr>
        <w:t>triángulo.</w:t>
      </w:r>
    </w:p>
    <w:p>
      <w:pPr>
        <w:pStyle w:val="BodyText"/>
        <w:spacing w:before="9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368300</wp:posOffset>
            </wp:positionH>
            <wp:positionV relativeFrom="paragraph">
              <wp:posOffset>222007</wp:posOffset>
            </wp:positionV>
            <wp:extent cx="2115267" cy="1997392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67" cy="1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4337050</wp:posOffset>
            </wp:positionH>
            <wp:positionV relativeFrom="paragraph">
              <wp:posOffset>206005</wp:posOffset>
            </wp:positionV>
            <wp:extent cx="2303285" cy="2075307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285" cy="207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BodyText"/>
        <w:spacing w:line="360" w:lineRule="auto"/>
        <w:ind w:left="317" w:right="228"/>
        <w:jc w:val="both"/>
      </w:pPr>
      <w:bookmarkStart w:name="_bookmark0" w:id="1"/>
      <w:bookmarkEnd w:id="1"/>
      <w:r>
        <w:rPr/>
      </w:r>
      <w:r>
        <w:rPr/>
        <w:t>Ejemplo: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área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triángulo</w:t>
      </w:r>
      <w:r>
        <w:rPr>
          <w:spacing w:val="-8"/>
        </w:rPr>
        <w:t> </w:t>
      </w:r>
      <w:r>
        <w:rPr/>
        <w:t>se</w:t>
      </w:r>
      <w:r>
        <w:rPr>
          <w:spacing w:val="-5"/>
        </w:rPr>
        <w:t> </w:t>
      </w:r>
      <w:r>
        <w:rPr/>
        <w:t>halló</w:t>
      </w:r>
      <w:r>
        <w:rPr>
          <w:spacing w:val="-8"/>
        </w:rPr>
        <w:t> </w:t>
      </w:r>
      <w:r>
        <w:rPr/>
        <w:t>m</w:t>
      </w:r>
      <w:bookmarkStart w:name="_bookmark1" w:id="2"/>
      <w:bookmarkEnd w:id="2"/>
      <w:r>
        <w:rPr/>
        <w:t>u</w:t>
      </w:r>
      <w:r>
        <w:rPr/>
        <w:t>ltiplicando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base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altura</w:t>
      </w:r>
      <w:r>
        <w:rPr>
          <w:spacing w:val="-7"/>
        </w:rPr>
        <w:t> </w:t>
      </w:r>
      <w:r>
        <w:rPr/>
        <w:t>dividido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dos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3"/>
        </w:rPr>
        <w:t> </w:t>
      </w:r>
      <w:r>
        <w:rPr/>
        <w:t>algoritmo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9"/>
        </w:rPr>
        <w:t> </w:t>
      </w:r>
      <w:r>
        <w:rPr/>
        <w:t>oficio</w:t>
      </w:r>
      <w:r>
        <w:rPr>
          <w:spacing w:val="-58"/>
        </w:rPr>
        <w:t> </w:t>
      </w:r>
      <w:r>
        <w:rPr/>
        <w:t>ofimático</w:t>
      </w:r>
      <w:r>
        <w:rPr>
          <w:spacing w:val="-6"/>
        </w:rPr>
        <w:t> </w:t>
      </w:r>
      <w:r>
        <w:rPr/>
        <w:t>=(N6*N7)/2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operó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resultado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cm</w:t>
      </w:r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como</w:t>
      </w:r>
      <w:r>
        <w:rPr>
          <w:spacing w:val="-5"/>
          <w:vertAlign w:val="baseline"/>
        </w:rPr>
        <w:t> </w:t>
      </w:r>
      <w:r>
        <w:rPr>
          <w:vertAlign w:val="baseline"/>
        </w:rPr>
        <w:t>se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</w:t>
      </w:r>
      <w:r>
        <w:rPr>
          <w:spacing w:val="-3"/>
          <w:vertAlign w:val="baseline"/>
        </w:rPr>
        <w:t> </w:t>
      </w:r>
      <w:r>
        <w:rPr>
          <w:vertAlign w:val="baseline"/>
        </w:rPr>
        <w:t>en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rFonts w:ascii="Arial" w:hAnsi="Arial"/>
          <w:b/>
          <w:vertAlign w:val="baseline"/>
        </w:rPr>
        <w:t>(</w:t>
      </w:r>
      <w:hyperlink w:history="true" w:anchor="_bookmark0">
        <w:r>
          <w:rPr>
            <w:rFonts w:ascii="Arial" w:hAnsi="Arial"/>
            <w:b/>
            <w:vertAlign w:val="baseline"/>
          </w:rPr>
          <w:t>Figura</w:t>
        </w:r>
        <w:r>
          <w:rPr>
            <w:rFonts w:ascii="Arial" w:hAnsi="Arial"/>
            <w:b/>
            <w:spacing w:val="-5"/>
            <w:vertAlign w:val="baseline"/>
          </w:rPr>
          <w:t> </w:t>
        </w:r>
        <w:r>
          <w:rPr>
            <w:rFonts w:ascii="Arial" w:hAnsi="Arial"/>
            <w:b/>
            <w:vertAlign w:val="baseline"/>
          </w:rPr>
          <w:t>8)</w:t>
        </w:r>
      </w:hyperlink>
      <w:r>
        <w:rPr>
          <w:rFonts w:ascii="Arial" w:hAnsi="Arial"/>
          <w:b/>
          <w:vertAlign w:val="baseline"/>
        </w:rPr>
        <w:t>,</w:t>
      </w:r>
      <w:r>
        <w:rPr>
          <w:rFonts w:ascii="Arial" w:hAnsi="Arial"/>
          <w:b/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vertAlign w:val="baseline"/>
        </w:rPr>
        <w:t>en</w:t>
      </w:r>
      <w:r>
        <w:rPr>
          <w:spacing w:val="-5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rFonts w:ascii="Arial" w:hAnsi="Arial"/>
          <w:b/>
          <w:vertAlign w:val="baseline"/>
        </w:rPr>
        <w:t>(</w:t>
      </w:r>
      <w:hyperlink w:history="true" w:anchor="_bookmark1">
        <w:r>
          <w:rPr>
            <w:rFonts w:ascii="Arial" w:hAnsi="Arial"/>
            <w:b/>
            <w:vertAlign w:val="baseline"/>
          </w:rPr>
          <w:t>Figura</w:t>
        </w:r>
        <w:r>
          <w:rPr>
            <w:rFonts w:ascii="Arial" w:hAnsi="Arial"/>
            <w:b/>
            <w:spacing w:val="-4"/>
            <w:vertAlign w:val="baseline"/>
          </w:rPr>
          <w:t> </w:t>
        </w:r>
        <w:r>
          <w:rPr>
            <w:rFonts w:ascii="Arial" w:hAnsi="Arial"/>
            <w:b/>
            <w:vertAlign w:val="baseline"/>
          </w:rPr>
          <w:t>7)</w:t>
        </w:r>
        <w:r>
          <w:rPr>
            <w:rFonts w:ascii="Arial" w:hAnsi="Arial"/>
            <w:b/>
            <w:spacing w:val="-4"/>
            <w:vertAlign w:val="baseline"/>
          </w:rPr>
          <w:t> </w:t>
        </w:r>
      </w:hyperlink>
      <w:r>
        <w:rPr>
          <w:vertAlign w:val="baseline"/>
        </w:rPr>
        <w:t>se</w:t>
      </w:r>
      <w:r>
        <w:rPr>
          <w:spacing w:val="-58"/>
          <w:vertAlign w:val="baseline"/>
        </w:rPr>
        <w:t> </w:t>
      </w:r>
      <w:r>
        <w:rPr>
          <w:vertAlign w:val="baseline"/>
        </w:rPr>
        <w:t>halló</w:t>
      </w:r>
      <w:r>
        <w:rPr>
          <w:spacing w:val="-1"/>
          <w:vertAlign w:val="baseline"/>
        </w:rPr>
        <w:t> </w:t>
      </w:r>
      <w:r>
        <w:rPr>
          <w:vertAlign w:val="baseline"/>
        </w:rPr>
        <w:t>el volumen de</w:t>
      </w:r>
      <w:r>
        <w:rPr>
          <w:spacing w:val="-1"/>
          <w:vertAlign w:val="baseline"/>
        </w:rPr>
        <w:t> </w:t>
      </w:r>
      <w:r>
        <w:rPr>
          <w:vertAlign w:val="baseline"/>
        </w:rPr>
        <w:t>un cubo cuyo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algoritmo</w:t>
      </w:r>
      <w:r>
        <w:rPr>
          <w:spacing w:val="-4"/>
          <w:vertAlign w:val="baseline"/>
        </w:rPr>
        <w:t> </w:t>
      </w:r>
      <w:r>
        <w:rPr>
          <w:vertAlign w:val="baseline"/>
        </w:rPr>
        <w:t>fue elevar</w:t>
      </w:r>
      <w:r>
        <w:rPr>
          <w:spacing w:val="1"/>
          <w:vertAlign w:val="baseline"/>
        </w:rPr>
        <w:t> </w:t>
      </w:r>
      <w:r>
        <w:rPr>
          <w:vertAlign w:val="baseline"/>
        </w:rPr>
        <w:t>al</w:t>
      </w:r>
      <w:r>
        <w:rPr>
          <w:spacing w:val="-2"/>
          <w:vertAlign w:val="baseline"/>
        </w:rPr>
        <w:t> </w:t>
      </w:r>
      <w:r>
        <w:rPr>
          <w:vertAlign w:val="baseline"/>
        </w:rPr>
        <w:t>cubo ^3,</w:t>
      </w:r>
      <w:r>
        <w:rPr>
          <w:spacing w:val="1"/>
          <w:vertAlign w:val="baseline"/>
        </w:rPr>
        <w:t> </w:t>
      </w:r>
      <w:r>
        <w:rPr>
          <w:vertAlign w:val="baseline"/>
        </w:rPr>
        <w:t>cuyo resultado</w:t>
      </w:r>
      <w:r>
        <w:rPr>
          <w:spacing w:val="-2"/>
          <w:vertAlign w:val="baseline"/>
        </w:rPr>
        <w:t> </w:t>
      </w:r>
      <w:r>
        <w:rPr>
          <w:vertAlign w:val="baseline"/>
        </w:rPr>
        <w:t>fue</w:t>
      </w:r>
      <w:r>
        <w:rPr>
          <w:spacing w:val="-1"/>
          <w:vertAlign w:val="baseline"/>
        </w:rPr>
        <w:t> </w:t>
      </w:r>
      <w:r>
        <w:rPr>
          <w:vertAlign w:val="baseline"/>
        </w:rPr>
        <w:t>512</w:t>
      </w:r>
      <w:r>
        <w:rPr>
          <w:spacing w:val="-1"/>
          <w:vertAlign w:val="baseline"/>
        </w:rPr>
        <w:t> </w:t>
      </w:r>
      <w:r>
        <w:rPr>
          <w:vertAlign w:val="baseline"/>
        </w:rPr>
        <w:t>cm</w:t>
      </w:r>
      <w:r>
        <w:rPr>
          <w:vertAlign w:val="superscript"/>
        </w:rPr>
        <w:t>3</w:t>
      </w:r>
    </w:p>
    <w:p>
      <w:pPr>
        <w:spacing w:after="0" w:line="360" w:lineRule="auto"/>
        <w:jc w:val="both"/>
        <w:sectPr>
          <w:pgSz w:w="12240" w:h="15840"/>
          <w:pgMar w:top="1420" w:bottom="280" w:left="400" w:right="6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spacing w:before="94"/>
      </w:pPr>
      <w:r>
        <w:rPr>
          <w:spacing w:val="1"/>
          <w:w w:val="100"/>
          <w:u w:val="thick"/>
        </w:rPr>
        <w:t> </w:t>
      </w:r>
      <w:r>
        <w:rPr>
          <w:u w:val="thick"/>
        </w:rPr>
        <w:t>Piense</w:t>
      </w:r>
      <w:r>
        <w:rPr>
          <w:spacing w:val="-4"/>
          <w:u w:val="thick"/>
        </w:rPr>
        <w:t> </w:t>
      </w:r>
      <w:r>
        <w:rPr>
          <w:u w:val="thick"/>
        </w:rPr>
        <w:t>la</w:t>
      </w:r>
      <w:r>
        <w:rPr>
          <w:spacing w:val="-3"/>
          <w:u w:val="thick"/>
        </w:rPr>
        <w:t> </w:t>
      </w:r>
      <w:r>
        <w:rPr>
          <w:u w:val="thick"/>
        </w:rPr>
        <w:t>siguiente</w:t>
      </w:r>
      <w:r>
        <w:rPr>
          <w:spacing w:val="-3"/>
          <w:u w:val="thick"/>
        </w:rPr>
        <w:t> </w:t>
      </w:r>
      <w:r>
        <w:rPr>
          <w:u w:val="thick"/>
        </w:rPr>
        <w:t>pregunta ¿si</w:t>
      </w:r>
      <w:r>
        <w:rPr>
          <w:spacing w:val="-2"/>
          <w:u w:val="thick"/>
        </w:rPr>
        <w:t> </w:t>
      </w:r>
      <w:r>
        <w:rPr>
          <w:u w:val="thick"/>
        </w:rPr>
        <w:t>tuviera</w:t>
      </w:r>
      <w:r>
        <w:rPr>
          <w:spacing w:val="-1"/>
          <w:u w:val="thick"/>
        </w:rPr>
        <w:t> </w:t>
      </w:r>
      <w:r>
        <w:rPr>
          <w:u w:val="thick"/>
        </w:rPr>
        <w:t>un</w:t>
      </w:r>
      <w:r>
        <w:rPr>
          <w:spacing w:val="-2"/>
          <w:u w:val="thick"/>
        </w:rPr>
        <w:t> </w:t>
      </w:r>
      <w:r>
        <w:rPr>
          <w:u w:val="thick"/>
        </w:rPr>
        <w:t>sólido</w:t>
      </w:r>
      <w:r>
        <w:rPr>
          <w:spacing w:val="-4"/>
          <w:u w:val="thick"/>
        </w:rPr>
        <w:t> </w:t>
      </w:r>
      <w:r>
        <w:rPr>
          <w:u w:val="thick"/>
        </w:rPr>
        <w:t>regular</w:t>
      </w:r>
      <w:r>
        <w:rPr>
          <w:spacing w:val="1"/>
          <w:u w:val="thick"/>
        </w:rPr>
        <w:t> </w:t>
      </w:r>
      <w:r>
        <w:rPr>
          <w:u w:val="thick"/>
        </w:rPr>
        <w:t>que</w:t>
      </w:r>
      <w:r>
        <w:rPr>
          <w:spacing w:val="-3"/>
          <w:u w:val="thick"/>
        </w:rPr>
        <w:t> </w:t>
      </w:r>
      <w:r>
        <w:rPr>
          <w:u w:val="thick"/>
        </w:rPr>
        <w:t>método</w:t>
      </w:r>
      <w:r>
        <w:rPr>
          <w:spacing w:val="-2"/>
          <w:u w:val="thick"/>
        </w:rPr>
        <w:t> </w:t>
      </w:r>
      <w:r>
        <w:rPr>
          <w:u w:val="thick"/>
        </w:rPr>
        <w:t>utilizaría para calcular</w:t>
      </w:r>
      <w:r>
        <w:rPr>
          <w:spacing w:val="-1"/>
          <w:u w:val="thick"/>
        </w:rPr>
        <w:t> </w:t>
      </w:r>
      <w:r>
        <w:rPr>
          <w:u w:val="thick"/>
        </w:rPr>
        <w:t>el</w:t>
      </w:r>
      <w:r>
        <w:rPr>
          <w:spacing w:val="-2"/>
          <w:u w:val="thick"/>
        </w:rPr>
        <w:t> </w:t>
      </w:r>
      <w:r>
        <w:rPr>
          <w:u w:val="thick"/>
        </w:rPr>
        <w:t>volumen?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before="94"/>
        <w:ind w:left="180"/>
      </w:pPr>
      <w:r>
        <w:rPr/>
        <w:t>Queremos</w:t>
      </w:r>
      <w:r>
        <w:rPr>
          <w:spacing w:val="-3"/>
        </w:rPr>
        <w:t> </w:t>
      </w:r>
      <w:r>
        <w:rPr/>
        <w:t>saber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volumen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piedra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3509009</wp:posOffset>
            </wp:positionH>
            <wp:positionV relativeFrom="paragraph">
              <wp:posOffset>157824</wp:posOffset>
            </wp:positionV>
            <wp:extent cx="1249178" cy="1277874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178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994" w:right="1912"/>
        <w:jc w:val="center"/>
      </w:pPr>
      <w:r>
        <w:rPr/>
        <w:t>PIEDRA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  <w:ind w:left="1227"/>
      </w:pPr>
      <w:r>
        <w:rPr>
          <w:u w:val="thick"/>
        </w:rPr>
        <w:t>SOLUCIÓN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BodyText"/>
        <w:spacing w:line="463" w:lineRule="auto" w:before="94"/>
        <w:ind w:left="1227" w:right="3648"/>
      </w:pPr>
      <w:r>
        <w:rPr/>
        <w:t>Primero se clarifica que el valor a hallar es el volumen, cuya unidad de</w:t>
      </w:r>
      <w:r>
        <w:rPr>
          <w:spacing w:val="-59"/>
        </w:rPr>
        <w:t> </w:t>
      </w:r>
      <w:r>
        <w:rPr/>
        <w:t>medida esel</w:t>
      </w:r>
      <w:r>
        <w:rPr>
          <w:spacing w:val="-3"/>
        </w:rPr>
        <w:t> </w:t>
      </w:r>
      <w:r>
        <w:rPr/>
        <w:t>metro</w:t>
      </w:r>
      <w:r>
        <w:rPr>
          <w:spacing w:val="-2"/>
        </w:rPr>
        <w:t> </w:t>
      </w:r>
      <w:r>
        <w:rPr/>
        <w:t>cúbico m3.</w:t>
      </w:r>
    </w:p>
    <w:p>
      <w:pPr>
        <w:pStyle w:val="BodyText"/>
        <w:spacing w:line="465" w:lineRule="auto" w:before="1"/>
        <w:ind w:left="1227" w:right="2828" w:firstLine="57"/>
      </w:pPr>
      <w:r>
        <w:rPr/>
        <w:t>Utilizamos un recipiente cilíndrico con medida y se llena con 31,1 cm</w:t>
      </w:r>
      <w:r>
        <w:rPr>
          <w:vertAlign w:val="superscript"/>
        </w:rPr>
        <w:t>3</w:t>
      </w:r>
      <w:r>
        <w:rPr>
          <w:vertAlign w:val="baseline"/>
        </w:rPr>
        <w:t> de agua</w:t>
      </w:r>
      <w:r>
        <w:rPr>
          <w:spacing w:val="-59"/>
          <w:vertAlign w:val="baseline"/>
        </w:rPr>
        <w:t> </w:t>
      </w:r>
      <w:r>
        <w:rPr>
          <w:vertAlign w:val="baseline"/>
        </w:rPr>
        <w:t>Introducimos</w:t>
      </w:r>
      <w:r>
        <w:rPr>
          <w:spacing w:val="-3"/>
          <w:vertAlign w:val="baseline"/>
        </w:rPr>
        <w:t> </w:t>
      </w:r>
      <w:r>
        <w:rPr>
          <w:vertAlign w:val="baseline"/>
        </w:rPr>
        <w:t>lapiedra</w:t>
      </w:r>
      <w:r>
        <w:rPr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el</w:t>
      </w:r>
      <w:r>
        <w:rPr>
          <w:spacing w:val="-3"/>
          <w:vertAlign w:val="baseline"/>
        </w:rPr>
        <w:t> </w:t>
      </w:r>
      <w:r>
        <w:rPr>
          <w:vertAlign w:val="baseline"/>
        </w:rPr>
        <w:t>recipiente cilíndrico.</w:t>
      </w: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3410584</wp:posOffset>
            </wp:positionH>
            <wp:positionV relativeFrom="paragraph">
              <wp:posOffset>205983</wp:posOffset>
            </wp:positionV>
            <wp:extent cx="919382" cy="1793271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382" cy="179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174"/>
        <w:ind w:left="1227" w:right="1558"/>
        <w:jc w:val="both"/>
      </w:pPr>
      <w:r>
        <w:rPr/>
        <w:t>Notamos que el agua sube hasta 33,5 c m</w:t>
      </w:r>
      <w:r>
        <w:rPr>
          <w:vertAlign w:val="superscript"/>
        </w:rPr>
        <w:t>3</w:t>
      </w:r>
      <w:r>
        <w:rPr>
          <w:vertAlign w:val="baseline"/>
        </w:rPr>
        <w:t> Paso 1 INICIO La diferencia de la cantidad de</w:t>
      </w:r>
      <w:r>
        <w:rPr>
          <w:spacing w:val="1"/>
          <w:vertAlign w:val="baseline"/>
        </w:rPr>
        <w:t> </w:t>
      </w:r>
      <w:r>
        <w:rPr>
          <w:vertAlign w:val="baseline"/>
        </w:rPr>
        <w:t>agua</w:t>
      </w:r>
      <w:r>
        <w:rPr>
          <w:spacing w:val="1"/>
          <w:vertAlign w:val="baseline"/>
        </w:rPr>
        <w:t> </w:t>
      </w:r>
      <w:r>
        <w:rPr>
          <w:vertAlign w:val="baseline"/>
        </w:rPr>
        <w:t>desplazada</w:t>
      </w:r>
      <w:r>
        <w:rPr>
          <w:spacing w:val="1"/>
          <w:vertAlign w:val="baseline"/>
        </w:rPr>
        <w:t> </w:t>
      </w:r>
      <w:r>
        <w:rPr>
          <w:vertAlign w:val="baseline"/>
        </w:rPr>
        <w:t>es</w:t>
      </w:r>
      <w:r>
        <w:rPr>
          <w:spacing w:val="1"/>
          <w:vertAlign w:val="baseline"/>
        </w:rPr>
        <w:t> </w:t>
      </w:r>
      <w:r>
        <w:rPr>
          <w:vertAlign w:val="baseline"/>
        </w:rPr>
        <w:t>equivalente</w:t>
      </w:r>
      <w:r>
        <w:rPr>
          <w:spacing w:val="1"/>
          <w:vertAlign w:val="baseline"/>
        </w:rPr>
        <w:t> </w:t>
      </w:r>
      <w:r>
        <w:rPr>
          <w:vertAlign w:val="baseline"/>
        </w:rPr>
        <w:t>al</w:t>
      </w:r>
      <w:r>
        <w:rPr>
          <w:spacing w:val="1"/>
          <w:vertAlign w:val="baseline"/>
        </w:rPr>
        <w:t> </w:t>
      </w:r>
      <w:r>
        <w:rPr>
          <w:vertAlign w:val="baseline"/>
        </w:rPr>
        <w:t>volumen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piedra</w:t>
      </w:r>
      <w:r>
        <w:rPr>
          <w:spacing w:val="1"/>
          <w:vertAlign w:val="baseline"/>
        </w:rPr>
        <w:t> </w:t>
      </w:r>
      <w:r>
        <w:rPr>
          <w:vertAlign w:val="baseline"/>
        </w:rPr>
        <w:t>Volumen</w:t>
      </w:r>
      <w:r>
        <w:rPr>
          <w:spacing w:val="1"/>
          <w:vertAlign w:val="baseline"/>
        </w:rPr>
        <w:t> </w:t>
      </w:r>
      <w:r>
        <w:rPr>
          <w:vertAlign w:val="baseline"/>
        </w:rPr>
        <w:t>desplazado=Agua</w:t>
      </w:r>
      <w:r>
        <w:rPr>
          <w:spacing w:val="1"/>
          <w:vertAlign w:val="baseline"/>
        </w:rPr>
        <w:t> </w:t>
      </w:r>
      <w:r>
        <w:rPr>
          <w:vertAlign w:val="baseline"/>
        </w:rPr>
        <w:t>final−Agua final Restamos para saber la cantidad de agua desplazada Vd=Vf−Vi Vd= 33,5</w:t>
      </w:r>
      <w:r>
        <w:rPr>
          <w:spacing w:val="-59"/>
          <w:vertAlign w:val="baseline"/>
        </w:rPr>
        <w:t> </w:t>
      </w:r>
      <w:r>
        <w:rPr>
          <w:vertAlign w:val="baseline"/>
        </w:rPr>
        <w:t>cm</w:t>
      </w:r>
      <w:r>
        <w:rPr>
          <w:vertAlign w:val="super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− 31,1</w:t>
      </w:r>
      <w:r>
        <w:rPr>
          <w:spacing w:val="-3"/>
          <w:vertAlign w:val="baseline"/>
        </w:rPr>
        <w:t> </w:t>
      </w:r>
      <w:r>
        <w:rPr>
          <w:vertAlign w:val="baseline"/>
        </w:rPr>
        <w:t>cm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spacing w:after="0" w:line="360" w:lineRule="auto"/>
        <w:jc w:val="both"/>
        <w:sectPr>
          <w:pgSz w:w="12240" w:h="15840"/>
          <w:pgMar w:top="1500" w:bottom="280" w:left="400" w:right="60"/>
        </w:sectPr>
      </w:pPr>
    </w:p>
    <w:p>
      <w:pPr>
        <w:pStyle w:val="Heading1"/>
        <w:spacing w:before="75"/>
        <w:ind w:left="1584" w:right="1912"/>
        <w:jc w:val="center"/>
      </w:pPr>
      <w:r>
        <w:rPr/>
        <w:t>CONCLUSIÓN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360" w:lineRule="auto" w:before="1"/>
        <w:ind w:left="1227" w:right="1559"/>
        <w:jc w:val="both"/>
      </w:pPr>
      <w:r>
        <w:rPr/>
        <w:t>Cuando se experimentamos con objetos y el agua, se observa que al dejar caer ciertos</w:t>
      </w:r>
      <w:r>
        <w:rPr>
          <w:spacing w:val="1"/>
        </w:rPr>
        <w:t> </w:t>
      </w:r>
      <w:r>
        <w:rPr/>
        <w:t>objetos estos se hunden, otros flotan. Durante esta experimentación se descubre que los</w:t>
      </w:r>
      <w:r>
        <w:rPr>
          <w:spacing w:val="1"/>
        </w:rPr>
        <w:t> </w:t>
      </w:r>
      <w:r>
        <w:rPr/>
        <w:t>objeto pesados se hunden, mientras los livianos no. Cuando se ve un barco, tan pesado en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agua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este</w:t>
      </w:r>
      <w:r>
        <w:rPr>
          <w:spacing w:val="-11"/>
        </w:rPr>
        <w:t> </w:t>
      </w:r>
      <w:r>
        <w:rPr/>
        <w:t>no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hunde,</w:t>
      </w:r>
      <w:r>
        <w:rPr>
          <w:spacing w:val="-11"/>
        </w:rPr>
        <w:t> </w:t>
      </w:r>
      <w:r>
        <w:rPr/>
        <w:t>surge</w:t>
      </w:r>
      <w:r>
        <w:rPr>
          <w:spacing w:val="-14"/>
        </w:rPr>
        <w:t> </w:t>
      </w:r>
      <w:r>
        <w:rPr/>
        <w:t>la</w:t>
      </w:r>
      <w:r>
        <w:rPr>
          <w:spacing w:val="-11"/>
        </w:rPr>
        <w:t> </w:t>
      </w:r>
      <w:r>
        <w:rPr/>
        <w:t>pregunta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cómo</w:t>
      </w:r>
      <w:r>
        <w:rPr>
          <w:spacing w:val="-11"/>
        </w:rPr>
        <w:t> </w:t>
      </w:r>
      <w:r>
        <w:rPr/>
        <w:t>logran</w:t>
      </w:r>
      <w:r>
        <w:rPr>
          <w:spacing w:val="-11"/>
        </w:rPr>
        <w:t> </w:t>
      </w:r>
      <w:r>
        <w:rPr/>
        <w:t>los</w:t>
      </w:r>
      <w:r>
        <w:rPr>
          <w:spacing w:val="-14"/>
        </w:rPr>
        <w:t> </w:t>
      </w:r>
      <w:r>
        <w:rPr/>
        <w:t>barcos</w:t>
      </w:r>
      <w:r>
        <w:rPr>
          <w:spacing w:val="-14"/>
        </w:rPr>
        <w:t> </w:t>
      </w:r>
      <w:r>
        <w:rPr/>
        <w:t>mantenerse</w:t>
      </w:r>
      <w:r>
        <w:rPr>
          <w:spacing w:val="-17"/>
        </w:rPr>
        <w:t> </w:t>
      </w:r>
      <w:r>
        <w:rPr/>
        <w:t>flotando</w:t>
      </w:r>
      <w:r>
        <w:rPr>
          <w:spacing w:val="-59"/>
        </w:rPr>
        <w:t> </w:t>
      </w:r>
      <w:r>
        <w:rPr>
          <w:spacing w:val="-1"/>
        </w:rPr>
        <w:t>sobre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agua.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respuesta</w:t>
      </w:r>
      <w:r>
        <w:rPr>
          <w:spacing w:val="-17"/>
        </w:rPr>
        <w:t> </w:t>
      </w:r>
      <w:r>
        <w:rPr/>
        <w:t>está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aspectos</w:t>
      </w:r>
      <w:r>
        <w:rPr>
          <w:spacing w:val="-16"/>
        </w:rPr>
        <w:t> </w:t>
      </w:r>
      <w:r>
        <w:rPr/>
        <w:t>relacionados</w:t>
      </w:r>
      <w:r>
        <w:rPr>
          <w:spacing w:val="-14"/>
        </w:rPr>
        <w:t> </w:t>
      </w:r>
      <w:r>
        <w:rPr/>
        <w:t>con</w:t>
      </w:r>
      <w:r>
        <w:rPr>
          <w:spacing w:val="-16"/>
        </w:rPr>
        <w:t> </w:t>
      </w:r>
      <w:r>
        <w:rPr/>
        <w:t>ciertas</w:t>
      </w:r>
      <w:r>
        <w:rPr>
          <w:spacing w:val="-13"/>
        </w:rPr>
        <w:t> </w:t>
      </w:r>
      <w:r>
        <w:rPr/>
        <w:t>propiedades</w:t>
      </w:r>
      <w:r>
        <w:rPr>
          <w:spacing w:val="-16"/>
        </w:rPr>
        <w:t> </w:t>
      </w:r>
      <w:r>
        <w:rPr/>
        <w:t>físicas</w:t>
      </w:r>
      <w:r>
        <w:rPr>
          <w:spacing w:val="-59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materiales,</w:t>
      </w:r>
      <w:r>
        <w:rPr>
          <w:spacing w:val="-9"/>
        </w:rPr>
        <w:t> </w:t>
      </w:r>
      <w:r>
        <w:rPr/>
        <w:t>tales</w:t>
      </w:r>
      <w:r>
        <w:rPr>
          <w:spacing w:val="-3"/>
        </w:rPr>
        <w:t> </w:t>
      </w:r>
      <w:r>
        <w:rPr/>
        <w:t>como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volumen,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masa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densidad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cuerpos.</w:t>
      </w:r>
      <w:r>
        <w:rPr>
          <w:spacing w:val="-6"/>
        </w:rPr>
        <w:t> </w:t>
      </w:r>
      <w:r>
        <w:rPr/>
        <w:t>Por</w:t>
      </w:r>
      <w:r>
        <w:rPr>
          <w:spacing w:val="-9"/>
        </w:rPr>
        <w:t> </w:t>
      </w:r>
      <w:r>
        <w:rPr/>
        <w:t>tal</w:t>
      </w:r>
      <w:r>
        <w:rPr>
          <w:spacing w:val="-8"/>
        </w:rPr>
        <w:t> </w:t>
      </w:r>
      <w:r>
        <w:rPr/>
        <w:t>razón</w:t>
      </w:r>
      <w:r>
        <w:rPr>
          <w:spacing w:val="-59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volumen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piedra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irregular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dedujo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desplazamiento del volumen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son</w:t>
      </w:r>
      <w:r>
        <w:rPr>
          <w:spacing w:val="2"/>
        </w:rPr>
        <w:t> </w:t>
      </w:r>
      <w:r>
        <w:rPr/>
        <w:t>2,4cm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 propio</w:t>
      </w:r>
      <w:r>
        <w:rPr>
          <w:spacing w:val="-1"/>
          <w:vertAlign w:val="baseline"/>
        </w:rPr>
        <w:t> </w:t>
      </w:r>
      <w:r>
        <w:rPr>
          <w:vertAlign w:val="baseline"/>
        </w:rPr>
        <w:t>volumen.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ind w:left="1335"/>
        <w:jc w:val="both"/>
      </w:pPr>
      <w:r>
        <w:rPr/>
        <w:t>(Cálculo</w:t>
      </w:r>
      <w:r>
        <w:rPr>
          <w:spacing w:val="-4"/>
        </w:rPr>
        <w:t> </w:t>
      </w:r>
      <w:r>
        <w:rPr/>
        <w:t>de Área,</w:t>
      </w:r>
      <w:r>
        <w:rPr>
          <w:spacing w:val="-2"/>
        </w:rPr>
        <w:t> </w:t>
      </w:r>
      <w:r>
        <w:rPr/>
        <w:t>2021)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(YOUTUBE, 2021)</w:t>
      </w:r>
    </w:p>
    <w:p>
      <w:pPr>
        <w:spacing w:after="0"/>
        <w:jc w:val="both"/>
        <w:sectPr>
          <w:pgSz w:w="12240" w:h="15840"/>
          <w:pgMar w:top="1420" w:bottom="280" w:left="400" w:right="60"/>
        </w:sectPr>
      </w:pPr>
    </w:p>
    <w:p>
      <w:pPr>
        <w:spacing w:before="79"/>
        <w:ind w:left="939" w:right="0" w:firstLine="0"/>
        <w:jc w:val="left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t>Bibliografía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0"/>
        <w:rPr>
          <w:rFonts w:ascii="Times New Roman"/>
          <w:b/>
          <w:sz w:val="36"/>
        </w:rPr>
      </w:pPr>
    </w:p>
    <w:p>
      <w:pPr>
        <w:pStyle w:val="BodyText"/>
        <w:ind w:left="180"/>
      </w:pPr>
      <w:r>
        <w:rPr/>
        <w:t>(s.f.).</w:t>
      </w:r>
      <w:r>
        <w:rPr>
          <w:spacing w:val="-6"/>
        </w:rPr>
        <w:t> </w:t>
      </w:r>
      <w:r>
        <w:rPr/>
        <w:t>Obtenido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https://</w:t>
      </w:r>
      <w:hyperlink r:id="rId19">
        <w:r>
          <w:rPr/>
          <w:t>www.youtube.com/watch?v=un402xQqOu0</w:t>
        </w:r>
      </w:hyperlink>
    </w:p>
    <w:p>
      <w:pPr>
        <w:pStyle w:val="BodyText"/>
        <w:spacing w:before="2"/>
        <w:ind w:left="901" w:right="4059" w:hanging="721"/>
      </w:pPr>
      <w:r>
        <w:rPr/>
        <w:t>Cálculo de Área, P. y. (07 de DICIEMBRE de 2021). </w:t>
      </w:r>
      <w:r>
        <w:rPr>
          <w:rFonts w:ascii="Arial" w:hAnsi="Arial"/>
          <w:i/>
        </w:rPr>
        <w:t>YOUTUBE</w:t>
      </w:r>
      <w:r>
        <w:rPr/>
        <w:t>. Obtenido de</w:t>
      </w:r>
      <w:r>
        <w:rPr>
          <w:spacing w:val="-59"/>
        </w:rPr>
        <w:t> </w:t>
      </w:r>
      <w:r>
        <w:rPr/>
        <w:t>https://</w:t>
      </w:r>
      <w:hyperlink r:id="rId20">
        <w:r>
          <w:rPr/>
          <w:t>www.youtube.com/watch?v=XJNdP-kxgUE</w:t>
        </w:r>
      </w:hyperlink>
    </w:p>
    <w:p>
      <w:pPr>
        <w:spacing w:line="251" w:lineRule="exact" w:before="0"/>
        <w:ind w:left="180" w:right="0" w:firstLine="0"/>
        <w:jc w:val="left"/>
        <w:rPr>
          <w:sz w:val="22"/>
        </w:rPr>
      </w:pPr>
      <w:r>
        <w:rPr>
          <w:sz w:val="22"/>
        </w:rPr>
        <w:t>YOUTUBE.</w:t>
      </w:r>
      <w:r>
        <w:rPr>
          <w:spacing w:val="-2"/>
          <w:sz w:val="22"/>
        </w:rPr>
        <w:t> </w:t>
      </w:r>
      <w:r>
        <w:rPr>
          <w:sz w:val="22"/>
        </w:rPr>
        <w:t>(07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2021).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AREA,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PERIMETRO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VOLUMEN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EN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EXCEL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Obtenido</w:t>
      </w:r>
      <w:r>
        <w:rPr>
          <w:spacing w:val="-1"/>
          <w:sz w:val="22"/>
        </w:rPr>
        <w:t> </w:t>
      </w:r>
      <w:r>
        <w:rPr>
          <w:sz w:val="22"/>
        </w:rPr>
        <w:t>de</w:t>
      </w:r>
    </w:p>
    <w:p>
      <w:pPr>
        <w:pStyle w:val="BodyText"/>
        <w:spacing w:before="1"/>
        <w:ind w:left="901"/>
      </w:pPr>
      <w:r>
        <w:rPr/>
        <w:t>https://</w:t>
      </w:r>
      <w:hyperlink r:id="rId19">
        <w:r>
          <w:rPr/>
          <w:t>www.youtube.com/watch?v=un402xQqOu0</w:t>
        </w:r>
      </w:hyperlink>
    </w:p>
    <w:p>
      <w:pPr>
        <w:spacing w:after="0"/>
        <w:sectPr>
          <w:pgSz w:w="12240" w:h="15840"/>
          <w:pgMar w:top="1420" w:bottom="280" w:left="400" w:right="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4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901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7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6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5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4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1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0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01" w:right="995" w:hanging="361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youtube.com/watch?v=XJNdP-kxgUE)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hyperlink" Target="http://www.youtube.com/watch?v=un402xQqOu0" TargetMode="External"/><Relationship Id="rId20" Type="http://schemas.openxmlformats.org/officeDocument/2006/relationships/hyperlink" Target="http://www.youtube.com/watch?v=XJNdP-kxgUE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terms:created xsi:type="dcterms:W3CDTF">2022-06-18T14:07:53Z</dcterms:created>
  <dcterms:modified xsi:type="dcterms:W3CDTF">2022-06-18T14:07:53Z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2022-06-18T00:00:00Z</vt:filetime>
  </property>
</Properties>
</file>