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2FA" w:rsidRPr="0037304E" w:rsidRDefault="009612FA" w:rsidP="009612FA">
      <w:pPr>
        <w:spacing w:after="100" w:afterAutospacing="1" w:line="240" w:lineRule="auto"/>
        <w:rPr>
          <w:rFonts w:ascii="Century Gothic" w:eastAsia="Times New Roman" w:hAnsi="Century Gothic" w:cs="Times New Roman"/>
          <w:color w:val="495057"/>
          <w:lang w:eastAsia="es-CO"/>
        </w:rPr>
      </w:pPr>
      <w:r w:rsidRPr="0037304E">
        <w:rPr>
          <w:rFonts w:ascii="Century Gothic" w:eastAsia="Times New Roman" w:hAnsi="Century Gothic" w:cs="Times New Roman"/>
          <w:b/>
          <w:bCs/>
          <w:color w:val="495057"/>
          <w:lang w:eastAsia="es-CO"/>
        </w:rPr>
        <w:t>Situación problema: Compra de Producto</w:t>
      </w:r>
      <w:r w:rsidR="00757713">
        <w:rPr>
          <w:rFonts w:ascii="Century Gothic" w:eastAsia="Times New Roman" w:hAnsi="Century Gothic" w:cs="Times New Roman"/>
          <w:b/>
          <w:bCs/>
          <w:color w:val="495057"/>
          <w:lang w:eastAsia="es-CO"/>
        </w:rPr>
        <w:t xml:space="preserve"> a desarrollar en PSEINT</w:t>
      </w:r>
      <w:r w:rsidR="007D7F8F">
        <w:rPr>
          <w:rFonts w:ascii="Century Gothic" w:eastAsia="Times New Roman" w:hAnsi="Century Gothic" w:cs="Times New Roman"/>
          <w:b/>
          <w:bCs/>
          <w:color w:val="495057"/>
          <w:lang w:eastAsia="es-CO"/>
        </w:rPr>
        <w:t xml:space="preserve"> y PYTHON</w:t>
      </w:r>
    </w:p>
    <w:p w:rsidR="009612FA" w:rsidRPr="0037304E" w:rsidRDefault="009612FA" w:rsidP="009612FA">
      <w:pPr>
        <w:spacing w:after="100" w:afterAutospacing="1" w:line="240" w:lineRule="auto"/>
        <w:jc w:val="center"/>
        <w:rPr>
          <w:rFonts w:ascii="Century Gothic" w:eastAsia="Times New Roman" w:hAnsi="Century Gothic" w:cs="Times New Roman"/>
          <w:color w:val="495057"/>
          <w:lang w:eastAsia="es-CO"/>
        </w:rPr>
      </w:pPr>
      <w:r>
        <w:rPr>
          <w:rFonts w:ascii="Century Gothic" w:eastAsia="Times New Roman" w:hAnsi="Century Gothic" w:cs="Times New Roman"/>
          <w:noProof/>
          <w:color w:val="495057"/>
          <w:lang w:eastAsia="es-CO"/>
        </w:rPr>
        <w:drawing>
          <wp:inline distT="0" distB="0" distL="0" distR="0" wp14:anchorId="798B3E17" wp14:editId="6DD9F4F5">
            <wp:extent cx="2128723" cy="141775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ra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013" cy="142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04E">
        <w:rPr>
          <w:rFonts w:ascii="Century Gothic" w:eastAsia="Times New Roman" w:hAnsi="Century Gothic" w:cs="Times New Roman"/>
          <w:color w:val="495057"/>
          <w:lang w:eastAsia="es-CO"/>
        </w:rPr>
        <w:br/>
      </w:r>
    </w:p>
    <w:p w:rsidR="009612FA" w:rsidRPr="0037304E" w:rsidRDefault="009612FA" w:rsidP="009612FA">
      <w:pPr>
        <w:spacing w:after="100" w:afterAutospacing="1" w:line="240" w:lineRule="auto"/>
        <w:rPr>
          <w:rFonts w:ascii="Century Gothic" w:eastAsia="Times New Roman" w:hAnsi="Century Gothic" w:cs="Times New Roman"/>
          <w:color w:val="495057"/>
          <w:lang w:eastAsia="es-CO"/>
        </w:rPr>
      </w:pPr>
      <w:r w:rsidRPr="0037304E">
        <w:rPr>
          <w:rFonts w:ascii="Century Gothic" w:eastAsia="Times New Roman" w:hAnsi="Century Gothic" w:cs="Times New Roman"/>
          <w:color w:val="495057"/>
          <w:lang w:eastAsia="es-CO"/>
        </w:rPr>
        <w:t>La super tienda por departamentos “Tu Vecino” desea sistematizar su proceso de venta de productos y para ello suministra la siguiente información sobre una compra:</w:t>
      </w:r>
    </w:p>
    <w:p w:rsidR="009612FA" w:rsidRPr="0037304E" w:rsidRDefault="009612FA" w:rsidP="00961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495057"/>
          <w:lang w:eastAsia="es-CO"/>
        </w:rPr>
      </w:pPr>
      <w:r w:rsidRPr="0037304E">
        <w:rPr>
          <w:rFonts w:ascii="Century Gothic" w:eastAsia="Times New Roman" w:hAnsi="Century Gothic" w:cs="Times New Roman"/>
          <w:color w:val="495057"/>
          <w:lang w:eastAsia="es-CO"/>
        </w:rPr>
        <w:t>Código del producto.</w:t>
      </w:r>
    </w:p>
    <w:p w:rsidR="009612FA" w:rsidRPr="0037304E" w:rsidRDefault="009612FA" w:rsidP="00961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495057"/>
          <w:lang w:eastAsia="es-CO"/>
        </w:rPr>
      </w:pPr>
      <w:r w:rsidRPr="0037304E">
        <w:rPr>
          <w:rFonts w:ascii="Century Gothic" w:eastAsia="Times New Roman" w:hAnsi="Century Gothic" w:cs="Times New Roman"/>
          <w:color w:val="495057"/>
          <w:lang w:eastAsia="es-CO"/>
        </w:rPr>
        <w:t>Nombre al producto.</w:t>
      </w:r>
    </w:p>
    <w:p w:rsidR="009612FA" w:rsidRPr="0037304E" w:rsidRDefault="009612FA" w:rsidP="00961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495057"/>
          <w:lang w:eastAsia="es-CO"/>
        </w:rPr>
      </w:pPr>
      <w:r w:rsidRPr="0037304E">
        <w:rPr>
          <w:rFonts w:ascii="Century Gothic" w:eastAsia="Times New Roman" w:hAnsi="Century Gothic" w:cs="Times New Roman"/>
          <w:color w:val="495057"/>
          <w:lang w:eastAsia="es-CO"/>
        </w:rPr>
        <w:t>Cantidad comprada.</w:t>
      </w:r>
    </w:p>
    <w:p w:rsidR="009612FA" w:rsidRPr="0037304E" w:rsidRDefault="009612FA" w:rsidP="00961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495057"/>
          <w:lang w:eastAsia="es-CO"/>
        </w:rPr>
      </w:pPr>
      <w:r w:rsidRPr="0037304E">
        <w:rPr>
          <w:rFonts w:ascii="Century Gothic" w:eastAsia="Times New Roman" w:hAnsi="Century Gothic" w:cs="Times New Roman"/>
          <w:color w:val="495057"/>
          <w:lang w:eastAsia="es-CO"/>
        </w:rPr>
        <w:t>Valor unitario (sin IVA).</w:t>
      </w:r>
    </w:p>
    <w:p w:rsidR="009612FA" w:rsidRPr="0037304E" w:rsidRDefault="009612FA" w:rsidP="009612FA">
      <w:pPr>
        <w:spacing w:after="100" w:afterAutospacing="1" w:line="240" w:lineRule="auto"/>
        <w:rPr>
          <w:rFonts w:ascii="Century Gothic" w:eastAsia="Times New Roman" w:hAnsi="Century Gothic" w:cs="Times New Roman"/>
          <w:color w:val="495057"/>
          <w:lang w:eastAsia="es-CO"/>
        </w:rPr>
      </w:pPr>
      <w:r w:rsidRPr="0037304E">
        <w:rPr>
          <w:rFonts w:ascii="Century Gothic" w:eastAsia="Times New Roman" w:hAnsi="Century Gothic" w:cs="Times New Roman"/>
          <w:color w:val="495057"/>
          <w:lang w:eastAsia="es-CO"/>
        </w:rPr>
        <w:t>El gerente de la tienda desea que a través de un programa se calcule el valor del producto, que corresponde a la cantidad comprada por el valor unitario, el valor del IVA y el valor final del producto, que corresponde a la suma del valor del producto más el valor de IVA.</w:t>
      </w:r>
    </w:p>
    <w:p w:rsidR="009612FA" w:rsidRPr="0037304E" w:rsidRDefault="009612FA" w:rsidP="009612FA">
      <w:pPr>
        <w:spacing w:after="100" w:afterAutospacing="1" w:line="240" w:lineRule="auto"/>
        <w:rPr>
          <w:rFonts w:ascii="Century Gothic" w:eastAsia="Times New Roman" w:hAnsi="Century Gothic" w:cs="Times New Roman"/>
          <w:color w:val="495057"/>
          <w:lang w:eastAsia="es-CO"/>
        </w:rPr>
      </w:pPr>
      <w:r w:rsidRPr="0037304E">
        <w:rPr>
          <w:rFonts w:ascii="Century Gothic" w:eastAsia="Times New Roman" w:hAnsi="Century Gothic" w:cs="Times New Roman"/>
          <w:color w:val="495057"/>
          <w:lang w:eastAsia="es-CO"/>
        </w:rPr>
        <w:t>También se informa que el valor del producto es igual a la multiplicación entre la cantidad comprada por el valor unitario. Adicionalmente, el valor del IVA es igual al 19% del valor del producto.</w:t>
      </w:r>
      <w:bookmarkStart w:id="0" w:name="_GoBack"/>
      <w:bookmarkEnd w:id="0"/>
    </w:p>
    <w:p w:rsidR="009612FA" w:rsidRPr="0037304E" w:rsidRDefault="009612FA" w:rsidP="009612FA">
      <w:pPr>
        <w:spacing w:after="100" w:afterAutospacing="1" w:line="240" w:lineRule="auto"/>
        <w:rPr>
          <w:rFonts w:ascii="Century Gothic" w:eastAsia="Times New Roman" w:hAnsi="Century Gothic" w:cs="Times New Roman"/>
          <w:color w:val="495057"/>
          <w:lang w:eastAsia="es-CO"/>
        </w:rPr>
      </w:pPr>
      <w:r w:rsidRPr="0037304E">
        <w:rPr>
          <w:rFonts w:ascii="Century Gothic" w:eastAsia="Times New Roman" w:hAnsi="Century Gothic" w:cs="Times New Roman"/>
          <w:color w:val="495057"/>
          <w:lang w:eastAsia="es-CO"/>
        </w:rPr>
        <w:t>Para este Reto, con la información suministrada se solicita resolver la situación problema, generando como salida el código del producto, nombre del producto, valor del producto sin aplicar IVA y el valor final del producto, una vez aplicada el IVA.</w:t>
      </w:r>
    </w:p>
    <w:p w:rsidR="009612FA" w:rsidRPr="0037304E" w:rsidRDefault="009612FA" w:rsidP="009612FA">
      <w:pPr>
        <w:spacing w:after="100" w:afterAutospacing="1" w:line="240" w:lineRule="auto"/>
        <w:rPr>
          <w:rFonts w:ascii="Century Gothic" w:eastAsia="Times New Roman" w:hAnsi="Century Gothic" w:cs="Times New Roman"/>
          <w:color w:val="495057"/>
          <w:lang w:eastAsia="es-CO"/>
        </w:rPr>
      </w:pPr>
      <w:r w:rsidRPr="0037304E">
        <w:rPr>
          <w:rFonts w:ascii="Century Gothic" w:eastAsia="Times New Roman" w:hAnsi="Century Gothic" w:cs="Times New Roman"/>
          <w:b/>
          <w:bCs/>
          <w:color w:val="495057"/>
          <w:lang w:eastAsia="es-CO"/>
        </w:rPr>
        <w:t> Recomendaciones importantes</w:t>
      </w:r>
      <w:r w:rsidRPr="0037304E">
        <w:rPr>
          <w:rFonts w:ascii="Century Gothic" w:eastAsia="Times New Roman" w:hAnsi="Century Gothic" w:cs="Times New Roman"/>
          <w:color w:val="495057"/>
          <w:lang w:eastAsia="es-CO"/>
        </w:rPr>
        <w:t>:</w:t>
      </w:r>
    </w:p>
    <w:p w:rsidR="009612FA" w:rsidRPr="0037304E" w:rsidRDefault="009612FA" w:rsidP="00961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495057"/>
          <w:lang w:eastAsia="es-CO"/>
        </w:rPr>
      </w:pPr>
      <w:r w:rsidRPr="0037304E">
        <w:rPr>
          <w:rFonts w:ascii="Century Gothic" w:eastAsia="Times New Roman" w:hAnsi="Century Gothic" w:cs="Times New Roman"/>
          <w:color w:val="495057"/>
          <w:lang w:eastAsia="es-CO"/>
        </w:rPr>
        <w:t xml:space="preserve">El orden en la entrada de la información al programa es tal y como se suministra, es decir, primero el código del artículo como dato entero, nombre del producto como dato </w:t>
      </w:r>
      <w:proofErr w:type="spellStart"/>
      <w:r w:rsidRPr="0037304E">
        <w:rPr>
          <w:rFonts w:ascii="Century Gothic" w:eastAsia="Times New Roman" w:hAnsi="Century Gothic" w:cs="Times New Roman"/>
          <w:color w:val="495057"/>
          <w:lang w:eastAsia="es-CO"/>
        </w:rPr>
        <w:t>String</w:t>
      </w:r>
      <w:proofErr w:type="spellEnd"/>
      <w:r w:rsidRPr="0037304E">
        <w:rPr>
          <w:rFonts w:ascii="Century Gothic" w:eastAsia="Times New Roman" w:hAnsi="Century Gothic" w:cs="Times New Roman"/>
          <w:color w:val="495057"/>
          <w:lang w:eastAsia="es-CO"/>
        </w:rPr>
        <w:t>, luego la cantidad comprada como dato flotante y finalmente el valor unitario como dato flotante.</w:t>
      </w:r>
    </w:p>
    <w:p w:rsidR="00D96DF3" w:rsidRPr="007D7F8F" w:rsidRDefault="007D7F8F">
      <w:pPr>
        <w:rPr>
          <w:sz w:val="32"/>
        </w:rPr>
      </w:pPr>
      <w:r w:rsidRPr="007D7F8F">
        <w:rPr>
          <w:sz w:val="32"/>
        </w:rPr>
        <w:t>Nombre:</w:t>
      </w:r>
      <w:r>
        <w:rPr>
          <w:sz w:val="32"/>
        </w:rPr>
        <w:t xml:space="preserve">  2-Reto.psc     2-Reto.py</w:t>
      </w:r>
    </w:p>
    <w:sectPr w:rsidR="00D96DF3" w:rsidRPr="007D7F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52B2"/>
    <w:multiLevelType w:val="multilevel"/>
    <w:tmpl w:val="711A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5E0D63"/>
    <w:multiLevelType w:val="multilevel"/>
    <w:tmpl w:val="940A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FA"/>
    <w:rsid w:val="004C7D52"/>
    <w:rsid w:val="0069052D"/>
    <w:rsid w:val="00757713"/>
    <w:rsid w:val="007D7F8F"/>
    <w:rsid w:val="0096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B174"/>
  <w15:chartTrackingRefBased/>
  <w15:docId w15:val="{6BC5351B-A33B-4E1D-AD57-1CDACC0A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2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2022-07-16T00:01:00Z</dcterms:created>
  <dcterms:modified xsi:type="dcterms:W3CDTF">2022-07-16T01:35:00Z</dcterms:modified>
</cp:coreProperties>
</file>