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EB9" w:rsidRDefault="001707BC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、总结范例</w:t>
      </w:r>
    </w:p>
    <w:p w:rsidR="00675EB9" w:rsidRDefault="001707BC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、研究方法和技术路线范例</w:t>
      </w:r>
    </w:p>
    <w:p w:rsidR="00675EB9" w:rsidRDefault="00675EB9">
      <w:pPr>
        <w:jc w:val="center"/>
        <w:rPr>
          <w:b/>
          <w:bCs/>
        </w:rPr>
      </w:pPr>
    </w:p>
    <w:p w:rsidR="00675EB9" w:rsidRDefault="001707BC">
      <w:pPr>
        <w:jc w:val="center"/>
        <w:rPr>
          <w:b/>
          <w:bCs/>
        </w:rPr>
      </w:pPr>
      <w:r>
        <w:rPr>
          <w:rFonts w:hint="eastAsia"/>
          <w:b/>
          <w:bCs/>
        </w:rPr>
        <w:t>结论</w:t>
      </w:r>
    </w:p>
    <w:p w:rsidR="00675EB9" w:rsidRDefault="00675EB9">
      <w:pPr>
        <w:ind w:firstLineChars="200" w:firstLine="420"/>
      </w:pPr>
    </w:p>
    <w:p w:rsidR="00675EB9" w:rsidRDefault="001707BC">
      <w:pPr>
        <w:ind w:firstLineChars="200" w:firstLine="420"/>
      </w:pPr>
      <w:r>
        <w:rPr>
          <w:rFonts w:hint="eastAsia"/>
        </w:rPr>
        <w:t>本设计提出了基于工作流和Ｂ／Ｓ模式的相结合的管理思想利用工作流技术。通过这段时间完成毕业设计，主要实现了</w:t>
      </w:r>
      <w:r>
        <w:rPr>
          <w:rFonts w:hint="eastAsia"/>
        </w:rPr>
        <w:t>以</w:t>
      </w:r>
      <w:r>
        <w:rPr>
          <w:rFonts w:hint="eastAsia"/>
        </w:rPr>
        <w:t>下功能：</w:t>
      </w:r>
    </w:p>
    <w:p w:rsidR="00675EB9" w:rsidRDefault="001707BC">
      <w:pPr>
        <w:ind w:firstLineChars="200" w:firstLine="420"/>
      </w:pPr>
      <w:r>
        <w:rPr>
          <w:rFonts w:hint="eastAsia"/>
        </w:rPr>
        <w:t>（１）基础数据维护模块：实现了对学生所在专业系部班级、教师、学位等基础信息维护；</w:t>
      </w:r>
    </w:p>
    <w:p w:rsidR="00675EB9" w:rsidRDefault="001707BC">
      <w:pPr>
        <w:ind w:firstLineChars="200" w:firstLine="420"/>
      </w:pPr>
      <w:r>
        <w:rPr>
          <w:rFonts w:hint="eastAsia"/>
        </w:rPr>
        <w:t>（２）毕设过程管理模块：首先，指导老师对课题的申报和对学生的技术指导；其次，评审专家对课题论文进行评审打分；然后，答辩组老师结合各个阶段的答辩记录给学生打分；最后，学生与指导老师交换意见并选择课题；</w:t>
      </w:r>
    </w:p>
    <w:p w:rsidR="00675EB9" w:rsidRDefault="001707BC">
      <w:pPr>
        <w:ind w:firstLineChars="200" w:firstLine="420"/>
      </w:pPr>
      <w:r>
        <w:rPr>
          <w:rFonts w:hint="eastAsia"/>
        </w:rPr>
        <w:t>（３）相关数据汇总模块：实现了学生成绩汇总和文件上传下载的功能；</w:t>
      </w:r>
    </w:p>
    <w:p w:rsidR="00675EB9" w:rsidRDefault="001707BC">
      <w:pPr>
        <w:ind w:firstLineChars="200" w:firstLine="420"/>
      </w:pPr>
      <w:r>
        <w:rPr>
          <w:rFonts w:hint="eastAsia"/>
        </w:rPr>
        <w:t>（４）系统信息设置模块：完成了对用户角色、课题限选、毕设过程、答辩阶段、答辩分组等的设置；</w:t>
      </w:r>
    </w:p>
    <w:p w:rsidR="00675EB9" w:rsidRDefault="001707BC">
      <w:pPr>
        <w:ind w:firstLineChars="200" w:firstLine="420"/>
      </w:pPr>
      <w:r>
        <w:rPr>
          <w:rFonts w:hint="eastAsia"/>
        </w:rPr>
        <w:t>（５）个人信息维护模块：实现了对个人密码设置的功能；</w:t>
      </w:r>
    </w:p>
    <w:p w:rsidR="00675EB9" w:rsidRDefault="001707BC">
      <w:pPr>
        <w:ind w:firstLineChars="200" w:firstLine="420"/>
      </w:pPr>
      <w:r>
        <w:rPr>
          <w:rFonts w:hint="eastAsia"/>
        </w:rPr>
        <w:t>（６）公告管理模块：实现了发布公告和査看公告的功能。</w:t>
      </w:r>
    </w:p>
    <w:p w:rsidR="00675EB9" w:rsidRDefault="001707BC">
      <w:pPr>
        <w:ind w:firstLineChars="200" w:firstLine="420"/>
      </w:pPr>
      <w:r>
        <w:rPr>
          <w:rFonts w:hint="eastAsia"/>
        </w:rPr>
        <w:t>还存在下不足之处：</w:t>
      </w:r>
    </w:p>
    <w:p w:rsidR="00675EB9" w:rsidRDefault="001707BC">
      <w:pPr>
        <w:ind w:firstLineChars="200" w:firstLine="420"/>
      </w:pPr>
      <w:r>
        <w:rPr>
          <w:rFonts w:hint="eastAsia"/>
        </w:rPr>
        <w:t>（１）结合太原工业学院计算机工程系毕业设计过程管理工作，我们不难发现，毕业设计的题目不一定都是由指导老师给出的，毕业生可Ｗ自己申请毕业设计课题，本系统没有实现毕业生自主申报课题的功能；</w:t>
      </w:r>
    </w:p>
    <w:p w:rsidR="00675EB9" w:rsidRDefault="001707BC">
      <w:pPr>
        <w:ind w:firstLineChars="200" w:firstLine="420"/>
      </w:pPr>
      <w:r>
        <w:rPr>
          <w:rFonts w:hint="eastAsia"/>
        </w:rPr>
        <w:t>（２）系统的主要用户为；管理员、毕业</w:t>
      </w:r>
      <w:r>
        <w:rPr>
          <w:rFonts w:hint="eastAsia"/>
        </w:rPr>
        <w:t>生和教师，目前还没有实现大批量用户访问，在系统皮力测试方面存在一定的不足，而且系统要求使用的显示器分辨率为１３６６＊７６８，只有送样的分辨率才能使系统界面正常显示，这将对系统的使用有所影响。改进的方面：</w:t>
      </w:r>
    </w:p>
    <w:p w:rsidR="00675EB9" w:rsidRDefault="001707BC">
      <w:pPr>
        <w:ind w:firstLineChars="200" w:firstLine="420"/>
      </w:pPr>
      <w:r>
        <w:rPr>
          <w:rFonts w:hint="eastAsia"/>
        </w:rPr>
        <w:t>希望系统功能将更加完善，实现学生自主申报课题、指导老师和学生双向选择的功能，实现系统根据每一届毕业生人数自动计算不同职称申报课题的数目。同时希望此毕业设计过程管理系统的性能将不断优化，当成千上万用户同时访问时能够正运行。</w:t>
      </w:r>
    </w:p>
    <w:p w:rsidR="00675EB9" w:rsidRDefault="00675EB9">
      <w:pPr>
        <w:ind w:firstLineChars="200" w:firstLine="420"/>
      </w:pPr>
    </w:p>
    <w:p w:rsidR="00675EB9" w:rsidRDefault="00675EB9">
      <w:pPr>
        <w:ind w:firstLineChars="200" w:firstLine="420"/>
      </w:pPr>
    </w:p>
    <w:p w:rsidR="00675EB9" w:rsidRDefault="00675EB9">
      <w:pPr>
        <w:ind w:firstLineChars="200" w:firstLine="420"/>
      </w:pPr>
    </w:p>
    <w:p w:rsidR="00675EB9" w:rsidRDefault="001707BC">
      <w:r>
        <w:rPr>
          <w:rFonts w:hint="eastAsia"/>
        </w:rPr>
        <w:t>研究方法和技术路线：</w:t>
      </w:r>
    </w:p>
    <w:p w:rsidR="00675EB9" w:rsidRDefault="001707BC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研究方法：</w:t>
      </w:r>
      <w:r>
        <w:rPr>
          <w:rFonts w:hint="eastAsia"/>
        </w:rPr>
        <w:t xml:space="preserve"> </w:t>
      </w:r>
    </w:p>
    <w:p w:rsidR="00675EB9" w:rsidRDefault="001707BC">
      <w:pPr>
        <w:ind w:firstLineChars="200" w:firstLine="420"/>
      </w:pPr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）需求分析</w:t>
      </w:r>
      <w:r>
        <w:rPr>
          <w:rFonts w:hint="eastAsia"/>
        </w:rPr>
        <w:t>:</w:t>
      </w:r>
      <w:r>
        <w:rPr>
          <w:rFonts w:hint="eastAsia"/>
        </w:rPr>
        <w:t>调研系统工作流程</w:t>
      </w:r>
      <w:r>
        <w:rPr>
          <w:rFonts w:hint="eastAsia"/>
        </w:rPr>
        <w:t>以及在各个环节上的处理方法，分析软件功能。</w:t>
      </w:r>
    </w:p>
    <w:p w:rsidR="00675EB9" w:rsidRDefault="001707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）系统设计：采用面向对象的设计方法，完成软件体系结构和功能设计，并完成数据库设计。</w:t>
      </w:r>
    </w:p>
    <w:p w:rsidR="00675EB9" w:rsidRDefault="001707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）编码</w:t>
      </w:r>
      <w:r>
        <w:rPr>
          <w:rFonts w:hint="eastAsia"/>
        </w:rPr>
        <w:t>:</w:t>
      </w:r>
      <w:r>
        <w:rPr>
          <w:rFonts w:hint="eastAsia"/>
        </w:rPr>
        <w:t>在前期需求分析和系统设计完成的基础上，将各部分的功能，以代码的形式呈现，并做好后台数据库的连接。</w:t>
      </w:r>
    </w:p>
    <w:p w:rsidR="00675EB9" w:rsidRDefault="001707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</w:t>
      </w:r>
      <w:r>
        <w:rPr>
          <w:rFonts w:hint="eastAsia"/>
        </w:rPr>
        <w:t>:</w:t>
      </w:r>
      <w:r>
        <w:rPr>
          <w:rFonts w:hint="eastAsia"/>
        </w:rPr>
        <w:t>对已经编写好的代码进行测试，编写测试用例</w:t>
      </w:r>
    </w:p>
    <w:p w:rsidR="00675EB9" w:rsidRDefault="001707BC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技术路线：</w:t>
      </w:r>
    </w:p>
    <w:p w:rsidR="00675EB9" w:rsidRDefault="001707BC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本项目综合应用了以下技术：</w:t>
      </w:r>
      <w:r>
        <w:rPr>
          <w:rFonts w:hint="eastAsia"/>
        </w:rPr>
        <w:t xml:space="preserve"> </w:t>
      </w:r>
    </w:p>
    <w:p w:rsidR="00675EB9" w:rsidRDefault="001707BC">
      <w:pPr>
        <w:ind w:firstLineChars="200" w:firstLine="420"/>
      </w:pPr>
      <w:r>
        <w:rPr>
          <w:rFonts w:hint="eastAsia"/>
        </w:rPr>
        <w:t>主要采用</w:t>
      </w:r>
      <w:r>
        <w:rPr>
          <w:rFonts w:hint="eastAsia"/>
        </w:rPr>
        <w:t>Java</w:t>
      </w:r>
      <w:r>
        <w:rPr>
          <w:rFonts w:hint="eastAsia"/>
        </w:rPr>
        <w:t>语言</w:t>
      </w:r>
    </w:p>
    <w:p w:rsidR="00675EB9" w:rsidRDefault="001707BC">
      <w:pPr>
        <w:ind w:firstLineChars="200" w:firstLine="420"/>
      </w:pPr>
      <w:r>
        <w:rPr>
          <w:rFonts w:hint="eastAsia"/>
        </w:rPr>
        <w:t>构建</w:t>
      </w:r>
      <w:r>
        <w:rPr>
          <w:rFonts w:hint="eastAsia"/>
        </w:rPr>
        <w:t>J2EE</w:t>
      </w:r>
      <w:r>
        <w:rPr>
          <w:rFonts w:hint="eastAsia"/>
        </w:rPr>
        <w:t>框架</w:t>
      </w:r>
    </w:p>
    <w:p w:rsidR="00675EB9" w:rsidRDefault="001707BC">
      <w:pPr>
        <w:ind w:firstLineChars="200" w:firstLine="420"/>
      </w:pPr>
      <w:r>
        <w:rPr>
          <w:rFonts w:hint="eastAsia"/>
        </w:rPr>
        <w:t>运用</w:t>
      </w:r>
      <w:r>
        <w:rPr>
          <w:rFonts w:hint="eastAsia"/>
        </w:rPr>
        <w:t>MyEclipse</w:t>
      </w:r>
      <w:r>
        <w:rPr>
          <w:rFonts w:hint="eastAsia"/>
        </w:rPr>
        <w:t>编程</w:t>
      </w:r>
    </w:p>
    <w:p w:rsidR="00675EB9" w:rsidRDefault="001707BC">
      <w:pPr>
        <w:ind w:firstLineChars="200" w:firstLine="420"/>
      </w:pPr>
      <w:r>
        <w:rPr>
          <w:rFonts w:hint="eastAsia"/>
        </w:rPr>
        <w:lastRenderedPageBreak/>
        <w:t>使用</w:t>
      </w:r>
      <w:r>
        <w:rPr>
          <w:rFonts w:hint="eastAsia"/>
        </w:rPr>
        <w:t>MySQL</w:t>
      </w:r>
      <w:r>
        <w:rPr>
          <w:rFonts w:hint="eastAsia"/>
        </w:rPr>
        <w:t>作为后台数据库</w:t>
      </w:r>
    </w:p>
    <w:p w:rsidR="00675EB9" w:rsidRDefault="00675EB9">
      <w:pPr>
        <w:ind w:firstLineChars="200" w:firstLine="420"/>
      </w:pPr>
    </w:p>
    <w:sectPr w:rsidR="00675EB9">
      <w:pgSz w:w="11906" w:h="16838"/>
      <w:pgMar w:top="1440" w:right="1984" w:bottom="1440" w:left="198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B9"/>
    <w:rsid w:val="001707BC"/>
    <w:rsid w:val="00675EB9"/>
    <w:rsid w:val="38284E73"/>
    <w:rsid w:val="7E5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A4821"/>
  <w15:docId w15:val="{C50457B5-EEC8-4D6B-9BC4-3FE75619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董亮亮</cp:lastModifiedBy>
  <cp:revision>1</cp:revision>
  <dcterms:created xsi:type="dcterms:W3CDTF">2014-10-29T12:08:00Z</dcterms:created>
  <dcterms:modified xsi:type="dcterms:W3CDTF">2017-06-14T13:09:00Z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