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未命名试卷</w:t>
      </w:r>
    </w:p>
    <w:p>
      <w:r>
        <w:t>1. 在TCP/IP协议栈中，ARP、DHCP和ICMP都是网络层重要的辅助协议。请从以下场景中选择对应的协议：</w:t>
        <w:br/>
        <w:t>A. 一台新主机接入局域网，希望自动获得IP地址等配置信息。</w:t>
        <w:br/>
        <w:t>B. 一台主机知道同一局域网内另一台主机的IP地址，但需要知道其MAC地址以封装数据帧。</w:t>
        <w:br/>
        <w:t>C. 当路由器因为TTL减为0而丢弃一个IP数据报时，它需要向源主机发送一个错误报告。</w:t>
      </w:r>
    </w:p>
    <w:p>
      <w:r>
        <w:t>（10.0分）</w:t>
      </w:r>
    </w:p>
    <w:p>
      <w:r>
        <w:t>2. 路由算法可以分为链路状态算法和距离向量算法两大类。请简述距离向量算法（如RIP）的基本工作原理，并指出其一个主要缺点及常见的解决方案。</w:t>
      </w:r>
    </w:p>
    <w:p>
      <w:r>
        <w:t>（10.0分）</w:t>
      </w:r>
    </w:p>
    <w:p>
      <w:r>
        <w:t>3. 一个IP数据报的总长度为4000字节，其首部长度为20字节。现在需要经过一个最大传输单元（MTU）为1500字节的网络链路。请计算该数据报需要被分成几个分片？每个分片的数据部分长度是多少（最后一个分片除外）？每个分片的“片偏移”字段以8字节为单位，第一个分片的片偏移量是多少？</w:t>
      </w:r>
    </w:p>
    <w:p>
      <w:r>
        <w:t>（12.0分）</w:t>
      </w:r>
    </w:p>
    <w:p>
      <w:r>
        <w:t>4. 路由器是网络层的核心设备。请简述路由器中“转发”与“路由”两个关键功能的区别，并说明各自所属的功能平面（数据平面或控制平面）。</w:t>
      </w:r>
    </w:p>
    <w:p>
      <w:r>
        <w:t>（16.0分）</w:t>
      </w:r>
    </w:p>
    <w:p>
      <w:r>
        <w:t>5. 在IP网络中，网络层提供的是“尽力而为”的无连接服务。请比较数据报网络与虚电路网络两种服务模型，并分别说明它们各自的两个主要特点。</w:t>
      </w:r>
    </w:p>
    <w:p>
      <w:r>
        <w:t>（10.0分）</w:t>
      </w:r>
    </w:p>
    <w:p>
      <w:r>
        <w:t>6. 一个组织的网络地址块为 192.168.100.0/24。现需要划分出至少能容纳50台主机的子网5个，同时尽可能保留更多地址以备未来扩展。请计算：</w:t>
        <w:br/>
        <w:t>1) 划分子网后，新的子网掩码是什么（点分十进制表示）？</w:t>
        <w:br/>
        <w:t>2) 写出第一个子网的网络地址、可用主机地址范围和广播地址。</w:t>
      </w:r>
    </w:p>
    <w:p>
      <w:r>
        <w:t>（12.0分）</w:t>
      </w:r>
    </w:p>
    <w:p>
      <w:r>
        <w:t>7. 在IP网络中，路由器转发数据包时主要依据转发表。请简述路由器中“转发”与“路由”两个核心功能的区别，并说明它们分别属于路由器的哪个平面（数据平面或控制平面）。</w:t>
      </w:r>
    </w:p>
    <w:p>
      <w:r>
        <w:t>（10.0分）</w:t>
      </w:r>
    </w:p>
    <w:p>
      <w:r>
        <w:t>8. 简述PPP协议的特点及其帧格式中“透明传输”的实现方式。</w:t>
      </w:r>
    </w:p>
    <w:p>
      <w:r>
        <w:t>（5.0分）</w:t>
      </w:r>
    </w:p>
    <w:p>
      <w:r>
        <w:t>9. PPP协议在实现透明传输时，对于异步传输（逐个字符传送）和同步传输（逐比特传送）分别采用什么方法？</w:t>
        <w:br/>
        <w:t>A. 异步传输使用字节填充，同步传输使用比特填充</w:t>
        <w:br/>
        <w:t>B. 异步传输使用比特填充，同步传输使用字节填充</w:t>
        <w:br/>
        <w:t>C. 两者都使用字节填充</w:t>
        <w:br/>
        <w:t>D. 两者都使用比特填充</w:t>
      </w:r>
    </w:p>
    <w:p>
      <w:r>
        <w:t>（2.0分）</w:t>
      </w:r>
    </w:p>
    <w:p>
      <w:r>
        <w:t>10. 在IP网络中，网络层提供的是“尽力而为”的无连接服务。请比较虚电路网络与数据报网络这两种服务模型，并分别阐述它们的一个主要优点和一个主要缺点。</w:t>
      </w:r>
    </w:p>
    <w:p>
      <w:r>
        <w:t>（10.0分）</w:t>
      </w:r>
    </w:p>
    <w:p>
      <w:r>
        <w:t>11. 以下关于以太网交换机的描述，哪一项是正确的？</w:t>
        <w:br/>
        <w:t>A. 交换机工作在物理层，用于放大和转发电信号</w:t>
        <w:br/>
        <w:t>B. 交换机通过广播方式转发所有接收到的数据帧</w:t>
        <w:br/>
        <w:t>C. 交换机通过自学习建立MAC地址表，并根据目的MAC地址过滤或转发帧</w:t>
        <w:br/>
        <w:t>D. 交换机可以隔离广播域，阻止广播帧的传播</w:t>
      </w:r>
    </w:p>
    <w:p>
      <w:r>
        <w:t>（3.0分）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