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56"/>
        </w:rPr>
        <w:t>GalaxyOS 模块技术说明文档</w:t>
      </w:r>
    </w:p>
    <w:p>
      <w:pPr>
        <w:jc w:val="center"/>
      </w:pPr>
      <w:r>
        <w:rPr>
          <w:color w:val="407095"/>
          <w:sz w:val="36"/>
        </w:rPr>
        <w:t>v0.3.0 Cognitive Nexus</w:t>
      </w:r>
    </w:p>
    <w:p/>
    <w:p>
      <w:pPr>
        <w:jc w:val="center"/>
      </w:pPr>
      <w:r>
        <w:rPr>
          <w:sz w:val="28"/>
        </w:rPr>
        <w:t>认知增强型 AI Agent 桌面引擎</w:t>
      </w:r>
    </w:p>
    <w:p>
      <w:pPr>
        <w:jc w:val="center"/>
      </w:pPr>
      <w:r>
        <w:rPr>
          <w:sz w:val="24"/>
        </w:rPr>
        <w:t>2026-07-20</w:t>
      </w:r>
    </w:p>
    <w:p>
      <w:r>
        <w:br w:type="page"/>
      </w:r>
    </w:p>
    <w:p>
      <w:pPr>
        <w:pStyle w:val="Heading1"/>
      </w:pPr>
      <w:r>
        <w:t>第 1 章 概述</w:t>
      </w:r>
    </w:p>
    <w:p>
      <w:pPr>
        <w:pStyle w:val="Heading2"/>
      </w:pPr>
      <w:r>
        <w:t>1.1 项目背景</w:t>
      </w:r>
    </w:p>
    <w:p>
      <w:r>
        <w:t>GalaxyOS 是一个认知增强型 AI Agent 桌面引擎（Cognitive-Enhanced AI Agent Desktop Engine），代号 "Cognitive Nexus"，版本 v0.3.0。它融合液态神经记忆、R-CCAM 自适应认知循环与 DAG 上下文融合引擎，为桌面用户提供增强型 AI Agent 体验。</w:t>
      </w:r>
    </w:p>
    <w:p>
      <w:r>
        <w:t>GalaxyOS 采用双进程架构：C++ 桌面壳（基于 GLFW + EUI-NEO GPU 直渲 + CMake/CPack 打包）+ Python 内核（MCP Server + AgentCore Bridge）。两个进程通过 HTTP IPC 和 SSE /agent-chat 协议通信。</w:t>
      </w:r>
    </w:p>
    <w:p>
      <w:pPr>
        <w:pStyle w:val="Heading2"/>
      </w:pPr>
      <w:r>
        <w:t>1.2 文档目的</w:t>
      </w:r>
    </w:p>
    <w:p>
      <w:r>
        <w:t>本文档详细描述 GalaxyOS 各核心模块的功能、工作原理、数据流转及接口交互机制，供开发团队成员在开发、调试和维护过程中参考。</w:t>
      </w:r>
    </w:p>
    <w:p>
      <w:pPr>
        <w:pStyle w:val="Heading2"/>
      </w:pPr>
      <w:r>
        <w:t>1.3 文档受众</w:t>
      </w:r>
    </w:p>
    <w:p>
      <w:r>
        <w:t>本文档的目标读者为：GalaxyOS 开发团队成员、架构审阅者、新加入项目的工程师。</w:t>
      </w:r>
    </w:p>
    <w:p>
      <w:pPr>
        <w:pStyle w:val="Heading2"/>
      </w:pPr>
      <w:r>
        <w:t>1.4 术语约定</w:t>
      </w:r>
    </w:p>
    <w:p>
      <w:r>
        <w:t>本文档使用的术语遵循 UBIQUITOUS_LANGUAGE.md 统一语言词汇表。特别说明：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历史品牌残留（OpenClaw 时代），运行时保持兼容，新工具不再使用此前缀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历史遗留根目录环境变量，作为 GALAXYOS_HOME 的向后兼容别名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已标记 removed 的旧品牌名，仅存于注释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在 GalaxyOS 中指 galaxyos/kernel/ 目录（认知内核），非操作系统内核</w:t>
            </w:r>
          </w:p>
        </w:tc>
      </w:tr>
    </w:tbl>
    <w:p>
      <w:r>
        <w:br w:type="page"/>
      </w:r>
    </w:p>
    <w:p>
      <w:pPr>
        <w:pStyle w:val="Heading1"/>
      </w:pPr>
      <w:r>
        <w:t>第 2 章 架构总览</w:t>
      </w:r>
    </w:p>
    <w:p>
      <w:pPr>
        <w:pStyle w:val="Heading2"/>
      </w:pPr>
      <w:r>
        <w:t>2.1 双进程架构</w:t>
      </w:r>
    </w:p>
    <w:p>
      <w:r>
        <w:t>GalaxyOS 采用 C++ 桌面壳 + Python 内核的双进程架构，两者通过 HTTP IPC 和 SSE 协议通信：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进程</w:t>
            </w:r>
          </w:p>
        </w:tc>
        <w:tc>
          <w:tcPr>
            <w:tcW w:type="dxa" w:w="2160"/>
          </w:tcPr>
          <w:p>
            <w:r>
              <w:t>技术栈</w:t>
            </w:r>
          </w:p>
        </w:tc>
        <w:tc>
          <w:tcPr>
            <w:tcW w:type="dxa" w:w="2160"/>
          </w:tcPr>
          <w:p>
            <w:r>
              <w:t>职责</w:t>
            </w:r>
          </w:p>
        </w:tc>
        <w:tc>
          <w:tcPr>
            <w:tcW w:type="dxa" w:w="2160"/>
          </w:tcPr>
          <w:p>
            <w:r>
              <w:t>通信方式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HTTP IPC 客户端 + SSE 客户端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HTTP IPC 服务端 + SSE 服务端</w:t>
            </w:r>
          </w:p>
        </w:tc>
      </w:tr>
    </w:tbl>
    <w:p>
      <w:pPr>
        <w:pStyle w:val="Heading2"/>
      </w:pPr>
      <w:r>
        <w:t>2.2 九层 Python 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零依赖基础（types, interfaces, constants, paths, sanitize）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基础设施（bootstrap, deployment_profile, path_resolver）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核心引擎（ONNX Embedding, 检索, 神经网络, 记忆, 认知）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高性能层（ACP server 等）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编排层（R-CCAM, MultiAgent）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工作流层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兼容层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钩子层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脚本层</w:t>
            </w:r>
          </w:p>
        </w:tc>
      </w:tr>
    </w:tbl>
    <w:p>
      <w:pPr>
        <w:pStyle w:val="Heading2"/>
      </w:pPr>
      <w:r>
        <w:t>2.3 模块全景表</w:t>
      </w:r>
    </w:p>
    <w:p>
      <w:r>
        <w:t>GalaxyOS 共包含 4 大模块域、约 170 个模块：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模块域</w:t>
            </w:r>
          </w:p>
        </w:tc>
        <w:tc>
          <w:tcPr>
            <w:tcW w:type="dxa" w:w="2160"/>
          </w:tcPr>
          <w:p>
            <w:r>
              <w:t>目录</w:t>
            </w:r>
          </w:p>
        </w:tc>
        <w:tc>
          <w:tcPr>
            <w:tcW w:type="dxa" w:w="2160"/>
          </w:tcPr>
          <w:p>
            <w:r>
              <w:t>模块数</w:t>
            </w:r>
          </w:p>
        </w:tc>
        <w:tc>
          <w:tcPr>
            <w:tcW w:type="dxa" w:w="2160"/>
          </w:tcPr>
          <w:p>
            <w:r>
              <w:t>职责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原生窗口管理、GPU 渲染、IPC、子进程管理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MCP Server、AgentCore Bridge、DSL Bridge、桌面工具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液态神经记忆、DAG 上下文、检索、推理、防幻觉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LLM 客户端、RAG 管线、向量存储、硬件优化、缓存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常量、路径、配置、融合守卫、审计</w:t>
            </w:r>
          </w:p>
        </w:tc>
      </w:tr>
    </w:tbl>
    <w:p>
      <w:pPr>
        <w:pStyle w:val="Heading2"/>
      </w:pPr>
      <w:r>
        <w:t>2.4 关键技术决策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决策</w:t>
            </w:r>
          </w:p>
        </w:tc>
        <w:tc>
          <w:tcPr>
            <w:tcW w:type="dxa" w:w="2880"/>
          </w:tcPr>
          <w:p>
            <w:r>
              <w:t>选型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原生性能、GPU 直渲、低内存占用，非 Tauri/Electron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OpenGL GPU 直渲 + 弹簧动画 + 材质深度，三级降级链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标准化 MCP 协议、工具注册、SSE 支持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DeepAgent + Rails 安全护栏 + PermissionEngine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eui_native → webview_dom → plain_text，降级不可逆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C++ Shell ↔ Python 内核，端口 8765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CPU 部署友好，92MB 模型，单条 ~10.7ms</w:t>
            </w:r>
          </w:p>
        </w:tc>
      </w:tr>
    </w:tbl>
    <w:p>
      <w:r>
        <w:br w:type="page"/>
      </w:r>
    </w:p>
    <w:p>
      <w:pPr>
        <w:pStyle w:val="Heading1"/>
      </w:pPr>
      <w:r>
        <w:t>第 3 章 C++ Desktop Shell 模块</w:t>
      </w:r>
    </w:p>
    <w:p>
      <w:pPr>
        <w:pStyle w:val="Heading2"/>
      </w:pPr>
      <w:r>
        <w:t>3.1 概述</w:t>
      </w:r>
    </w:p>
    <w:p>
      <w:r>
        <w:t>C++ Desktop Shell 由 8 个已实现模块和 5 个待实现模块组成。除 GalaxyOSApp 外，所有模块均采用单例模式（通过 static instance() 获取），初始化顺序为：NativeLogger → NativeConfig → NativeEventBus → I18nBridge → NativeProcessManager → NativeIPCChannel → NativeSSEClient。</w:t>
      </w:r>
    </w:p>
    <w:p>
      <w:pPr>
        <w:pStyle w:val="Heading2"/>
      </w:pPr>
      <w:r>
        <w:t>3.2 GalaxyOSApp</w:t>
      </w:r>
    </w:p>
    <w:p>
      <w:pPr>
        <w:pStyle w:val="Heading3"/>
      </w:pPr>
      <w:r>
        <w:t>职责边界</w:t>
      </w:r>
    </w:p>
    <w:p>
      <w:r>
        <w:t>EUI-NEO 应用入口、UI 构建、生命周期管理</w:t>
      </w:r>
    </w:p>
    <w:p>
      <w:pPr>
        <w:pStyle w:val="Heading3"/>
      </w:pPr>
      <w:r>
        <w:t>工作原理</w:t>
      </w:r>
    </w:p>
    <w:p>
      <w:r>
        <w:t>GalaxyOSApp 是整个 C++ 桌面壳的入口模块，负责初始化所有单例模块、构建侧边栏/聊天区/状态栏 UI、处理 SSE 事件驱动的聊天流式更新。通过 dslAppConfig() 定义应用配置（标题、窗口尺寸、FPS、托盘等），通过 compose() 每帧组合 UI。</w:t>
      </w:r>
    </w:p>
    <w:p>
      <w:pPr>
        <w:pStyle w:val="Heading3"/>
      </w:pPr>
      <w:r>
        <w:t>数据流转与接口交互</w:t>
      </w:r>
    </w:p>
    <w:p>
      <w:r>
        <w:t>compose() 每帧读取 SharedState → 构建侧边栏（导航按钮+状态指示灯）→ 构建聊天区（消息列表+输入框）→ 构建状态栏（MCP 状态+语言选择）</w:t>
      </w:r>
    </w:p>
    <w:p>
      <w:pPr>
        <w:pStyle w:val="Heading3"/>
      </w:pPr>
      <w:r>
        <w:t>关键数据结构</w:t>
      </w:r>
    </w:p>
    <w:p>
      <w:r>
        <w:t>SharedState 全局共享状态（chatInput, chatResponse, isStreaming, mcpReady, dirty），mutex 保护。PageState 每帧 UI 状态快照。constexpr Color 调色板（Apple 风格暗色主题）。</w:t>
      </w:r>
    </w:p>
    <w:p>
      <w:pPr>
        <w:pStyle w:val="Heading3"/>
      </w:pPr>
      <w:r>
        <w:t>特性与适用场景</w:t>
      </w:r>
    </w:p>
    <w:p>
      <w:r>
        <w:t>适用于 C++ Desktop Shell 内部的模块间通信、日志记录、配置管理和国际化场景。</w:t>
      </w:r>
    </w:p>
    <w:p>
      <w:pPr>
        <w:pStyle w:val="Heading3"/>
      </w:pPr>
      <w:r>
        <w:t>优缺点分析</w:t>
      </w:r>
    </w:p>
    <w:p>
      <w:r>
        <w:t>优点：作为 EUI-NEO 应用入口，统一管理所有模块的生命周期</w:t>
      </w:r>
    </w:p>
    <w:p>
      <w:r>
        <w:t>优点：Apple 风格暗色主题 UI，视觉一致性好</w:t>
      </w:r>
    </w:p>
    <w:p>
      <w:r>
        <w:t>优点：SharedState + mutex 保证线程安全</w:t>
      </w:r>
    </w:p>
    <w:p>
      <w:r>
        <w:t>缺点：compose() 每帧重建 UI 树，未实现虚拟化，大量消息时性能可能下降</w:t>
      </w:r>
    </w:p>
    <w:p>
      <w:r>
        <w:t>缺点：所有逻辑集中在单文件 galaxyos_app.cpp，模块化程度可提升</w:t>
      </w:r>
    </w:p>
    <w:p>
      <w:pPr>
        <w:pStyle w:val="Heading3"/>
      </w:pPr>
      <w:r>
        <w:t>关联模块对比</w:t>
      </w:r>
    </w:p>
    <w:p>
      <w:r>
        <w:t>GalaxyOSApp 是 C++ Shell 的协调者，类似于 Android 的 Activity 或 iOS 的 AppDelegate。与 Tauri 的 App 入口相比，GalaxyOSApp 直接管理 GPU 渲染而非 WebView。</w:t>
      </w:r>
    </w:p>
    <w:p>
      <w:pPr>
        <w:pStyle w:val="Heading2"/>
      </w:pPr>
      <w:r>
        <w:t>3.3 NativeLogger</w:t>
      </w:r>
    </w:p>
    <w:p>
      <w:pPr>
        <w:pStyle w:val="Heading3"/>
      </w:pPr>
      <w:r>
        <w:t>职责边界</w:t>
      </w:r>
    </w:p>
    <w:p>
      <w:r>
        <w:t>JSON 结构化日志系统</w:t>
      </w:r>
    </w:p>
    <w:p>
      <w:pPr>
        <w:pStyle w:val="Heading3"/>
      </w:pPr>
      <w:r>
        <w:t>工作原理</w:t>
      </w:r>
    </w:p>
    <w:p>
      <w:r>
        <w:t>NativeLogger 提供 6 级日志（Trace/Debug/Info/Warn/Error/Fatal），支持文件+stderr 双输出。日志格式为 JSON，包含 timestamp、level、module、message、context 字段。Fatal 级别自动 abort。支持诊断信息收集（内存使用、FPS、SSE 连接状态）。</w:t>
      </w:r>
    </w:p>
    <w:p>
      <w:pPr>
        <w:pStyle w:val="Heading3"/>
      </w:pPr>
      <w:r>
        <w:t>数据流转与接口交互</w:t>
      </w:r>
    </w:p>
    <w:p>
      <w:r>
        <w:t>log() → 加锁 → 格式化 JSON → 写入文件+stderr → 解锁。get_diagnostics() 返回当前诊断信息快照。</w:t>
      </w:r>
    </w:p>
    <w:p>
      <w:pPr>
        <w:pStyle w:val="Heading3"/>
      </w:pPr>
      <w:r>
        <w:t>关键数据结构</w:t>
      </w:r>
    </w:p>
    <w:p>
      <w:r>
        <w:t>enum class LogLevel { Trace=0, Debug=1, Info=2, Warn=3, Error=4, Fatal=5 }。DiagnosticsInfo 结构体（memory_usage_mb, fps, active_surfaces, sse_connected）。FILE* log_file_ 日志文件句柄，std::mutex mutex_ 线程安全锁。</w:t>
      </w:r>
    </w:p>
    <w:p>
      <w:pPr>
        <w:pStyle w:val="Heading3"/>
      </w:pPr>
      <w:r>
        <w:t>特性与适用场景</w:t>
      </w:r>
    </w:p>
    <w:p>
      <w:r>
        <w:t>适用于 C++ Desktop Shell 内部的模块间通信、日志记录、配置管理和国际化场景。</w:t>
      </w:r>
    </w:p>
    <w:p>
      <w:pPr>
        <w:pStyle w:val="Heading3"/>
      </w:pPr>
      <w:r>
        <w:t>优缺点分析</w:t>
      </w:r>
    </w:p>
    <w:p>
      <w:r>
        <w:t>优点：JSON 结构化日志，便于机器解析和日志分析</w:t>
      </w:r>
    </w:p>
    <w:p>
      <w:r>
        <w:t>优点：6 级日志粒度，支持动态调整级别</w:t>
      </w:r>
    </w:p>
    <w:p>
      <w:r>
        <w:t>优点：诊断信息集成，方便运行时监控</w:t>
      </w:r>
    </w:p>
    <w:p>
      <w:r>
        <w:t>缺点：日志写入加锁，高频日志可能成为性能瓶颈</w:t>
      </w:r>
    </w:p>
    <w:p>
      <w:r>
        <w:t>缺点：不支持日志轮转（log rotation），长期运行日志文件可能过大</w:t>
      </w:r>
    </w:p>
    <w:p>
      <w:pPr>
        <w:pStyle w:val="Heading3"/>
      </w:pPr>
      <w:r>
        <w:t>关联模块对比</w:t>
      </w:r>
    </w:p>
    <w:p>
      <w:r>
        <w:t>NativeLogger 类似于 spdlog 或 g3log，但更轻量，专为 GalaxyOS 嵌入式场景设计。与 Python 端的 logging 模块互补。</w:t>
      </w:r>
    </w:p>
    <w:p>
      <w:pPr>
        <w:pStyle w:val="Heading2"/>
      </w:pPr>
      <w:r>
        <w:t>3.4 NativeConfig</w:t>
      </w:r>
    </w:p>
    <w:p>
      <w:pPr>
        <w:pStyle w:val="Heading3"/>
      </w:pPr>
      <w:r>
        <w:t>职责边界</w:t>
      </w:r>
    </w:p>
    <w:p>
      <w:r>
        <w:t>JSON 配置管理</w:t>
      </w:r>
    </w:p>
    <w:p>
      <w:pPr>
        <w:pStyle w:val="Heading3"/>
      </w:pPr>
      <w:r>
        <w:t>工作原理</w:t>
      </w:r>
    </w:p>
    <w:p>
      <w:r>
        <w:t>NativeConfig 基于 nlohmann/json 实现配置管理，支持加载/保存 JSON 配置文件、类型化访问（string/int/bool）、跨平台配置目录（Windows: %LOCALAPPDATA%/GalaxyOS, Linux: ~/.config/galaxyos）、默认值回退（ConfigDefaults 结构体）。</w:t>
      </w:r>
    </w:p>
    <w:p>
      <w:pPr>
        <w:pStyle w:val="Heading3"/>
      </w:pPr>
      <w:r>
        <w:t>数据流转与接口交互</w:t>
      </w:r>
    </w:p>
    <w:p>
      <w:r>
        <w:t>load() → 读取 JSON 文件 → 合并默认值 → 存入 values_。get/get_int/get_bool() → 从 values_ 查找 → 类型转换 → 默认值回退。</w:t>
      </w:r>
    </w:p>
    <w:p>
      <w:pPr>
        <w:pStyle w:val="Heading3"/>
      </w:pPr>
      <w:r>
        <w:t>关键数据结构</w:t>
      </w:r>
    </w:p>
    <w:p>
      <w:r>
        <w:t>ConfigDefaults { window_width=1280, window_height=800, locale="zh", mcp_port=8765, fullscreen=false }。std::unordered_map&lt;string, string&gt; values_ 统一字符串存储。</w:t>
      </w:r>
    </w:p>
    <w:p>
      <w:pPr>
        <w:pStyle w:val="Heading3"/>
      </w:pPr>
      <w:r>
        <w:t>特性与适用场景</w:t>
      </w:r>
    </w:p>
    <w:p>
      <w:r>
        <w:t>适用于 C++ Desktop Shell 内部的模块间通信、日志记录、配置管理和国际化场景。</w:t>
      </w:r>
    </w:p>
    <w:p>
      <w:pPr>
        <w:pStyle w:val="Heading3"/>
      </w:pPr>
      <w:r>
        <w:t>优缺点分析</w:t>
      </w:r>
    </w:p>
    <w:p>
      <w:r>
        <w:t>优点：类型化访问接口，避免字符串类型混淆</w:t>
      </w:r>
    </w:p>
    <w:p>
      <w:r>
        <w:t>优点：跨平台配置目录，符合各平台规范</w:t>
      </w:r>
    </w:p>
    <w:p>
      <w:r>
        <w:t>优点：默认值回退机制，配置缺失不影响运行</w:t>
      </w:r>
    </w:p>
    <w:p>
      <w:r>
        <w:t>缺点：所有值统一存储为字符串，频繁的 int/bool 转换有微小开销</w:t>
      </w:r>
    </w:p>
    <w:p>
      <w:r>
        <w:t>缺点：不支持配置变更通知（watcher），需手动刷新</w:t>
      </w:r>
    </w:p>
    <w:p>
      <w:pPr>
        <w:pStyle w:val="Heading3"/>
      </w:pPr>
      <w:r>
        <w:t>关联模块对比</w:t>
      </w:r>
    </w:p>
    <w:p>
      <w:r>
        <w:t>NativeConfig 类似于 QSettings，但更轻量。与 Python 端的 config 管理独立，两者不共享配置文件。</w:t>
      </w:r>
    </w:p>
    <w:p>
      <w:pPr>
        <w:pStyle w:val="Heading2"/>
      </w:pPr>
      <w:r>
        <w:t>3.5 NativeEventBus</w:t>
      </w:r>
    </w:p>
    <w:p>
      <w:pPr>
        <w:pStyle w:val="Heading3"/>
      </w:pPr>
      <w:r>
        <w:t>职责边界</w:t>
      </w:r>
    </w:p>
    <w:p>
      <w:r>
        <w:t>发布-订阅事件总线</w:t>
      </w:r>
    </w:p>
    <w:p>
      <w:pPr>
        <w:pStyle w:val="Heading3"/>
      </w:pPr>
      <w:r>
        <w:t>工作原理</w:t>
      </w:r>
    </w:p>
    <w:p>
      <w:r>
        <w:t>NativeEventBus 实现发布-订阅模式，支持事件订阅/取消/发布。核心特性：SSE 事件类型映射（text/tokui_dsl/agent_chunk → galaxyos://chat-chunk, ask_user → galaxyos://ask-user, agent_done → galaxyos://chat-done, error → galaxyos://chat-error）、待处理事件队列（MAX_PENDING=1024）、异常隔离的处理器调用。</w:t>
      </w:r>
    </w:p>
    <w:p>
      <w:pPr>
        <w:pStyle w:val="Heading3"/>
      </w:pPr>
      <w:r>
        <w:t>数据流转与接口交互</w:t>
      </w:r>
    </w:p>
    <w:p>
      <w:r>
        <w:t>subscribe() → 注册处理器 → 返回句柄。publish() → 直接 dispatch 到所有处理器（异常隔离）。publish_sse_event() → SSE 类型映射 → publish()。process_pending() → 处理待处理队列。</w:t>
      </w:r>
    </w:p>
    <w:p>
      <w:pPr>
        <w:pStyle w:val="Heading3"/>
      </w:pPr>
      <w:r>
        <w:t>关键数据结构</w:t>
      </w:r>
    </w:p>
    <w:p>
      <w:r>
        <w:t>using EventHandler = function&lt;void(string, string)&gt;。SubscriptionHandle { uint64_t id }。HandlerEntry { id, handler }。PendingEvent { event_type, event_data }。</w:t>
      </w:r>
    </w:p>
    <w:p>
      <w:pPr>
        <w:pStyle w:val="Heading3"/>
      </w:pPr>
      <w:r>
        <w:t>特性与适用场景</w:t>
      </w:r>
    </w:p>
    <w:p>
      <w:r>
        <w:t>适用于 C++ Desktop Shell 内部的模块间通信、日志记录、配置管理和国际化场景。</w:t>
      </w:r>
    </w:p>
    <w:p>
      <w:pPr>
        <w:pStyle w:val="Heading3"/>
      </w:pPr>
      <w:r>
        <w:t>优缺点分析</w:t>
      </w:r>
    </w:p>
    <w:p>
      <w:r>
        <w:t>优点：SSE 事件自动映射，C++ Shell 无需关心 SSE 协议细节</w:t>
      </w:r>
    </w:p>
    <w:p>
      <w:r>
        <w:t>优点：异常隔离，单个处理器异常不影响其他处理器</w:t>
      </w:r>
    </w:p>
    <w:p>
      <w:r>
        <w:t>优点：待处理队列防止事件丢失</w:t>
      </w:r>
    </w:p>
    <w:p>
      <w:r>
        <w:t>缺点：publish() 直接 dispatch 而非异步队列，高频事件可能阻塞发布者</w:t>
      </w:r>
    </w:p>
    <w:p>
      <w:r>
        <w:t>缺点：MAX_PENDING=1024 固定上限，极端场景可能溢出</w:t>
      </w:r>
    </w:p>
    <w:p>
      <w:pPr>
        <w:pStyle w:val="Heading3"/>
      </w:pPr>
      <w:r>
        <w:t>关联模块对比</w:t>
      </w:r>
    </w:p>
    <w:p>
      <w:r>
        <w:t>NativeEventBus 类似于 EventEmitter (Node.js) 或 EventBus (Android)，但增加了 SSE 事件映射层。与 Python 端的事件系统独立。</w:t>
      </w:r>
    </w:p>
    <w:p>
      <w:pPr>
        <w:pStyle w:val="Heading2"/>
      </w:pPr>
      <w:r>
        <w:t>3.6 NativeIPCChannel</w:t>
      </w:r>
    </w:p>
    <w:p>
      <w:pPr>
        <w:pStyle w:val="Heading3"/>
      </w:pPr>
      <w:r>
        <w:t>职责边界</w:t>
      </w:r>
    </w:p>
    <w:p>
      <w:r>
        <w:t>HTTP IPC 通道</w:t>
      </w:r>
    </w:p>
    <w:p>
      <w:pPr>
        <w:pStyle w:val="Heading3"/>
      </w:pPr>
      <w:r>
        <w:t>工作原理</w:t>
      </w:r>
    </w:p>
    <w:p>
      <w:r>
        <w:t>NativeIPCChannel 通过 cpp-httplib 与 Python MCP Server 通信，支持 GET/POST 请求、指数退避重试（最多 3 次）、URL 编码参数。提供高级接口：chat_send（发送聊天消息）、permission_respond（权限审批响应）、check_health（健康检查）、desktop_tools_status（桌面工具状态）、locale 读写。</w:t>
      </w:r>
    </w:p>
    <w:p>
      <w:pPr>
        <w:pStyle w:val="Heading3"/>
      </w:pPr>
      <w:r>
        <w:t>数据流转与接口交互</w:t>
      </w:r>
    </w:p>
    <w:p>
      <w:r>
        <w:t>chat_send() → URL 编码消息参数 → http_post("/chat") → 返回 IPCResponse。check_health() → http_get("/health") → 判断 success。</w:t>
      </w:r>
    </w:p>
    <w:p>
      <w:pPr>
        <w:pStyle w:val="Heading3"/>
      </w:pPr>
      <w:r>
        <w:t>关键数据结构</w:t>
      </w:r>
    </w:p>
    <w:p>
      <w:r>
        <w:t>struct IPCResponse { status_code, body, error, success }。base_url_ = "http://127.0.0.1:8765"。REQUEST_TIMEOUT_SEC = 30。</w:t>
      </w:r>
    </w:p>
    <w:p>
      <w:pPr>
        <w:pStyle w:val="Heading3"/>
      </w:pPr>
      <w:r>
        <w:t>特性与适用场景</w:t>
      </w:r>
    </w:p>
    <w:p>
      <w:r>
        <w:t>适用于 C++ Desktop Shell 内部的模块间通信、日志记录、配置管理和国际化场景。</w:t>
      </w:r>
    </w:p>
    <w:p>
      <w:pPr>
        <w:pStyle w:val="Heading3"/>
      </w:pPr>
      <w:r>
        <w:t>优缺点分析</w:t>
      </w:r>
    </w:p>
    <w:p>
      <w:r>
        <w:t>优点：高级接口封装，调用方无需关心 HTTP 细节</w:t>
      </w:r>
    </w:p>
    <w:p>
      <w:r>
        <w:t>优点：指数退避重试，网络抖动时自动恢复</w:t>
      </w:r>
    </w:p>
    <w:p>
      <w:r>
        <w:t>优点：URL 编码保证特殊字符安全传输</w:t>
      </w:r>
    </w:p>
    <w:p>
      <w:r>
        <w:t>缺点：仅支持同步请求，chat_send 可能阻塞 UI 线程（当前通过 SSE 异步接收响应缓解）</w:t>
      </w:r>
    </w:p>
    <w:p>
      <w:r>
        <w:t>缺点：REQUEST_TIMEOUT_SEC=30 较长，MCP Server 无响应时用户等待时间久</w:t>
      </w:r>
    </w:p>
    <w:p>
      <w:pPr>
        <w:pStyle w:val="Heading3"/>
      </w:pPr>
      <w:r>
        <w:t>关联模块对比</w:t>
      </w:r>
    </w:p>
    <w:p>
      <w:r>
        <w:t>NativeIPCChannel 替代了 Tauri 的 IPC invoke 机制。与 Tauri IPC 相比，HTTP IPC 更标准、更易调试，但延迟略高。</w:t>
      </w:r>
    </w:p>
    <w:p>
      <w:pPr>
        <w:pStyle w:val="Heading2"/>
      </w:pPr>
      <w:r>
        <w:t>3.7 NativeSSEClient</w:t>
      </w:r>
    </w:p>
    <w:p>
      <w:pPr>
        <w:pStyle w:val="Heading3"/>
      </w:pPr>
      <w:r>
        <w:t>职责边界</w:t>
      </w:r>
    </w:p>
    <w:p>
      <w:r>
        <w:t>SSE 协议客户端</w:t>
      </w:r>
    </w:p>
    <w:p>
      <w:pPr>
        <w:pStyle w:val="Heading3"/>
      </w:pPr>
      <w:r>
        <w:t>工作原理</w:t>
      </w:r>
    </w:p>
    <w:p>
      <w:r>
        <w:t>NativeSSEClient 实现 SSE（Server-Sent Events）协议客户端，支持多流管理、SSE 数据解析（event:/data:/id: 字段）、自动重连（指数退避，MAX_RETRIES=3）、事件回调分发、通过 NativeEventBus 发布 SSE 事件、agent_done 自动停止流。</w:t>
      </w:r>
    </w:p>
    <w:p>
      <w:pPr>
        <w:pStyle w:val="Heading3"/>
      </w:pPr>
      <w:r>
        <w:t>数据流转与接口交互</w:t>
      </w:r>
    </w:p>
    <w:p>
      <w:r>
        <w:t>start_stream() → 创建 StreamState → 启动接收线程 → 循环读取 SSE 数据 → 解析 event/data/id → 回调分发 → NativeEventBus.publish_sse_event()。agent_done 事件自动停止流。</w:t>
      </w:r>
    </w:p>
    <w:p>
      <w:pPr>
        <w:pStyle w:val="Heading3"/>
      </w:pPr>
      <w:r>
        <w:t>关键数据结构</w:t>
      </w:r>
    </w:p>
    <w:p>
      <w:r>
        <w:t>struct SSEEvent { event_type, data, id }。struct StreamState { url, thread, running(atomic), event_type, data_buffer }。std::unordered_map&lt;string, unique_ptr&lt;StreamState&gt;&gt; streams_ 多流管理。</w:t>
      </w:r>
    </w:p>
    <w:p>
      <w:pPr>
        <w:pStyle w:val="Heading3"/>
      </w:pPr>
      <w:r>
        <w:t>特性与适用场景</w:t>
      </w:r>
    </w:p>
    <w:p>
      <w:r>
        <w:t>适用于 C++ Desktop Shell 内部的模块间通信、日志记录、配置管理和国际化场景。</w:t>
      </w:r>
    </w:p>
    <w:p>
      <w:pPr>
        <w:pStyle w:val="Heading3"/>
      </w:pPr>
      <w:r>
        <w:t>优缺点分析</w:t>
      </w:r>
    </w:p>
    <w:p>
      <w:r>
        <w:t>优点：多流管理，支持同时接收多个 SSE 端点</w:t>
      </w:r>
    </w:p>
    <w:p>
      <w:r>
        <w:t>优点：自动重连机制，网络中断后自动恢复</w:t>
      </w:r>
    </w:p>
    <w:p>
      <w:r>
        <w:t>优点：agent_done 自动停止流，避免资源泄漏</w:t>
      </w:r>
    </w:p>
    <w:p>
      <w:r>
        <w:t>缺点：每个流一个独立线程，大量并发流时线程开销较大</w:t>
      </w:r>
    </w:p>
    <w:p>
      <w:r>
        <w:t>缺点：SSE 解析在接收线程中执行，复杂 DSL 数据可能阻塞接收</w:t>
      </w:r>
    </w:p>
    <w:p>
      <w:pPr>
        <w:pStyle w:val="Heading3"/>
      </w:pPr>
      <w:r>
        <w:t>关联模块对比</w:t>
      </w:r>
    </w:p>
    <w:p>
      <w:r>
        <w:t>NativeSSEClient 替代了 Tauri 的 Event 机制。与 Tauri Event 相比，SSE 是标准协议，但需要自行管理连接生命周期。</w:t>
      </w:r>
    </w:p>
    <w:p>
      <w:pPr>
        <w:pStyle w:val="Heading2"/>
      </w:pPr>
      <w:r>
        <w:t>3.8 NativeProcessManager</w:t>
      </w:r>
    </w:p>
    <w:p>
      <w:pPr>
        <w:pStyle w:val="Heading3"/>
      </w:pPr>
      <w:r>
        <w:t>职责边界</w:t>
      </w:r>
    </w:p>
    <w:p>
      <w:r>
        <w:t>Python 子进程管理</w:t>
      </w:r>
    </w:p>
    <w:p>
      <w:pPr>
        <w:pStyle w:val="Heading3"/>
      </w:pPr>
      <w:r>
        <w:t>工作原理</w:t>
      </w:r>
    </w:p>
    <w:p>
      <w:r>
        <w:t>NativeProcessManager 管理 Python MCP Server 子进程的生命周期：启动/停止/重启、健康检查等待（30 秒超时）、自动监控重启（MAX_RESTARTS=3，RESTART_INTERVAL=5s）、跨平台进程创建（Windows CreateProcess / Linux fork+exec）、进程意外退出检测与自动恢复。</w:t>
      </w:r>
    </w:p>
    <w:p>
      <w:pPr>
        <w:pStyle w:val="Heading3"/>
      </w:pPr>
      <w:r>
        <w:t>数据流转与接口交互</w:t>
      </w:r>
    </w:p>
    <w:p>
      <w:r>
        <w:t>start() → 构建命令行 → CreateProcess/fork+exec → wait_for_health() → 发布 startup-status 事件。stop() → TerminateProcess/kill → 清理资源。restart() → stop() + start()。</w:t>
      </w:r>
    </w:p>
    <w:p>
      <w:pPr>
        <w:pStyle w:val="Heading3"/>
      </w:pPr>
      <w:r>
        <w:t>关键数据结构</w:t>
      </w:r>
    </w:p>
    <w:p>
      <w:r>
        <w:t>enum class ProcessState { Stopped, Starting, Running, Degraded, Failed }。Windows: HANDLE process_handle_, DWORD process_id_。Linux: PID process_id_。启动事件: galaxyos://startup-status { stage: McpReady | Failed }。</w:t>
      </w:r>
    </w:p>
    <w:p>
      <w:pPr>
        <w:pStyle w:val="Heading3"/>
      </w:pPr>
      <w:r>
        <w:t>特性与适用场景</w:t>
      </w:r>
    </w:p>
    <w:p>
      <w:r>
        <w:t>适用于 C++ Desktop Shell 内部的模块间通信、日志记录、配置管理和国际化场景。</w:t>
      </w:r>
    </w:p>
    <w:p>
      <w:pPr>
        <w:pStyle w:val="Heading3"/>
      </w:pPr>
      <w:r>
        <w:t>优缺点分析</w:t>
      </w:r>
    </w:p>
    <w:p>
      <w:r>
        <w:t>优点：跨平台进程管理，Windows/Linux 统一接口</w:t>
      </w:r>
    </w:p>
    <w:p>
      <w:r>
        <w:t>优点：自动重启机制，MCP Server 崩溃后自动恢复</w:t>
      </w:r>
    </w:p>
    <w:p>
      <w:r>
        <w:t>优点：健康检查等待，确保 MCP Server 就绪后才通知 UI</w:t>
      </w:r>
    </w:p>
    <w:p>
      <w:r>
        <w:t>缺点：MAX_RESTARTS=3 硬编码，无法通过配置调整</w:t>
      </w:r>
    </w:p>
    <w:p>
      <w:r>
        <w:t>缺点：stop() 使用 TerminateProcess 强制终止，可能导致 Python 进程资源未释放</w:t>
      </w:r>
    </w:p>
    <w:p>
      <w:pPr>
        <w:pStyle w:val="Heading3"/>
      </w:pPr>
      <w:r>
        <w:t>关联模块对比</w:t>
      </w:r>
    </w:p>
    <w:p>
      <w:r>
        <w:t>NativeProcessManager 替代了 Tauri 的 sidecar 管理。与 Tauri sidecar 相比，NativeProcessManager 更灵活（自定义重启策略），但需自行处理进程间协调。</w:t>
      </w:r>
    </w:p>
    <w:p>
      <w:pPr>
        <w:pStyle w:val="Heading2"/>
      </w:pPr>
      <w:r>
        <w:t>3.9 I18nBridge</w:t>
      </w:r>
    </w:p>
    <w:p>
      <w:pPr>
        <w:pStyle w:val="Heading3"/>
      </w:pPr>
      <w:r>
        <w:t>职责边界</w:t>
      </w:r>
    </w:p>
    <w:p>
      <w:r>
        <w:t>i18n 翻译桥接</w:t>
      </w:r>
    </w:p>
    <w:p>
      <w:pPr>
        <w:pStyle w:val="Heading3"/>
      </w:pPr>
      <w:r>
        <w:t>工作原理</w:t>
      </w:r>
    </w:p>
    <w:p>
      <w:r>
        <w:t>I18nBridge 实现 C++ 侧的国际化翻译桥接：加载 zh/en JSON 翻译文件、键查找（当前 locale → zh 回退 → 返回 key 本身）、DSL 注入翻译（{{i18n:key}} 模式替换）。</w:t>
      </w:r>
    </w:p>
    <w:p>
      <w:pPr>
        <w:pStyle w:val="Heading3"/>
      </w:pPr>
      <w:r>
        <w:t>数据流转与接口交互</w:t>
      </w:r>
    </w:p>
    <w:p>
      <w:r>
        <w:t>load_translations() → 读取 native_translations/zh.json 和 en.json → 存入 translations_。translate() → 查找 current_locale_ → 回退 zh → 返回 key。inject_into_dsl() → 正则替换 {{i18n:key}} 为翻译结果。</w:t>
      </w:r>
    </w:p>
    <w:p>
      <w:pPr>
        <w:pStyle w:val="Heading3"/>
      </w:pPr>
      <w:r>
        <w:t>关键数据结构</w:t>
      </w:r>
    </w:p>
    <w:p>
      <w:r>
        <w:t>current_locale_ = "zh"。translations_ = unordered_map&lt;string, unordered_map&lt;string, string&gt;&gt; 二级映射（locale → key → value）。正则模式: {{i18n:(\w+)}}。</w:t>
      </w:r>
    </w:p>
    <w:p>
      <w:pPr>
        <w:pStyle w:val="Heading3"/>
      </w:pPr>
      <w:r>
        <w:t>特性与适用场景</w:t>
      </w:r>
    </w:p>
    <w:p>
      <w:r>
        <w:t>适用于 C++ Desktop Shell 内部的模块间通信、日志记录、配置管理和国际化场景。</w:t>
      </w:r>
    </w:p>
    <w:p>
      <w:pPr>
        <w:pStyle w:val="Heading3"/>
      </w:pPr>
      <w:r>
        <w:t>优缺点分析</w:t>
      </w:r>
    </w:p>
    <w:p>
      <w:r>
        <w:t>优点：DSL 注入翻译，UI 渲染时自动替换 i18n 占位符</w:t>
      </w:r>
    </w:p>
    <w:p>
      <w:r>
        <w:t>优点：zh 回退机制，翻译缺失时显示中文而非 key</w:t>
      </w:r>
    </w:p>
    <w:p>
      <w:r>
        <w:t>优点：与 Python 端 I18nManager 共享翻译键命名空间</w:t>
      </w:r>
    </w:p>
    <w:p>
      <w:r>
        <w:t>缺点：翻译文件全量加载，大量语言时内存占用较高</w:t>
      </w:r>
    </w:p>
    <w:p>
      <w:r>
        <w:t>缺点：正则替换 {{i18n:key}} 性能取决于 DSL 长度</w:t>
      </w:r>
    </w:p>
    <w:p>
      <w:pPr>
        <w:pStyle w:val="Heading3"/>
      </w:pPr>
      <w:r>
        <w:t>关联模块对比</w:t>
      </w:r>
    </w:p>
    <w:p>
      <w:r>
        <w:t>I18nBridge 与 Python 端 I18nManager 互补：C++ 侧处理原生 UI 翻译，Python 侧处理 MCP 工具描述和错误消息翻译。</w:t>
      </w:r>
    </w:p>
    <w:p>
      <w:pPr>
        <w:pStyle w:val="Heading2"/>
      </w:pPr>
      <w:r>
        <w:t>3.10 待实现模块</w:t>
      </w:r>
    </w:p>
    <w:p>
      <w:pPr>
        <w:pStyle w:val="Heading3"/>
      </w:pPr>
      <w:r>
        <w:t>NativeWindowManager（待实现）</w:t>
      </w:r>
    </w:p>
    <w:p>
      <w:r>
        <w:t>GLFW 窗口管理，当前由 EUI-NEO 内部处理。设计意图：封装 GLFW 窗口创建/销毁/事件回调，支持多窗口管理和窗口状态持久化。</w:t>
      </w:r>
    </w:p>
    <w:p>
      <w:pPr>
        <w:pStyle w:val="Heading3"/>
      </w:pPr>
      <w:r>
        <w:t>EuiNeoFFIWrapper（待实现）</w:t>
      </w:r>
    </w:p>
    <w:p>
      <w:r>
        <w:t>EUI-NEO FFI 安全包装，当前由 galaxyos_app.cpp 直接调用 EUI-NEO API。设计意图：解决 c_str() 悬垂指针（需 malloc+memcpy）、C++ 异常不可跨越 FFI 边界（需 try/catch 包裹）、eui_neo_free_response() 内存释放等问题。</w:t>
      </w:r>
    </w:p>
    <w:p>
      <w:pPr>
        <w:pStyle w:val="Heading3"/>
      </w:pPr>
      <w:r>
        <w:t>DslMappingTable（待实现）</w:t>
      </w:r>
    </w:p>
    <w:p>
      <w:r>
        <w:t>TokUI→EUI-NEO 组件映射，当前由 DSLBridge Python 侧处理。设计意图：在 C++ 侧维护组件映射表，减少 Python-C++ 跨进程映射开销。</w:t>
      </w:r>
    </w:p>
    <w:p>
      <w:pPr>
        <w:pStyle w:val="Heading3"/>
      </w:pPr>
      <w:r>
        <w:t>NativeRenderEngine（待实现）</w:t>
      </w:r>
    </w:p>
    <w:p>
      <w:r>
        <w:t>渲染引擎，当前由 EUI-NEO 内部处理。设计意图：封装渲染管线，支持三级降级链的 C++ 侧决策。</w:t>
      </w:r>
    </w:p>
    <w:p>
      <w:pPr>
        <w:pStyle w:val="Heading3"/>
      </w:pPr>
      <w:r>
        <w:t>NativeTrayIcon（待实现）</w:t>
      </w:r>
    </w:p>
    <w:p>
      <w:r>
        <w:t>系统托盘，当前由 EUI-NEO .tray(true) 配置处理。设计意图：封装 Win32 AppIndicator 托盘 API，支持自定义菜单和气泡通知。</w:t>
      </w:r>
    </w:p>
    <w:p>
      <w:r>
        <w:br w:type="page"/>
      </w:r>
    </w:p>
    <w:p>
      <w:pPr>
        <w:pStyle w:val="Heading1"/>
      </w:pPr>
      <w:r>
        <w:t>第 4 章 Python 内核模块</w:t>
      </w:r>
    </w:p>
    <w:p>
      <w:pPr>
        <w:pStyle w:val="Heading2"/>
      </w:pPr>
      <w:r>
        <w:t>4.1 概述</w:t>
      </w:r>
    </w:p>
    <w:p>
      <w:r>
        <w:t>Python 内核包含 12 个核心模块和 9 个桌面工具子模块，由 mcp_server_entry.py 的 create_kernel() 函数统一初始化。模块间依赖关系：MCP Server 依赖 DSLBridge 和 AgentCoreBridge；AgentCoreBridge 依赖 RCCAMInjector；RCCAMInjector 依赖 LiquidMemoryAdapter、DAGContextFusion 和 MemorySyncBridge。</w:t>
      </w:r>
    </w:p>
    <w:p>
      <w:pPr>
        <w:pStyle w:val="Heading2"/>
      </w:pPr>
      <w:r>
        <w:t>4.2 GalaxyOSMCPServer</w:t>
      </w:r>
    </w:p>
    <w:p>
      <w:pPr>
        <w:pStyle w:val="Heading3"/>
      </w:pPr>
      <w:r>
        <w:t>职责边界</w:t>
      </w:r>
    </w:p>
    <w:p>
      <w:r>
        <w:t>基于 FastMCP 的 MCP Server 实现</w:t>
      </w:r>
    </w:p>
    <w:p>
      <w:pPr>
        <w:pStyle w:val="Heading3"/>
      </w:pPr>
      <w:r>
        <w:t>工作原理</w:t>
      </w:r>
    </w:p>
    <w:p>
      <w:r>
        <w:t>GalaxyOSMCPServer 注册 21 个 MCP 工具（15 认知增强 + 4 技能管理 + 1 LLM 路由 + 1 健康检查 + 1 TokUI 渲染），支持 stdio/SSE/streamable_http 三种传输方式。通过 send_sse_event() 推送 SSE 事件到 C++ 桌面壳。</w:t>
      </w:r>
    </w:p>
    <w:p>
      <w:pPr>
        <w:pStyle w:val="Heading3"/>
      </w:pPr>
      <w:r>
        <w:t>数据流转与接口交互</w:t>
      </w:r>
    </w:p>
    <w:p>
      <w:r>
        <w:t>create() → 创建 FastMCP 实例 → 注册所有工具 → 返回。run_streamable_http(host, port) → 启动 HTTP 服务。send_sse_event() → 遍历 SSE 队列 → 推送事件。</w:t>
      </w:r>
    </w:p>
    <w:p>
      <w:pPr>
        <w:pStyle w:val="Heading3"/>
      </w:pPr>
      <w:r>
        <w:t>优缺点分析</w:t>
      </w:r>
    </w:p>
    <w:p>
      <w:r>
        <w:t>优点：标准化 MCP 协议，与任何 MCP 兼容客户端互操作</w:t>
      </w:r>
    </w:p>
    <w:p>
      <w:r>
        <w:t>优点：三种传输方式，灵活适配不同部署场景</w:t>
      </w:r>
    </w:p>
    <w:p>
      <w:r>
        <w:t>优点：21 个工具覆盖认知增强全链路</w:t>
      </w:r>
    </w:p>
    <w:p>
      <w:r>
        <w:t>缺点：FastMCP 框架限制，工具注册必须在 create() 时完成</w:t>
      </w:r>
    </w:p>
    <w:p>
      <w:r>
        <w:t>缺点：SSE 队列管理为简单列表，大量并发时可能需优化</w:t>
      </w:r>
    </w:p>
    <w:p>
      <w:pPr>
        <w:pStyle w:val="Heading3"/>
      </w:pPr>
      <w:r>
        <w:t>关联模块对比</w:t>
      </w:r>
    </w:p>
    <w:p>
      <w:r>
        <w:t>GalaxyOSMCPServer 替代了旧版 OpenClaw Gateway 的工具注册机制。与 REST API 相比，MCP 协议标准化程度更高，支持工具发现和描述。</w:t>
      </w:r>
    </w:p>
    <w:p>
      <w:pPr>
        <w:pStyle w:val="Heading2"/>
      </w:pPr>
      <w:r>
        <w:t>4.3 AgentCoreBridge</w:t>
      </w:r>
    </w:p>
    <w:p>
      <w:pPr>
        <w:pStyle w:val="Heading3"/>
      </w:pPr>
      <w:r>
        <w:t>职责边界</w:t>
      </w:r>
    </w:p>
    <w:p>
      <w:r>
        <w:t>openJiuwen agent-core 集成桥接层</w:t>
      </w:r>
    </w:p>
    <w:p>
      <w:pPr>
        <w:pStyle w:val="Heading3"/>
      </w:pPr>
      <w:r>
        <w:t>工作原理</w:t>
      </w:r>
    </w:p>
    <w:p>
      <w:r>
        <w:t>AgentCoreBridge 封装 openJiuwen agent-core 的集成逻辑：通过 create_deep_agent() 创建 DeepAgent 实例、注入 16 个 GalaxyOS 认知工具、集成 Rails 行为护栏和 PermissionEngine 安全审批、Agent 类型自动选择（ReActAgent vs WorkflowAgent）。保留 GalaxyOS 自研 _FallbackReActEngine 作为 openjiuwen 不可用时的降级方案。</w:t>
      </w:r>
    </w:p>
    <w:p>
      <w:pPr>
        <w:pStyle w:val="Heading3"/>
      </w:pPr>
      <w:r>
        <w:t>数据流转与接口交互</w:t>
      </w:r>
    </w:p>
    <w:p>
      <w:r>
        <w:t>initialize() → 加载 IntegrationConfig → 尝试导入 openjiuwen → 配置 Rails/Permission/IntelliRouter。create_agent() → 选择 Agent 类型 → create_deep_agent() → 注入认知工具。execute_skill() → Rails 检查 → 权限检查 → DeepAgent.chat/run。</w:t>
      </w:r>
    </w:p>
    <w:p>
      <w:pPr>
        <w:pStyle w:val="Heading3"/>
      </w:pPr>
      <w:r>
        <w:t>优缺点分析</w:t>
      </w:r>
    </w:p>
    <w:p>
      <w:r>
        <w:t>优点：openjiuwen 可选依赖，不可用时自动降级到 _FallbackReActEngine</w:t>
      </w:r>
    </w:p>
    <w:p>
      <w:r>
        <w:t>优点：Rails + PermissionEngine 双重安全保障</w:t>
      </w:r>
    </w:p>
    <w:p>
      <w:r>
        <w:t>优点：Agent 类型自动选择，简化调用方逻辑</w:t>
      </w:r>
    </w:p>
    <w:p>
      <w:r>
        <w:t>缺点：openjiuwen API 变更可能导致桥接层适配成本</w:t>
      </w:r>
    </w:p>
    <w:p>
      <w:r>
        <w:t>缺点：_FallbackReActEngine 功能有限，仅作为保底方案</w:t>
      </w:r>
    </w:p>
    <w:p>
      <w:pPr>
        <w:pStyle w:val="Heading3"/>
      </w:pPr>
      <w:r>
        <w:t>关联模块对比</w:t>
      </w:r>
    </w:p>
    <w:p>
      <w:r>
        <w:t>AgentCoreBridge 类似于 LangChain 的 AgentExecutor，但更专注于 GalaxyOS 认知增强场景。与自研 Agent 运行时相比，openjiuwen 提供了成熟的 Rails 安全机制。</w:t>
      </w:r>
    </w:p>
    <w:p>
      <w:pPr>
        <w:pStyle w:val="Heading2"/>
      </w:pPr>
      <w:r>
        <w:t>4.4 DSLBridge</w:t>
      </w:r>
    </w:p>
    <w:p>
      <w:pPr>
        <w:pStyle w:val="Heading3"/>
      </w:pPr>
      <w:r>
        <w:t>职责边界</w:t>
      </w:r>
    </w:p>
    <w:p>
      <w:r>
        <w:t>TokUI DSL ↔ EUI-NEO DSL 双向转换引擎</w:t>
      </w:r>
    </w:p>
    <w:p>
      <w:pPr>
        <w:pStyle w:val="Heading3"/>
      </w:pPr>
      <w:r>
        <w:t>工作原理</w:t>
      </w:r>
    </w:p>
    <w:p>
      <w:r>
        <w:t>DSLBridge 将 GalaxyOS 的 TokUI DSL 转换为 EUI-NEO 原生渲染可理解的 DSL，支持声明式映射表（40+ 映射条目）、动态组件注册、转换置信度评估和超时检测（5ms）。未知组件自动降级为 Text。</w:t>
      </w:r>
    </w:p>
    <w:p>
      <w:pPr>
        <w:pStyle w:val="Heading3"/>
      </w:pPr>
      <w:r>
        <w:t>数据流转与接口交互</w:t>
      </w:r>
    </w:p>
    <w:p>
      <w:r>
        <w:t>tokui_to_eui() → 正则解析 TokUI DSL → 查找映射表 → 属性转换 → 置信度评估 → 返回 DSLBridgeResult。register_component_mapping() → 动态注册映射 → 更新映射表。</w:t>
      </w:r>
    </w:p>
    <w:p>
      <w:pPr>
        <w:pStyle w:val="Heading3"/>
      </w:pPr>
      <w:r>
        <w:t>优缺点分析</w:t>
      </w:r>
    </w:p>
    <w:p>
      <w:r>
        <w:t>优点：声明式映射表，新增组件映射无需修改转换逻辑</w:t>
      </w:r>
    </w:p>
    <w:p>
      <w:r>
        <w:t>优点：置信度评估，低置信度组件可触发降级</w:t>
      </w:r>
    </w:p>
    <w:p>
      <w:r>
        <w:t>优点：超时检测（5ms），防止复杂 DSL 阻塞渲染</w:t>
      </w:r>
    </w:p>
    <w:p>
      <w:r>
        <w:t>缺点：正则解析对嵌套 DSL 支持有限，深层嵌套可能解析失败</w:t>
      </w:r>
    </w:p>
    <w:p>
      <w:r>
        <w:t>缺点：映射表为静态注册，运行时动态组件需额外处理</w:t>
      </w:r>
    </w:p>
    <w:p>
      <w:pPr>
        <w:pStyle w:val="Heading3"/>
      </w:pPr>
      <w:r>
        <w:t>关联模块对比</w:t>
      </w:r>
    </w:p>
    <w:p>
      <w:r>
        <w:t>DSLBridge 类似于 AST 转换器（如 Babel），但专注于 UI DSL 转换。与 WebView 直接渲染 HTML 相比，DSLBridge 增加了一层转换开销，但换来了 GPU 直渲性能。</w:t>
      </w:r>
    </w:p>
    <w:p>
      <w:pPr>
        <w:pStyle w:val="Heading2"/>
      </w:pPr>
      <w:r>
        <w:t>4.5 RCCAMInjector</w:t>
      </w:r>
    </w:p>
    <w:p>
      <w:pPr>
        <w:pStyle w:val="Heading3"/>
      </w:pPr>
      <w:r>
        <w:t>职责边界</w:t>
      </w:r>
    </w:p>
    <w:p>
      <w:r>
        <w:t>R-CCAM 五阶段认知循环注入器</w:t>
      </w:r>
    </w:p>
    <w:p>
      <w:pPr>
        <w:pStyle w:val="Heading3"/>
      </w:pPr>
      <w:r>
        <w:t>工作原理</w:t>
      </w:r>
    </w:p>
    <w:p>
      <w:r>
        <w:t>RCCAMInjector 在 Agent Loop 中注入 R-CCAM 五阶段认知循环：1.Retrieval（检索记忆和上下文）→ 2.Cognition（认知推理）→ 3.Control（策略控制）→ 4.Action（执行动作）→ 5.Memory（记忆巩固）。超时降级：R-CCAM 执行超过 timeout_ms 时降级为直接 LLM 调用。</w:t>
      </w:r>
    </w:p>
    <w:p>
      <w:pPr>
        <w:pStyle w:val="Heading3"/>
      </w:pPr>
      <w:r>
        <w:t>数据流转与接口交互</w:t>
      </w:r>
    </w:p>
    <w:p>
      <w:r>
        <w:t>on_pre_agent_reply() → 触发 Retrieval+Cognition+Control 阶段 → 注入增强上下文。on_post_agent_reply() → 触发 Memory 阶段 → 巩固记忆。</w:t>
      </w:r>
    </w:p>
    <w:p>
      <w:pPr>
        <w:pStyle w:val="Heading3"/>
      </w:pPr>
      <w:r>
        <w:t>优缺点分析</w:t>
      </w:r>
    </w:p>
    <w:p>
      <w:r>
        <w:t>优点：五阶段结构化认知循环，提升 Agent 回复质量</w:t>
      </w:r>
    </w:p>
    <w:p>
      <w:r>
        <w:t>优点：超时降级机制，保证响应延迟可控</w:t>
      </w:r>
    </w:p>
    <w:p>
      <w:r>
        <w:t>优点：与 LiquidMemoryAdapter 和 DAGContextFusion 深度集成</w:t>
      </w:r>
    </w:p>
    <w:p>
      <w:r>
        <w:t>缺点：五阶段串行执行，总延迟为各阶段之和</w:t>
      </w:r>
    </w:p>
    <w:p>
      <w:r>
        <w:t>缺点：超时降级时认知增强效果打折</w:t>
      </w:r>
    </w:p>
    <w:p>
      <w:pPr>
        <w:pStyle w:val="Heading3"/>
      </w:pPr>
      <w:r>
        <w:t>关联模块对比</w:t>
      </w:r>
    </w:p>
    <w:p>
      <w:r>
        <w:t>RCCAMInjector 类似于 ReAct 模式的增强版，增加了记忆检索和巩固阶段。与纯 ReAct 相比，R-CCAM 的 Memory 阶段实现了长期记忆积累。</w:t>
      </w:r>
    </w:p>
    <w:p>
      <w:pPr>
        <w:pStyle w:val="Heading2"/>
      </w:pPr>
      <w:r>
        <w:t>4.6 RCCAMRail</w:t>
      </w:r>
    </w:p>
    <w:p>
      <w:pPr>
        <w:pStyle w:val="Heading3"/>
      </w:pPr>
      <w:r>
        <w:t>职责边界</w:t>
      </w:r>
    </w:p>
    <w:p>
      <w:r>
        <w:t>R-CCAM 作为 DeepAgentRail 实现</w:t>
      </w:r>
    </w:p>
    <w:p>
      <w:pPr>
        <w:pStyle w:val="Heading3"/>
      </w:pPr>
      <w:r>
        <w:t>工作原理</w:t>
      </w:r>
    </w:p>
    <w:p>
      <w:r>
        <w:t>RCCAMRail 将 R-CCAM 认知循环作为 openjiuwen DeepAgentRail 的实现，在 Agent 的 before_model_call 中注入 R-CCAM 检索上下文到 SystemMessage，在 after_model_call 中触发记忆巩固。</w:t>
      </w:r>
    </w:p>
    <w:p>
      <w:pPr>
        <w:pStyle w:val="Heading3"/>
      </w:pPr>
      <w:r>
        <w:t>数据流转与接口交互</w:t>
      </w:r>
    </w:p>
    <w:p>
      <w:r>
        <w:t>before_model_call() → 触发 R-CCAM Retrieval → 注入认知增强上下文到 SystemMessage。after_model_call() → 触发 R-CCAM Memory 巩固。</w:t>
      </w:r>
    </w:p>
    <w:p>
      <w:pPr>
        <w:pStyle w:val="Heading3"/>
      </w:pPr>
      <w:r>
        <w:t>优缺点分析</w:t>
      </w:r>
    </w:p>
    <w:p>
      <w:r>
        <w:t>优点：作为 Rail 实现，与 openjiuwen Agent 生命周期无缝集成</w:t>
      </w:r>
    </w:p>
    <w:p>
      <w:r>
        <w:t>优点：before/after 钩子自动触发，调用方无需手动管理 R-CCAM</w:t>
      </w:r>
    </w:p>
    <w:p>
      <w:r>
        <w:t>缺点：依赖 openjiuwen DeepAgentRail 接口，openjiuwen 不可用时无法使用</w:t>
      </w:r>
    </w:p>
    <w:p>
      <w:r>
        <w:t>缺点：Rail 接口限制，无法在 before_model_call 中修改 UserMessage</w:t>
      </w:r>
    </w:p>
    <w:p>
      <w:pPr>
        <w:pStyle w:val="Heading3"/>
      </w:pPr>
      <w:r>
        <w:t>关联模块对比</w:t>
      </w:r>
    </w:p>
    <w:p>
      <w:r>
        <w:t>RCCAMRail 是 RCCAMInjector 的 Rail 适配器，将注入器的能力桥接到 openjiuwen 的 Rail 体系。</w:t>
      </w:r>
    </w:p>
    <w:p>
      <w:pPr>
        <w:pStyle w:val="Heading2"/>
      </w:pPr>
      <w:r>
        <w:t>4.7 LiquidMemoryAdapter</w:t>
      </w:r>
    </w:p>
    <w:p>
      <w:pPr>
        <w:pStyle w:val="Heading3"/>
      </w:pPr>
      <w:r>
        <w:t>职责边界</w:t>
      </w:r>
    </w:p>
    <w:p>
      <w:r>
        <w:t>液态神经记忆适配器</w:t>
      </w:r>
    </w:p>
    <w:p>
      <w:pPr>
        <w:pStyle w:val="Heading3"/>
      </w:pPr>
      <w:r>
        <w:t>工作原理</w:t>
      </w:r>
    </w:p>
    <w:p>
      <w:r>
        <w:t>LiquidMemoryAdapter 封装三层记忆写入和检索：Engram 层（N-gram 嵌入 O(1) 条件查找）、Neural 层（LTC/CfC/NCP 液态神经网络）、Synapse 层（突触网络传播 ActivationSpreader）。检索增强管线：CRAG + GraphRAG + RAPTOR + Self-RAG + Merge Gate + neural_rerank_dedup。记忆巩固：biorhythm_sleep_consolidation + 艾宾浩斯遗忘曲线。</w:t>
      </w:r>
    </w:p>
    <w:p>
      <w:pPr>
        <w:pStyle w:val="Heading3"/>
      </w:pPr>
      <w:r>
        <w:t>数据流转与接口交互</w:t>
      </w:r>
    </w:p>
    <w:p>
      <w:r>
        <w:t>write() → 三层记忆写入。recall() → 检索增强管线（多路检索 → RRF 融合 → 重排序去重）。dual_write() → 同步写液态记忆 + 异步写 agent-core 上下文。</w:t>
      </w:r>
    </w:p>
    <w:p>
      <w:pPr>
        <w:pStyle w:val="Heading3"/>
      </w:pPr>
      <w:r>
        <w:t>优缺点分析</w:t>
      </w:r>
    </w:p>
    <w:p>
      <w:r>
        <w:t>优点：三层记忆架构，兼顾短期和长期记忆</w:t>
      </w:r>
    </w:p>
    <w:p>
      <w:r>
        <w:t>优点：多路检索增强管线，检索质量高</w:t>
      </w:r>
    </w:p>
    <w:p>
      <w:r>
        <w:t>优点：仿生遗忘曲线，模拟人类记忆衰减</w:t>
      </w:r>
    </w:p>
    <w:p>
      <w:r>
        <w:t>缺点：三层记忆维护成本高，需定期巩固</w:t>
      </w:r>
    </w:p>
    <w:p>
      <w:r>
        <w:t>缺点：LTC/CfC/NCP 神经网络推理有计算开销</w:t>
      </w:r>
    </w:p>
    <w:p>
      <w:pPr>
        <w:pStyle w:val="Heading3"/>
      </w:pPr>
      <w:r>
        <w:t>关联模块对比</w:t>
      </w:r>
    </w:p>
    <w:p>
      <w:r>
        <w:t>LiquidMemoryAdapter 类似于 MemGPT 的记忆系统，但增加了液态神经网络层。与纯向量检索相比，三层架构提供了更丰富的记忆表达。</w:t>
      </w:r>
    </w:p>
    <w:p>
      <w:pPr>
        <w:pStyle w:val="Heading2"/>
      </w:pPr>
      <w:r>
        <w:t>4.8 DAGContextFusion</w:t>
      </w:r>
    </w:p>
    <w:p>
      <w:pPr>
        <w:pStyle w:val="Heading3"/>
      </w:pPr>
      <w:r>
        <w:t>职责边界</w:t>
      </w:r>
    </w:p>
    <w:p>
      <w:r>
        <w:t>DAG 上下文融合层</w:t>
      </w:r>
    </w:p>
    <w:p>
      <w:pPr>
        <w:pStyle w:val="Heading3"/>
      </w:pPr>
      <w:r>
        <w:t>工作原理</w:t>
      </w:r>
    </w:p>
    <w:p>
      <w:r>
        <w:t>DAGContextFusion 将 GalaxyOS DAG 上下文管理器作为 agent-core ContextEngine 的增强实现注入。核心能力：assemble() 融合 DAG 上下文、create_node() 创建 DAG 节点、get_summary_chain() 摘要回溯链、compact() COSPLAY 增强压缩。基于 SQLite 持久化。</w:t>
      </w:r>
    </w:p>
    <w:p>
      <w:pPr>
        <w:pStyle w:val="Heading3"/>
      </w:pPr>
      <w:r>
        <w:t>数据流转与接口交互</w:t>
      </w:r>
    </w:p>
    <w:p>
      <w:r>
        <w:t>create_node() → 创建 DAGNode → SQLite 持久化。assemble() → 加载活跃节点 → 摘要链回溯 → 时间衰减排序 → 融合上下文。compact() → COSPLAY 压缩 → 合并低价值节点。</w:t>
      </w:r>
    </w:p>
    <w:p>
      <w:pPr>
        <w:pStyle w:val="Heading3"/>
      </w:pPr>
      <w:r>
        <w:t>优缺点分析</w:t>
      </w:r>
    </w:p>
    <w:p>
      <w:r>
        <w:t>优点：SQLite 持久化，重启后上下文不丢失</w:t>
      </w:r>
    </w:p>
    <w:p>
      <w:r>
        <w:t>优点：摘要链回溯，支持长对话上下文追踪</w:t>
      </w:r>
    </w:p>
    <w:p>
      <w:r>
        <w:t>优点：COSPLAY 增强压缩，自动管理上下文窗口</w:t>
      </w:r>
    </w:p>
    <w:p>
      <w:r>
        <w:t>缺点：SQLite 单文件数据库，高并发写入可能成为瓶颈</w:t>
      </w:r>
    </w:p>
    <w:p>
      <w:r>
        <w:t>缺点：compact() 压缩不可逆，压缩后原始节点信息可能丢失</w:t>
      </w:r>
    </w:p>
    <w:p>
      <w:pPr>
        <w:pStyle w:val="Heading3"/>
      </w:pPr>
      <w:r>
        <w:t>关联模块对比</w:t>
      </w:r>
    </w:p>
    <w:p>
      <w:r>
        <w:t>DAGContextFusion 类似于 LangChain 的 ConversationSummaryBufferMemory，但使用 DAG 结构替代线性历史，支持分支和回溯。</w:t>
      </w:r>
    </w:p>
    <w:p>
      <w:pPr>
        <w:pStyle w:val="Heading2"/>
      </w:pPr>
      <w:r>
        <w:t>4.9 MemorySyncBridge</w:t>
      </w:r>
    </w:p>
    <w:p>
      <w:pPr>
        <w:pStyle w:val="Heading3"/>
      </w:pPr>
      <w:r>
        <w:t>职责边界</w:t>
      </w:r>
    </w:p>
    <w:p>
      <w:r>
        <w:t>液态记忆与 agent-core 上下文双写桥接</w:t>
      </w:r>
    </w:p>
    <w:p>
      <w:pPr>
        <w:pStyle w:val="Heading3"/>
      </w:pPr>
      <w:r>
        <w:t>工作原理</w:t>
      </w:r>
    </w:p>
    <w:p>
      <w:r>
        <w:t>MemorySyncBridge 负责液态神经记忆与 agent-core 上下文的双写同步：dual_write() 同步写液态记忆+DAG 节点，异步写 agent-core 上下文；recall() 优先液态记忆，语义补充 agent-core 上下文；dream_mode_sync() Dream Mode 协同（记忆巩固+遗忘曲线）。</w:t>
      </w:r>
    </w:p>
    <w:p>
      <w:pPr>
        <w:pStyle w:val="Heading3"/>
      </w:pPr>
      <w:r>
        <w:t>数据流转与接口交互</w:t>
      </w:r>
    </w:p>
    <w:p>
      <w:r>
        <w:t>dual_write() → LiquidMemoryAdapter.write() + DAGContextFusion.create_node()（同步）→ agent-core context update（异步）。recall() → LiquidMemoryAdapter.recall() → 语义补充 agent-core 上下文。</w:t>
      </w:r>
    </w:p>
    <w:p>
      <w:pPr>
        <w:pStyle w:val="Heading3"/>
      </w:pPr>
      <w:r>
        <w:t>优缺点分析</w:t>
      </w:r>
    </w:p>
    <w:p>
      <w:r>
        <w:t>优点：双写保证记忆和上下文一致性</w:t>
      </w:r>
    </w:p>
    <w:p>
      <w:r>
        <w:t>优点：异步写 agent-core 不阻塞主流程</w:t>
      </w:r>
    </w:p>
    <w:p>
      <w:r>
        <w:t>优点：Dream Mode 协同，模拟睡眠巩固</w:t>
      </w:r>
    </w:p>
    <w:p>
      <w:r>
        <w:t>缺点：双写增加写入延迟（同步部分）</w:t>
      </w:r>
    </w:p>
    <w:p>
      <w:r>
        <w:t>缺点：异步写失败时需 rollback_sync() 清理，增加复杂度</w:t>
      </w:r>
    </w:p>
    <w:p>
      <w:pPr>
        <w:pStyle w:val="Heading3"/>
      </w:pPr>
      <w:r>
        <w:t>关联模块对比</w:t>
      </w:r>
    </w:p>
    <w:p>
      <w:r>
        <w:t>MemorySyncBridge 类似于数据库的双写同步机制，但针对的是异构存储（液态记忆 vs agent-core 上下文）。</w:t>
      </w:r>
    </w:p>
    <w:p>
      <w:pPr>
        <w:pStyle w:val="Heading2"/>
      </w:pPr>
      <w:r>
        <w:t>4.10 PyTokUIBuilder</w:t>
      </w:r>
    </w:p>
    <w:p>
      <w:pPr>
        <w:pStyle w:val="Heading3"/>
      </w:pPr>
      <w:r>
        <w:t>职责边界</w:t>
      </w:r>
    </w:p>
    <w:p>
      <w:r>
        <w:t>Python TokUI DSL 生成器</w:t>
      </w:r>
    </w:p>
    <w:p>
      <w:pPr>
        <w:pStyle w:val="Heading3"/>
      </w:pPr>
      <w:r>
        <w:t>工作原理</w:t>
      </w:r>
    </w:p>
    <w:p>
      <w:r>
        <w:t>PyTokUIBuilder 提供链式调用 API 生成 TokUI DSL 字符串，包含 30+ 内置组件方法（card, ft, row, col, tabs, dialog, progress, markdown, table, chart 等）+ 6 个 GalaxyOS 自定义组件（memory_panel, rccam_progress, dag_tree, memory_search, rccam_control, dag_node_expand）。</w:t>
      </w:r>
    </w:p>
    <w:p>
      <w:pPr>
        <w:pStyle w:val="Heading3"/>
      </w:pPr>
      <w:r>
        <w:t>数据流转与接口交互</w:t>
      </w:r>
    </w:p>
    <w:p>
      <w:r>
        <w:t>链式调用：builder.card("标题").p("内容").end().build() → 生成 TokUI DSL 字符串。toChunks() → 分片推送（SSE 友好）。</w:t>
      </w:r>
    </w:p>
    <w:p>
      <w:pPr>
        <w:pStyle w:val="Heading3"/>
      </w:pPr>
      <w:r>
        <w:t>优缺点分析</w:t>
      </w:r>
    </w:p>
    <w:p>
      <w:r>
        <w:t>优点：链式调用 API，代码可读性高</w:t>
      </w:r>
    </w:p>
    <w:p>
      <w:r>
        <w:t>优点：30+ 内置组件，覆盖常见 UI 场景</w:t>
      </w:r>
    </w:p>
    <w:p>
      <w:r>
        <w:t>优点：toChunks() 分片推送，适配 SSE 流式渲染</w:t>
      </w:r>
    </w:p>
    <w:p>
      <w:r>
        <w:t>缺点：DSL 字符串拼接，复杂嵌套时易出错</w:t>
      </w:r>
    </w:p>
    <w:p>
      <w:r>
        <w:t>缺点：无类型检查，组件属性错误只能在运行时发现</w:t>
      </w:r>
    </w:p>
    <w:p>
      <w:pPr>
        <w:pStyle w:val="Heading3"/>
      </w:pPr>
      <w:r>
        <w:t>关联模块对比</w:t>
      </w:r>
    </w:p>
    <w:p>
      <w:r>
        <w:t>PyTokUIBuilder 类似于 Flutter 的 Widget 树构建，但生成的是 DSL 字符串而非 Widget 对象。与 React JSX 相比，链式调用更简洁但不支持声明式嵌套。</w:t>
      </w:r>
    </w:p>
    <w:p>
      <w:pPr>
        <w:pStyle w:val="Heading2"/>
      </w:pPr>
      <w:r>
        <w:t>4.11 TokUIStreamer</w:t>
      </w:r>
    </w:p>
    <w:p>
      <w:pPr>
        <w:pStyle w:val="Heading3"/>
      </w:pPr>
      <w:r>
        <w:t>职责边界</w:t>
      </w:r>
    </w:p>
    <w:p>
      <w:r>
        <w:t>TokUI DSL SSE 推送桥接器</w:t>
      </w:r>
    </w:p>
    <w:p>
      <w:pPr>
        <w:pStyle w:val="Heading3"/>
      </w:pPr>
      <w:r>
        <w:t>工作原理</w:t>
      </w:r>
    </w:p>
    <w:p>
      <w:r>
        <w:t>TokUIStreamer 将 TokUI DSL 事件通过 SSE 通道推送到 C++ 桌面壳。支持 workspace 级别的订阅/取消订阅、推送统计。</w:t>
      </w:r>
    </w:p>
    <w:p>
      <w:pPr>
        <w:pStyle w:val="Heading3"/>
      </w:pPr>
      <w:r>
        <w:t>数据流转与接口交互</w:t>
      </w:r>
    </w:p>
    <w:p>
      <w:r>
        <w:t>push() → 构建 SSE 事件 → MCP Server.send_sse_event() → C++ NativeSSEClient 接收。subscribe() → 创建 asyncio.Queue → 注册到 MCP Server。</w:t>
      </w:r>
    </w:p>
    <w:p>
      <w:pPr>
        <w:pStyle w:val="Heading3"/>
      </w:pPr>
      <w:r>
        <w:t>优缺点分析</w:t>
      </w:r>
    </w:p>
    <w:p>
      <w:r>
        <w:t>优点：workspace 级别隔离，多用户场景互不干扰</w:t>
      </w:r>
    </w:p>
    <w:p>
      <w:r>
        <w:t>优点：asyncio.Queue 异步推送，不阻塞主流程</w:t>
      </w:r>
    </w:p>
    <w:p>
      <w:r>
        <w:t>缺点：SSE 单向推送，C++ Shell 无法通过 SSE 向 Python 发送请求</w:t>
      </w:r>
    </w:p>
    <w:p>
      <w:r>
        <w:t>缺点：推送失败时无重试机制（依赖 NativeSSEClient 侧的重连）</w:t>
      </w:r>
    </w:p>
    <w:p>
      <w:pPr>
        <w:pStyle w:val="Heading3"/>
      </w:pPr>
      <w:r>
        <w:t>关联模块对比</w:t>
      </w:r>
    </w:p>
    <w:p>
      <w:r>
        <w:t>TokUIStreamer 替代了旧版 WebSocket 双向通信。与 WebSocket 相比，SSE 更简单但仅支持服务端推送。</w:t>
      </w:r>
    </w:p>
    <w:p>
      <w:pPr>
        <w:pStyle w:val="Heading2"/>
      </w:pPr>
      <w:r>
        <w:t>4.12 I18nManager</w:t>
      </w:r>
    </w:p>
    <w:p>
      <w:pPr>
        <w:pStyle w:val="Heading3"/>
      </w:pPr>
      <w:r>
        <w:t>职责边界</w:t>
      </w:r>
    </w:p>
    <w:p>
      <w:r>
        <w:t>Python 后端国际化管理器</w:t>
      </w:r>
    </w:p>
    <w:p>
      <w:pPr>
        <w:pStyle w:val="Heading3"/>
      </w:pPr>
      <w:r>
        <w:t>工作原理</w:t>
      </w:r>
    </w:p>
    <w:p>
      <w:r>
        <w:t>I18nManager 管理 Python 后端的国际化：翻译资源加载、键查找（支持命名空间 key 格式）、MCP 工具描述翻译、错误消息翻译、降级消息翻译。</w:t>
      </w:r>
    </w:p>
    <w:p>
      <w:pPr>
        <w:pStyle w:val="Heading3"/>
      </w:pPr>
      <w:r>
        <w:t>数据流转与接口交互</w:t>
      </w:r>
    </w:p>
    <w:p>
      <w:r>
        <w:t>load(locale) → 加载翻译文件（含命名空间）→ 存入字典。translate(key) → 查找当前 locale → 回退 → 返回 key。translate_tool_description() → 翻译 MCP 工具描述。</w:t>
      </w:r>
    </w:p>
    <w:p>
      <w:pPr>
        <w:pStyle w:val="Heading3"/>
      </w:pPr>
      <w:r>
        <w:t>优缺点分析</w:t>
      </w:r>
    </w:p>
    <w:p>
      <w:r>
        <w:t>优点：命名空间支持，避免翻译键冲突</w:t>
      </w:r>
    </w:p>
    <w:p>
      <w:r>
        <w:t>优点：MCP 工具描述翻译，多语言用户体验一致</w:t>
      </w:r>
    </w:p>
    <w:p>
      <w:r>
        <w:t>缺点：翻译文件全量加载，大量语言时内存占用较高</w:t>
      </w:r>
    </w:p>
    <w:p>
      <w:r>
        <w:t>缺点：翻译键无编译时检查，拼写错误只能运行时发现</w:t>
      </w:r>
    </w:p>
    <w:p>
      <w:pPr>
        <w:pStyle w:val="Heading3"/>
      </w:pPr>
      <w:r>
        <w:t>关联模块对比</w:t>
      </w:r>
    </w:p>
    <w:p>
      <w:r>
        <w:t>I18nManager 与 C++ 侧 I18nBridge 互补，共享翻译键命名空间但独立加载翻译文件。</w:t>
      </w:r>
    </w:p>
    <w:p>
      <w:pPr>
        <w:pStyle w:val="Heading2"/>
      </w:pPr>
      <w:r>
        <w:t>4.13 MCP 工具清单</w:t>
      </w:r>
    </w:p>
    <w:p>
      <w:r>
        <w:t>GalaxyOSMCPServer 注册 21 个 MCP 工具：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工具名</w:t>
            </w:r>
          </w:p>
        </w:tc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知识池检索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R-CCAM 进度查询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记忆检索（CRAG+GraphRAG+DAG 增强）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Pipeline 执行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向量索引信息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事件查询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记忆存储（双写）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事实验证（Self-RAG+CRAG+CoVe）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R-CCAM 认知循环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记忆持久化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技能编译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知识资产搜索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知识资产注册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DAG 节点调用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统一健康检查（L1-L17 层）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技能执行（Rails+权限检查）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技能安装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技能发现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技能编译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LLM 调用（IntelliRouter 路由）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TokUI 渲染（30+ 组件+6 认知面板）</w:t>
            </w:r>
          </w:p>
        </w:tc>
      </w:tr>
    </w:tbl>
    <w:p>
      <w:pPr>
        <w:pStyle w:val="Heading2"/>
      </w:pPr>
      <w:r>
        <w:t>4.14 桌面工具子模块</w:t>
      </w:r>
    </w:p>
    <w:p>
      <w:r>
        <w:t>galaxyos/kernel/desktop/ 包含 9 个桌面工具子模块，由 DesktopToolsRegistry 统一注册到 MCP Server：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依赖（可选）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pyperclip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pygetwindow, Pillow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psutil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APScheduler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openjiuwen</w:t>
            </w:r>
          </w:p>
        </w:tc>
      </w:tr>
    </w:tbl>
    <w:p>
      <w:r>
        <w:br w:type="page"/>
      </w:r>
    </w:p>
    <w:p>
      <w:pPr>
        <w:pStyle w:val="Heading1"/>
      </w:pPr>
      <w:r>
        <w:t>第 5 章 认知引擎模块</w:t>
      </w:r>
    </w:p>
    <w:p>
      <w:pPr>
        <w:pStyle w:val="Heading2"/>
      </w:pPr>
      <w:r>
        <w:t>5.1 概述</w:t>
      </w:r>
    </w:p>
    <w:p>
      <w:r>
        <w:t>认知引擎模块位于 galaxyos/engine/ 目录，共 82 个模块，按 10 个子系统分组：液态神经核心、DAG 上下文、COSPLAY 适配、ONNX 嵌入引擎、R-CCAM 循环、检索增强、推理增强、防幻觉检测、图神经网络、知识编译与技能。</w:t>
      </w:r>
    </w:p>
    <w:p>
      <w:pPr>
        <w:pStyle w:val="Heading2"/>
      </w:pPr>
      <w:r>
        <w:t>5.2 ONNX 嵌入引擎</w:t>
      </w:r>
    </w:p>
    <w:p>
      <w:r>
        <w:t>onnx_embedding — 本地 Embedding 推理服务，基于 bge-small-zh-v1.5（4 层 BERT, 512 维, 92MB, 中文优化）。使用 ONNX Runtime CPU 推理，单条 ~10.7ms。支持神经元 embedding 持久化缓存（.npy + .json 双文件），增量计算。优先尝试 UDS LFM 2048-dim，降级到 bge ONNX 512-dim。</w:t>
      </w:r>
    </w:p>
    <w:p>
      <w:r>
        <w:t>优点：CPU 部署友好，无需 GPU；92MB 模型体积小；缓存机制避免重复计算。缺点：512 维度低于主流 768/1024 维模型；CPU 推理速度受限于 ONNX Runtime 优化程度。</w:t>
      </w:r>
    </w:p>
    <w:p>
      <w:pPr>
        <w:pStyle w:val="Heading2"/>
      </w:pPr>
      <w:r>
        <w:t>5.3 检索增强子系统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统一检索入口 v2.1（MN-RU 双索引 + HAConvDR Context-Denoised + ChatRetriever session级），五路检索 RRF 融合排序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独立子进程图像处理加速器 v2（PIL 完全隔离零 GIL 竞争，stdin/stdout JSON-RPC 通信，LRU 缓存+自动重启）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独立 PIL 图像处理子进程（零 GIL 竞争，长驻进程，stdin/stdout JSON-RPC，支持 resize/enhance/ocr_preprocess）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会话状态快照管理（capture 保存/recall 读取会话状态）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BlobArena — Append-only mmap-backed blob 存储，替代 DAG 节点硬截断，session 隔离</w:t>
            </w:r>
          </w:p>
        </w:tc>
      </w:tr>
    </w:tbl>
    <w:p>
      <w:pPr>
        <w:pStyle w:val="Heading2"/>
      </w:pPr>
      <w:r>
        <w:t>5.4 液态神经核心子系统</w:t>
      </w:r>
    </w:p>
    <w:p>
      <w:r>
        <w:t>三层记忆架构（Engram → Neural → Synapse），融合液态时间常数网络（LTC）、连续时间细胞（CfC）、神经电路策略（NCP）等仿生神经网络。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Engram 条件记忆 — N-gram 嵌入哈希表 O(1) 有条件查找，确定性寻址（无 softmax/注意力）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记忆突触网络 — 模拟神经元连接和突触可塑性，使用频率→LTP，长期不用→LTD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自适应 LTP/LTD — 基于 Hebbian Learning 和 STDP 的突触可塑性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自监督突触对比学习 — 基于 GraphCL 框架，node-level contrastive learning + InfoNCE loss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LTC Synapse 液态时间常数突触 — 每条突触学 (t_a, t_b, ff1, ff2)，权重由 sigmoid 动态插值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LTC-SE 统一框架 — 统一 LTC/CfC/LIF/CTRNN/Neural ODE/GRU-ODE，共享 forward(h, x, t) 签名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CfC 推理引擎 — 结合 NCP Wiring 的动态突触权重推理层，CfCCell 替代固定 LTCConfig 标量参数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多层 CfC 序列预测模块 — 预测用户下一个可能激活的记忆，CfC+Linear+Cosine 最近邻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Neural ODE — 连续深度模型，ODE 求解器替代离散层堆叠，伴随法反向传播常量内存开销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NCD 神经闭式导数 — CfC 的严格闭式解推广，精确到三阶，用 erf() 精确计算积分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神经记忆管道 — 全链路集成 GNN 表示学习 + CfC 动态权重 + NCP 拓扑 + 突触网络持久化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神经记忆门控 — Test-Time 惊讶度驱动记忆管理，惊讶度高→新知识→consolidate，低→已掌握→decay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Liquid SSM — 液体状态空间模型，融合 Mamba SSM 架构与 LTC 连续时间动态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Liquid Weight — LTC 时间常数驱动的权重生成/融合/混合，不依赖 torch/ncps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LGTC 液态图时间常数网络 — GraphSAGE 风格 GNN + LTC 连续时间图控制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Lipschitz Liquid — 带 Lipschitz 约束的 LTC 单元，权重归一化+谱范数约束保证训练稳定性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SSM 状态预测器 — 基于指数衰减+自激励(Hawkes过程)的时序记忆热度预测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ss-Mamba + KAN — KAN B-spline 作为 SSM 状态更新函数，替代传统 MLP/线性投影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ODE-RNN + 记忆增强持续学习 — Neural ODE + MemoryAugmentedTransformer + EWC 正则项防灾难遗忘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TitansNeuralMemory — 在线神经记忆模块，遗忘门+更新门控制记忆内容演化，持久记忆向量 2048-dim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仿生睡眠巩固引擎 — SWR 压缩重放 + NREM 三级同步巩固 + Generative Replay + REM 情感整合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Dreaming Bridge — OpenClaw Dreaming ↔ GalaxyOS BioRhythm 双系统整合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梦境驱动学习器 — 睡眠巩固期间生成的梦境碎片作为合成训练数据，在线微调 LFM 小型 adapter head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MoE + Engram 融合 U 型缩放律 — 纯 MoE 或纯 Engram 效果好，中间混合效果差，动态调整比例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跨模态记忆绑定引擎 — 文本与图像统一编码到 LFM 2048-dim 向量空间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多模态记忆模块 — 图像理解结果的持久化存储和检索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MemGAS 多粒度表示提取 + GMM 聚类关联 — session/turn/summary/keyword 四粒度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轻量情感追踪 — 追踪对话情感状态，支持持久化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情感驱动记忆 — 情绪强度影响记忆权重，强烈情绪→高权重→长期记忆</w:t>
            </w:r>
          </w:p>
        </w:tc>
      </w:tr>
    </w:tbl>
    <w:p>
      <w:pPr>
        <w:pStyle w:val="Heading2"/>
      </w:pPr>
      <w:r>
        <w:t>5.5 DAG 上下文子系统</w:t>
      </w:r>
    </w:p>
    <w:p>
      <w:r>
        <w:t>SQLite 持久化的 DAG 上下文管理，支持摘要节点回溯、时间衰减排序、COSPLAY 增强压缩。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DAG 有向无环图上下文管理器 — 基于 LCM 论文，增量压缩+SQLite 永久保留+投机解码摘要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DAG + Liquid 融合 — DAG 上下文管理器的 LTC 时间常数压缩策略，时间感知节点排序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DAG 上下文管理器 Shim — claw-bootstrap hook 调用入口（init/add/assemble/summarize）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DAG 消息总线 — A2A 异步消息路由，消息写入 DAG 调度器决定谁消费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DAGIntegration 缺失的集成层 — 补上 cross_session_memory_restore 方法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Concurrency DAG 提取 — 从技能文本提取可并发执行步骤构建 DAG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任务-记忆桥接 — proactive-tasks 与 memory 系统的双向关联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个人知识库与记忆系统同步 — 2nd-brain 与 memory-tencentdb 双向同步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记忆与知识图谱桥接 — memory 与 ontology 技能双向关联</w:t>
            </w:r>
          </w:p>
        </w:tc>
      </w:tr>
    </w:tbl>
    <w:p>
      <w:pPr>
        <w:pStyle w:val="Heading2"/>
      </w:pPr>
      <w:r>
        <w:t>5.6 COSPLAY 适配子系统</w:t>
      </w:r>
    </w:p>
    <w:p>
      <w:r>
        <w:t>从执行轨迹学习技能合约 → ProtoSkill → 毕业为成熟 Skill。支持边界检测、合约学习、毕业评估。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COSPLAY → DAG 上下文桥接器 — Boundary-Aware Compression / Contract-Aware Summarization / Skill Replacement / Feedback-Driven Compression 四项增强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SKILL0 Dynamic Curriculum — 推理时技能注入逐步撤除，直到零 shot 自主行为</w:t>
            </w:r>
          </w:p>
        </w:tc>
      </w:tr>
    </w:tbl>
    <w:p>
      <w:pPr>
        <w:pStyle w:val="Heading2"/>
      </w:pPr>
      <w:r>
        <w:t>5.7 R-CCAM 循环子系统</w:t>
      </w:r>
    </w:p>
    <w:p>
      <w:r>
        <w:t>Retrieval → Cognition → Control → Action → Memory 五阶段认知循环。元认知调节、超时降级、TokUI 进度渲染。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R-CCAM 五阶段状态对象 — 独立状态传递对象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R-CCAM 查询分类器 — ≤3字启发式快速判定 + TF-IDF+LogisticRegression 模型判定</w:t>
            </w:r>
          </w:p>
        </w:tc>
      </w:tr>
    </w:tbl>
    <w:p>
      <w:pPr>
        <w:pStyle w:val="Heading2"/>
      </w:pPr>
      <w:r>
        <w:t>5.8 推理增强子系统</w:t>
      </w:r>
    </w:p>
    <w:p>
      <w:r>
        <w:t>多种推理策略引擎：Tree-of-Thought、Graph-of-Thoughts、反思、因果推理、代码感知推理等。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Tree-of-Thought — 多路径探索+回溯推理引擎，多分支生成/启发式评估/BFS-DFS搜索/回溯剪枝/自我精炼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Graph of Thoughts — 图结构推理引擎，问题分解+图拓扑+聚合+回溯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反思引擎 — 基于 Generative Agents 论文，定期从记忆中提取洞察、生成高层次抽象、发现模式和规律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记忆反思自然语言接口 — "不对应该是xxx"→自动记录纠正，"最近有什么问题"→反思摘要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记忆反思对话集成 — 在对话中自动检测用户纠正并记录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Springdrift 案例推理（CBR）记忆层 — Case-Based Memory + Hybrid Retrieval + Sensorium + 权重衰减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增强思考引擎 — Reflexion 失败修复持久化 + Self-Refine 多轮迭代精炼 + Multi-Path 并行推理路径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因果推理模块 — Pearl 因果三阶(关联→干预→反事实) + CausalGraph 数据结构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代码感知推理引擎 — AST 分析+调用图+代码理解+缺陷检测+自动修复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智能思考技能触发器 — 意图检测触发 first-principles/systems-thinking/critical-thinking 等思考技能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LASAR 潜在认知地图 — 双记忆系统(episodic+semantic cognitive map)，ST-CRL 三类认知 query</w:t>
            </w:r>
          </w:p>
        </w:tc>
      </w:tr>
    </w:tbl>
    <w:p>
      <w:pPr>
        <w:pStyle w:val="Heading2"/>
      </w:pPr>
      <w:r>
        <w:t>5.9 防幻觉检测子系统</w:t>
      </w:r>
    </w:p>
    <w:p>
      <w:r>
        <w:t>Self-RAG / CRAG / CoVe + 10 重验证链。多路事实验证、自适应参数调整。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防幻觉守护系统 — 10 重防幻觉机制（自熟悉度/来源溯源/冲突检测/时效性/置信度衰减/多智能体验证/KG验证等）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Chain-of-Verification + Self-Refine — 生成→验证计划→逐条验证→修正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防幻觉参数自适应 — 基于 Self-RAG/CRAG，按查询类型和领域动态调整防幻觉参数</w:t>
            </w:r>
          </w:p>
        </w:tc>
      </w:tr>
    </w:tbl>
    <w:p>
      <w:pPr>
        <w:pStyle w:val="Heading2"/>
      </w:pPr>
      <w:r>
        <w:t>5.10 图神经网络子系统</w:t>
      </w:r>
    </w:p>
    <w:p>
      <w:r>
        <w:t>GraphSAGE、GAT、知识图谱 GNN 等图神经网络模块，用于知识图谱表示学习和推理。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GraphSAGE 图采样聚合层 — 参考论文 Inductive Representation Learning on Large Graphs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GAT 图注意力层 — 双路径实现（稠密+稀疏），自动按显存预算选择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GNN Graph Builder — 包装 GAT/GraphSAGE/GraphConstructor 为统一接口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知识图谱 GNN — 整合 GraphSAGE 和 GAT 进行知识图谱表示学习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Graph Constructor — 从记忆数据自动构建知识图谱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关系预测器 — 基于 GNN 嵌入预测实体间隐含关系（MLP/bilinear/distmult/transe）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AriGraph 空间拓扑记忆 — 场景=图拓扑，图距离=空间关系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Zep/Graphiti 时序知识图谱 — 四时间戳模型，边可过期实体只追加别名</w:t>
            </w:r>
          </w:p>
        </w:tc>
      </w:tr>
    </w:tbl>
    <w:p>
      <w:pPr>
        <w:pStyle w:val="Heading2"/>
      </w:pPr>
      <w:r>
        <w:t>5.11 知识编译与技能子系统</w:t>
      </w:r>
    </w:p>
    <w:p>
      <w:r>
        <w:t>知识编译、技能图、技能课程、知识资产等模块，负责从记忆到结构化知识的转化。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知识编译引擎 — 自动将记忆/片段编译为结构化知识库，惊讶度门控选出值得编译的记忆→LLM 合成→.md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Unified KnowledgeAsset 模型 — 统一 skill + memory 数据模型，多粒度表示+能力画像+关联图边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SkillGraph + RAG Retrieval + Graph Evolution + GRPO Runner 四合一模块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SkVM 编译管道 — compile/profile_check/env_bind/skill_prune/optimize_text，产出 CompiledArtifact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OKF (Open Knowledge Format) 集成工具 — export/ingest/verify 三层整合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AutoPromptOptimizer — ProTeGi 算法实现，文本梯度+反向编辑+Beam Search+多臂老虎机</w:t>
            </w:r>
          </w:p>
        </w:tc>
      </w:tr>
    </w:tbl>
    <w:p>
      <w:pPr>
        <w:pStyle w:val="Heading2"/>
      </w:pPr>
      <w:r>
        <w:t>5.12 其他引擎模块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Pure-Python shim — Rust PyO3 扩展的嵌入式回退，提供 resize/enhance/ocr_preprocess/vector_dot/vector_cosine API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GalaxyOS 轻量流水线引擎 — 声明式阶段清单+自动执行，加模块=在 PIPELINE 加一行+写一个 fn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GalaxyOS 常驻 Python Worker 进程 — 三通道 JSON-RPC 2.0（UDS/ZMQ PUB/Shared mmap）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GalaxyOS 便捷 API 函数 — 从 xiaoyi_claw_api.py 提取的模块级函数，保持原 API 兼容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GalaxyOS 统一入口 V2 — 整合协调器、工作流引擎、模块调用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自我进化引擎 — 结果质量自评、错误模式检测（同类错误≥3次自动生成改进建议）、进化追踪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弹性系统 — 36个防幻觉机制健康监控、仿生神经网络状态管理、渐进式降级策略、自动恢复与热重载</w:t>
            </w:r>
          </w:p>
        </w:tc>
      </w:tr>
    </w:tbl>
    <w:p>
      <w:r>
        <w:br w:type="page"/>
      </w:r>
    </w:p>
    <w:p>
      <w:pPr>
        <w:pStyle w:val="Heading1"/>
      </w:pPr>
      <w:r>
        <w:t>第 6 章 高性能层模块</w:t>
      </w:r>
    </w:p>
    <w:p>
      <w:pPr>
        <w:pStyle w:val="Heading2"/>
      </w:pPr>
      <w:r>
        <w:t>6.1 概述</w:t>
      </w:r>
    </w:p>
    <w:p>
      <w:r>
        <w:t>高性能层模块位于 galaxyos/privileged/ 目录，共 67 个模块，按 8 个子系统分组：LLM 客户端与流式推理、RAG 管线与检索增强、向量存储与搜索、缓存系统、硬件优化、对话记忆与安全、协作与基础设施、量化与加速。</w:t>
      </w:r>
    </w:p>
    <w:p>
      <w:pPr>
        <w:pStyle w:val="Heading2"/>
      </w:pPr>
      <w:r>
        <w:t>6.2 LLM 客户端与流式推理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LLM Client — 支持同步/异步 Chat Completions、流式输出、Function Calling、推理增强、自动重试、幻觉自检、语义缓存、Self-RAG、Prompt Caching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LLM 流式输出 — 真实流式 API 调用（OpenAI SSE 协议），含回压控制、SSE/WebSocket 双协议、TTFT 优化、Prompt Caching、StreamingLLM Attention Sink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StreamingLLM Attention Sink — 保留 Attention Sink tokens + 滑动窗口实现无限长度流式推理，推理速度提升 2-3x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投机解码 — 用小模型快速生成候选 token，大模型并行验证，解码速度提升 2-3x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多模型路由 — 多策略路由（成本/性能/平衡/复杂度感知级联）、故障转移、健康检查与熔断器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模型性能监控 — 监控 LLM 和 Embedding 调用性能</w:t>
            </w:r>
          </w:p>
        </w:tc>
      </w:tr>
    </w:tbl>
    <w:p>
      <w:pPr>
        <w:pStyle w:val="Heading2"/>
      </w:pPr>
      <w:r>
        <w:t>6.3 RAG 管线与检索增强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CRAG Pipeline — 纠正性检索增强生成，轻量检索评估器判定相关度，低置信度触发 Web 搜索补充，含 Self-RAG、Hybrid Search、Query Rewriting、Proposition 检索、Late Chunking、上下文压缩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RAG HyDE 查询重写 — 通过假设性文档嵌入提升检索相关性，含子查询分解、查询扩展、多查询融合、Reranker 重排序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RAGCache — 缓存检索知识的中间状态，TTFT 降低 4x，吞吐量提升 2.1x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RAG 失败点检测 — 识别 RAG 系统的 7 个常见失败点（缺失内容、错误检索、排序失败等），提供自动检测和纠正策略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检索质量评估 — NDCG / MRR / RAG 评估 (RAGAS 框架) / 端到端检索质量基准测试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Proposition 检索粒度优化 — 将文档拆分为原子命题级别检索，比段落级检索准确率 +15-25%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Late Chunking — 先对整个文档做 Embedding 再在向量空间中分块，长文档检索准确率 +10-20%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上下文压缩 (LLMLingua) — 用小模型计算 token 级困惑度删除低信息量 token，上下文减少 50-70%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混合搜索 (Dense + Sparse BM25) — RRF 融合，召回率 +20-30%，含查询改写和多查询扩展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混合记忆搜索（公开安全版）— 使用 FTS 全文搜索，不依赖原生扩展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多模态搜索 — 图像、音频、文本跨模态搜索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跨语言搜索 — 多语言支持、语言检测、跨语言向量对齐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分布式向量搜索 — 向量分片索引、多节点并行搜索、分布式结果聚合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多分辨率向量搜索 — 根据查询复杂度选择不同精度，搜索效率提升 2-5x</w:t>
            </w:r>
          </w:p>
        </w:tc>
      </w:tr>
    </w:tbl>
    <w:p>
      <w:pPr>
        <w:pStyle w:val="Heading2"/>
      </w:pPr>
      <w:r>
        <w:t>6.4 向量存储与搜索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持久化向量存储 — 基于 SQLite 的持久化向量数据库，支持 CRUD、向量相似度搜索（sqlite-vec / 内置 HNSW / numpy 暴力搜索三级加速）、增量索引、元数据过滤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跨平台向量计算 API — 提供与硬件无关的向量化抽象，自动在 x86 (AVX/AVX-512) 和 ARM (NEON/SVE) 平台选择最优 SIMD 计算路径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sqlite-vec 扩展包装 — 支持多种 SQLite 实现，自动优先加载内置 vec0.so 扩展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SQLite 扩展模块 — 支持 pysqlite3-binary / pysqlite3 / sqlite3 三种实现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稀疏向量 ANNS — 优化稀疏向量近似最近邻搜索，稀疏向量搜索加速 3-10x，内存使用降低 80%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ANN 索引自动选择 — 根据数据规模自动选择最优算法（&lt;10K: HNSW, 10K-1M: IVF, &gt;1M: LSH）</w:t>
            </w:r>
          </w:p>
        </w:tc>
      </w:tr>
    </w:tbl>
    <w:p>
      <w:pPr>
        <w:pStyle w:val="Heading2"/>
      </w:pPr>
      <w:r>
        <w:t>6.5 缓存系统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语义缓存 — 基于 Embedding 向量相似度匹配缓存 LLM 回复，LRU + 语义双维度替换，持久化存储（JSON + HMAC 签名）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统一缓存接口 — 抽象出一致的缓存 API，替代项目中分散的多套缓存实现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近似缓存 — 对相似查询返回近似缓存结果，RAG 推理延迟降低 50%+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缓存分配技术 — 提供 Intel CAT 和 AMD ABMC 的 L3 缓存分配能力，减少跨任务缓存干扰 40-70%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缓存感知调度 (CAS) — Linux 内核 2025年12月引入的 CAS 补丁实现，让调度器感知 L3 缓存布局</w:t>
            </w:r>
          </w:p>
        </w:tc>
      </w:tr>
    </w:tbl>
    <w:p>
      <w:pPr>
        <w:pStyle w:val="Heading2"/>
      </w:pPr>
      <w:r>
        <w:t>6.6 硬件优化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硬件特定优化 — Intel AMX、FMA、Apple Neural Engine、ARM NEON 优化，通过 ctypes 调用底层 SIMD 指令集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GPU 优化器 — CUDA 设备检测、多 GPU 拓扑、Flash Attention 检测、Continuous Batching / PagedAttention / Speculative Decoding 配置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Intel MKL/FMAL 加速 — 集成 Intel MKL 和 FMAL，矩阵运算加速 2-10x，INT8 量化计算加速 16x（配合 AMX）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Intel FMA 加速 — 利用 FMA3/FMA4 指令集进行向量计算优化，点积计算提升 20-50%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华为鲲鹏/海思 ARM64 优化 — 针对鲲鹏 920、HiSilicon 处理器的深度优化，含 NEON/SVE 向量加速、毕昇编译器、KML 数学库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NUMA 亲和性优化 — 针对多 NUMA 节点服务器的内存访问优化，缓存命中率 42%→86%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CXL 内存优化 — 自适应调度框架优化 CXL 内存访问，带宽提升 55-61%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大页内存管理 — 自动检测大页内存可用性，自动配置或提示用户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ZRAM/Zswap 内存压缩检测 — 检测和配置 ZRAM/Zswap 内存压缩交换，内存交换延迟降低 90%+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I/O 优化 — NVMe io_uring 检测、Block 层调优、文件系统优化、I/O 调度器选择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IRQ 中断隔离 — 将硬件中断隔离到特定 CPU，延迟抖动降低 80%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电源管理 / 能耗感知调度 — RAPL 功耗监控、DVFS 动态调频、热节流感知、能耗预算控制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实时调度优化 — 通过 SCHED_FIFO/SCHED_RR 实时调度策略降低延迟抖动 50-80%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计算存储优化 — 支持 PNM/PIM/CIM/CSD 等计算存储技术，含 KIVI KV Cache 量化、CSD 向量搜索卸载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统一资源编排层 — 协调所有底层硬件/系统模块，提供全局最优的部署配置，多维度约束求解</w:t>
            </w:r>
          </w:p>
        </w:tc>
      </w:tr>
    </w:tbl>
    <w:p>
      <w:pPr>
        <w:pStyle w:val="Heading2"/>
      </w:pPr>
      <w:r>
        <w:t>6.7 对话记忆与安全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多轮对话 — 多会话管理、真实 Token 计数（tiktoken）、LLM 语义摘要压缩、SQLite 持久化、线程安全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Smart Memory Update — 使用 LLM 分析对话并自动更新记忆系统，含写入权限检查、偏好去重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用户画像更新 — 使用 LLM 分析对话历史，更新用户画像，含写入权限检查、用户确认、备份、去重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L3 长期画像更新 — 使用 LLM 提取长期特征，更新知识图谱和知识库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用户画像自动更新 — 基于记忆分析自动更新 persona.md（安全修复版 + LLM 增强），含 SQL 注入防护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安全与对齐 — 输入安全过滤（越狱/提示注入检测）、幻觉检测与缓解、输出安全审查、内容策略执行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AI 长时记忆系统完整恢复 — 恢复所有数据、配置、规则、扩展包和脚本</w:t>
            </w:r>
          </w:p>
        </w:tc>
      </w:tr>
    </w:tbl>
    <w:p>
      <w:pPr>
        <w:pStyle w:val="Heading2"/>
      </w:pPr>
      <w:r>
        <w:t>6.8 协作与基础设施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ACP Server — 多智能体协作协议实现，将私有包暴露为 ACP Server，支持被其他智能体调用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Tools Registry — 横向能力注册中心，将各模块注册为独立的工具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模块协同与进程管理器 — 解决模块独立运行利用率低、三层割裂、无进程级隔离问题，含 EventBus / ProcessPool / HealthDashboard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Sandbox Manager — 沙箱隔离与自动更新，含 SudoTerminal / CppToolchain / PrebuiltManager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Platform Adapter — 跨平台兼容层，实现"一次编写，处处运行"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Dependency Checker — 自动检测所有模块的依赖安装状态，提供安装建议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渐进式启用脚本 — 阶段性功能启用配置管理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统一日志配置 — 为所有模块提供一致的日志格式和级别管理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统一异常体系 — 为所有模块提供一致的错误处理方式，含 SkillError / EmbeddingError 等异常层级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故障转移 — 自动故障检测、节点切换、数据恢复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异步 I/O 优化 — 异步向量搜索、异步 LLM 调用、并发请求处理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自动调优 — 自动参数调整、性能基准测试、A/B 测试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单元测试模块 — 保证代码质量，含对话模块测试等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模块安装脚本 — 从模板目录复制预定义的模块文件</w:t>
            </w:r>
          </w:p>
        </w:tc>
      </w:tr>
    </w:tbl>
    <w:p>
      <w:pPr>
        <w:pStyle w:val="Heading2"/>
      </w:pPr>
      <w:r>
        <w:t>6.9 量化与加速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向量量化 — 支持 FP16 / INT8 / PQ / SQ / OPQ / Binary Quantization 六种量化方法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OPQ 量化 — 优化乘积量化，通过旋转矩阵优化量化效果，更高压缩比，精度损失更小</w:t>
            </w:r>
          </w:p>
        </w:tc>
      </w:tr>
    </w:tbl>
    <w:p>
      <w:r>
        <w:br w:type="page"/>
      </w:r>
    </w:p>
    <w:p>
      <w:pPr>
        <w:pStyle w:val="Heading1"/>
      </w:pPr>
      <w:r>
        <w:t>第 7 章 共享基础模块</w:t>
      </w:r>
    </w:p>
    <w:p>
      <w:pPr>
        <w:pStyle w:val="Heading2"/>
      </w:pPr>
      <w:r>
        <w:t>7.1 概述</w:t>
      </w:r>
    </w:p>
    <w:p>
      <w:r>
        <w:t>共享基础模块位于 galaxyos/shared/ 目录，共 5 个模块，属于 L1 零依赖基础层，供 engine、privileged、scripts 等上层模块共用。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关键特性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版本号、架构层级标识等，零外部依赖，所有层从此单一真相源引用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从 galaxyos.engine._types 提取完整路径接口，供 engine / privileged / scripts 共用，仅依赖 stdlib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4层优先级链：环境变量 → 运行时覆盖 → 配置文件 → 硬编码默认值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检测并防止同名能力重复定义，提供 FusionRegistry、register_implementation()、assert_no_duplicates()、scan_fusion_conflicts()、@fusion_replace()，含多层白名单机制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JSON Lines 追加写入审计事件，支持按时间/操作类型/操作者筛选，磁盘写入失败降级为 sys.stderr</w:t>
            </w:r>
          </w:p>
        </w:tc>
      </w:tr>
    </w:tbl>
    <w:p>
      <w:r>
        <w:br w:type="page"/>
      </w:r>
    </w:p>
    <w:p>
      <w:pPr>
        <w:pStyle w:val="Heading1"/>
      </w:pPr>
      <w:r>
        <w:t>第 8 章 渲染系统</w:t>
      </w:r>
    </w:p>
    <w:p>
      <w:pPr>
        <w:pStyle w:val="Heading2"/>
      </w:pPr>
      <w:r>
        <w:t>8.1 渲染三级降级链</w:t>
      </w:r>
    </w:p>
    <w:p>
      <w:r>
        <w:t>GalaxyOS 渲染系统采用三级降级链（降级不可逆）：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级别</w:t>
            </w:r>
          </w:p>
        </w:tc>
        <w:tc>
          <w:tcPr>
            <w:tcW w:type="dxa" w:w="2160"/>
          </w:tcPr>
          <w:p>
            <w:r>
              <w:t>渲染方式</w:t>
            </w:r>
          </w:p>
        </w:tc>
        <w:tc>
          <w:tcPr>
            <w:tcW w:type="dxa" w:w="2160"/>
          </w:tcPr>
          <w:p>
            <w:r>
              <w:t>性能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Apple 风格暗色主题，弹簧动画，材质深度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HTML/CSS 降级，EUI-NEO 不可用时自动切换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兜底方案，仅显示纯文本内容</w:t>
            </w:r>
          </w:p>
        </w:tc>
      </w:tr>
    </w:tbl>
    <w:p>
      <w:r>
        <w:t>降级触发条件：EUI-NEO 初始化失败 → webview_dom；WebView 不可用 → plain_text。降级后不可逆，即使 EUI-NEO 恢复可用也不会自动升级。</w:t>
      </w:r>
    </w:p>
    <w:p>
      <w:pPr>
        <w:pStyle w:val="Heading2"/>
      </w:pPr>
      <w:r>
        <w:t>8.2 TokUI ↔ EUI-NEO 桥接架构</w:t>
      </w:r>
    </w:p>
    <w:p>
      <w:r>
        <w:t>TokUI ↔ EUI-NEO 采用三层桥接模型，描述层与渲染层分离：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AI 友好、流式友好的声明式 UI 描述语言，格式 [type attrs]content[/type]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TokUI DSL → EUI-NEO 渲染指令翻译，支持双向转换、置信度评估、超时检测(5ms)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OpenGL GPU 直渲，基础组件组合（原子化组件库）</w:t>
            </w:r>
          </w:p>
        </w:tc>
      </w:tr>
    </w:tbl>
    <w:p>
      <w:r>
        <w:t>增量构建 API：begin_stream → create_node → update_text → end_stream，非一次性 build()。SSE 推送链路：TokUIStreamer → MCP Server send_sse_event() → C++ NativeSSEClient → NativeEventBus → UI 更新。</w:t>
      </w:r>
    </w:p>
    <w:p>
      <w:pPr>
        <w:pStyle w:val="Heading2"/>
      </w:pPr>
      <w:r>
        <w:t>8.3 认知面板组件</w:t>
      </w:r>
    </w:p>
    <w:p>
      <w:r>
        <w:t>6 个 GalaxyOS 自定义认知面板组件：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EUI-NEO 映射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记忆面板：显示 engram/neural/synapse 计数、巩固状态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R-CCAM 进度面板：显示当前阶段、完成度、策略详情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DAG 上下文树：显示 DAG 节点和边、摘要链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记忆搜索面板：搜索框+结果列表+过滤器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R-CCAM 控制面板：运行状态、策略、检索深度控制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DAG 节点展开面板：节点内容、子节点、摘要</w:t>
            </w:r>
          </w:p>
        </w:tc>
      </w:tr>
    </w:tbl>
    <w:p>
      <w:pPr>
        <w:pStyle w:val="Heading2"/>
      </w:pPr>
      <w:r>
        <w:t>8.4 Apple 设计规范特性</w:t>
      </w:r>
    </w:p>
    <w:p>
      <w:r>
        <w:t>GalaxyOS C++ Desktop Shell 遵循 Apple 设计规范，实现以下特性：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特性</w:t>
            </w:r>
          </w:p>
        </w:tc>
        <w:tc>
          <w:tcPr>
            <w:tcW w:type="dxa" w:w="4320"/>
          </w:tcPr>
          <w:p>
            <w:r>
              <w:t>实现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深空黑背景(0.06,0.06,0.08) + 悬浮层(0.10,0.10,0.13) + 天际蓝主色(0.40,0.70,0.95)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SpringAnimationEngine — Apple 设计规范弹簧物理模型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RubberBandEffect — 滚动边界回弹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DirectManipulation — 手势直接操控 UI 元素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MaterialDepth — 多层材质深度层次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弹簧动画可中断，新动画从当前状态开始</w:t>
            </w:r>
          </w:p>
        </w:tc>
      </w:tr>
    </w:tbl>
    <w:p>
      <w:r>
        <w:br w:type="page"/>
      </w:r>
    </w:p>
    <w:p>
      <w:pPr>
        <w:pStyle w:val="Heading1"/>
      </w:pPr>
      <w:r>
        <w:t>第 9 章 模块间交互与数据流转</w:t>
      </w:r>
    </w:p>
    <w:p>
      <w:pPr>
        <w:pStyle w:val="Heading2"/>
      </w:pPr>
      <w:r>
        <w:t>9.1 双进程通信</w:t>
      </w:r>
    </w:p>
    <w:p>
      <w:r>
        <w:t>C++ Desktop Shell 与 Python 内核通过 HTTP IPC 和 SSE 协议通信：</w:t>
      </w:r>
    </w:p>
    <w:p>
      <w:r>
        <w:t>HTTP IPC 接口（C++ → Python）：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发送聊天消息（URL 编码 message + workspace_id）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权限审批响应（request_id + approved）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健康检查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桌面工具状态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语言设置读写</w:t>
            </w:r>
          </w:p>
        </w:tc>
      </w:tr>
    </w:tbl>
    <w:p>
      <w:r>
        <w:t>SSE 事件类型（Python → C++）：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事件类型</w:t>
            </w:r>
          </w:p>
        </w:tc>
        <w:tc>
          <w:tcPr>
            <w:tcW w:type="dxa" w:w="2880"/>
          </w:tcPr>
          <w:p>
            <w:r>
              <w:t>映射后事件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聊天文本块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TokUI DSL 渲染指令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Agent 响应块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Agent Token 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请求用户输入（权限审批等）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权限审批结果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工具执行结果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Agent 响应完成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错误通知</w:t>
            </w:r>
          </w:p>
        </w:tc>
      </w:tr>
    </w:tbl>
    <w:p>
      <w:pPr>
        <w:pStyle w:val="Heading2"/>
      </w:pPr>
      <w:r>
        <w:t>9.2 C++ Shell 内部模块交互</w:t>
      </w:r>
    </w:p>
    <w:p>
      <w:r>
        <w:t>C++ Shell 模块初始化顺序：NativeLogger → NativeConfig → NativeEventBus → I18nBridge → NativeProcessManager → NativeIPCChannel → NativeSSEClient。</w:t>
      </w:r>
    </w:p>
    <w:p>
      <w:r>
        <w:t>依赖关系：GalaxyOSApp 依赖所有模块；NativeSSEClient → NativeEventBus（SSE 事件分发）；NativeProcessManager → NativeEventBus（启动状态事件）；NativeIPCChannel/NativeProcessManager → NativeLogger（日志）。</w:t>
      </w:r>
    </w:p>
    <w:p>
      <w:pPr>
        <w:pStyle w:val="Heading2"/>
      </w:pPr>
      <w:r>
        <w:t>9.3 Python 内核内部模块交互</w:t>
      </w:r>
    </w:p>
    <w:p>
      <w:r>
        <w:t>Python 内核初始化流程（create_kernel()）：LiquidMemoryAdapter → DAGContextFusion → MemorySyncBridge → RCCAMInjector → AgentCoreBridge → PyTokUIBuilder → TokUIStreamer → GalaxyOSMCPServer → DesktopToolsRegistry → I18nManager。</w:t>
      </w:r>
    </w:p>
    <w:p>
      <w:r>
        <w:t>关键调用链：MCP Server → AgentCoreBridge.create_agent() → openjiuwen create_deep_agent() → DeepAgent。RCCAMInjector.on_pre_agent_reply() → LiquidMemoryAdapter.recall() + DAGContextFusion.assemble() + MemorySyncBridge._recall_from_oj_context()。</w:t>
      </w:r>
    </w:p>
    <w:p>
      <w:pPr>
        <w:pStyle w:val="Heading2"/>
      </w:pPr>
      <w:r>
        <w:t>9.4 跨进程数据流转</w:t>
      </w:r>
    </w:p>
    <w:p>
      <w:r>
        <w:t>用户消息全链路：用户输入 → C++ GalaxyOSApp compose() 读取 chatInput → NativeIPCChannel.chat_send() → HTTP POST /chat → Python MCP Server → AgentCoreBridge.create_agent() → DeepAgent.chat() → R-CCAM 五阶段循环 → SSE 事件推送（text/tokui_dsl/agent_done）→ C++ NativeSSEClient 接收 → NativeEventBus 分发 → GalaxyOSApp compose() 更新 chatResponse → UI 渲染。</w:t>
      </w:r>
    </w:p>
    <w:p>
      <w:r>
        <w:br w:type="page"/>
      </w:r>
    </w:p>
    <w:p>
      <w:pPr>
        <w:pStyle w:val="Heading1"/>
      </w:pPr>
      <w:r>
        <w:t>第 10 章 特性对比与适用场景分析</w:t>
      </w:r>
    </w:p>
    <w:p>
      <w:pPr>
        <w:pStyle w:val="Heading2"/>
      </w:pPr>
      <w:r>
        <w:t>10.1 桌面壳方案对比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C++ Desktop Shell</w:t>
            </w:r>
          </w:p>
        </w:tc>
        <w:tc>
          <w:tcPr>
            <w:tcW w:type="dxa" w:w="2160"/>
          </w:tcPr>
          <w:p>
            <w:r>
              <w:t>Tauri</w:t>
            </w:r>
          </w:p>
        </w:tc>
        <w:tc>
          <w:tcPr>
            <w:tcW w:type="dxa" w:w="2160"/>
          </w:tcPr>
          <w:p>
            <w:r>
              <w:t>Electron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Chromium 渲染，内存占用高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~200MB+（Chromium 开销）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~3-5s（Chromium 初始化）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WebView DOM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Windows/macOS/Linux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Node.js + Web 生态</w:t>
            </w:r>
          </w:p>
        </w:tc>
      </w:tr>
    </w:tbl>
    <w:p>
      <w:pPr>
        <w:pStyle w:val="Heading2"/>
      </w:pPr>
      <w:r>
        <w:t>10.2 渲染方案对比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EUI-NEO GPU 直渲</w:t>
            </w:r>
          </w:p>
        </w:tc>
        <w:tc>
          <w:tcPr>
            <w:tcW w:type="dxa" w:w="2880"/>
          </w:tcPr>
          <w:p>
            <w:r>
              <w:t>WebView DOM 渲染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30-60 FPS（取决于 DOM 复杂度）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~16ms（DOM 解析+渲染）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依赖浏览器引擎 GPU 合成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HTML/CSS/JS 全生态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CSS Animation/JS 动画</w:t>
            </w:r>
          </w:p>
        </w:tc>
      </w:tr>
    </w:tbl>
    <w:p>
      <w:pPr>
        <w:pStyle w:val="Heading2"/>
      </w:pPr>
      <w:r>
        <w:t>10.3 通信协议对比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MCP Server</w:t>
            </w:r>
          </w:p>
        </w:tc>
        <w:tc>
          <w:tcPr>
            <w:tcW w:type="dxa" w:w="2880"/>
          </w:tcPr>
          <w:p>
            <w:r>
              <w:t>REST API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无统一标准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手动定义路由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需额外实现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WebSocket 或轮询</w:t>
            </w:r>
          </w:p>
        </w:tc>
      </w:tr>
    </w:tbl>
    <w:p>
      <w:pPr>
        <w:pStyle w:val="Heading2"/>
      </w:pPr>
      <w:r>
        <w:t>10.4 Agent 框架对比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openJiuwen agent-core</w:t>
            </w:r>
          </w:p>
        </w:tc>
        <w:tc>
          <w:tcPr>
            <w:tcW w:type="dxa" w:w="2880"/>
          </w:tcPr>
          <w:p>
            <w:r>
              <w:t>自研 Agent 运行时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自主可控，但维护成本高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需自行实现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需自行实现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内部团队</w:t>
            </w:r>
          </w:p>
        </w:tc>
      </w:tr>
    </w:tbl>
    <w:p>
      <w:pPr>
        <w:pStyle w:val="Heading2"/>
      </w:pPr>
      <w:r>
        <w:t>10.5 嵌入引擎对比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ONNX Runtime</w:t>
            </w:r>
          </w:p>
        </w:tc>
        <w:tc>
          <w:tcPr>
            <w:tcW w:type="dxa" w:w="2880"/>
          </w:tcPr>
          <w:p>
            <w:r>
              <w:t>PyTorch 推理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~500MB+（PyTorch 模型）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~50ms/条（CPU）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依赖 PyTorch CPU 版本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CUDA 原生支持</w:t>
            </w:r>
          </w:p>
        </w:tc>
      </w:tr>
    </w:tbl>
    <w:p>
      <w:pPr>
        <w:pStyle w:val="Heading2"/>
      </w:pPr>
      <w:r>
        <w:t>10.6 适用场景与模块推荐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推荐模块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双进程架构，GPU 直渲 + 认知增强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GPU 直渲 + 弹簧动画 + 材质深度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92MB 模型 + 纯文本兜底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C++ + Python 双侧 i18n，zh/en 支持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行为护栏 + 安全审批 + 10 重防幻觉</w:t>
            </w:r>
          </w:p>
        </w:tc>
      </w:tr>
    </w:tbl>
    <w:p>
      <w:r>
        <w:br w:type="page"/>
      </w:r>
    </w:p>
    <w:p>
      <w:pPr>
        <w:pStyle w:val="Heading1"/>
      </w:pPr>
      <w:r>
        <w:t>附录 A：术语表</w:t>
      </w:r>
    </w:p>
    <w:p>
      <w:r>
        <w:t>本术语表引用 UBIQUITOUS_LANGUAGE.md，列出核心术语：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认知增强型 AI Agent 桌面引擎，项目主品牌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GalaxyOS 版本代号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C++ 原生桌面壳层，基于 GLFW + EUI-NEO GPU 直渲 + CMake/CPack 打包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C++ 原生 UI 渲染框架，通过 add_subdirectory 源码集成到 C++ Desktop Shell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基于 FastMCP 的认知增强工具服务（端口 8765）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第三方 Agent 执行内核库，提供 DeepAgent、Rails、PermissionEngine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五阶段认知循环：Retrieval → Cognition → Control → Action → Memory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GalaxyOS 三层记忆系统（Engram → Neural → Synapse）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DAG 上下文融合引擎，摘要节点回溯 + 时间衰减排序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GalaxyOS 统一回复格式化器 / DSL 渲染框架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TokUI DSL ↔ EUI-NEO DSL 双向转换引擎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三级降级链路由器，降级不可逆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MCP Server SSE 端点，替代 Gateway WebSocket（端口 8765）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C++ Desktop Shell 中的 HTTP IPC 通道模块，基于 cpp-httplib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C++ Desktop Shell 中的 Python 子进程管理模块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C++ Desktop Shell 中的发布-订阅事件总线模块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Agent 行为约束和安全检查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安全审批引擎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校正检索增强生成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链式验证（Chain of Verification）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增强上下文压缩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液态时间常数网络（Liquid Time-Constant Networks）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连续时间细胞（Closed-form Continuous-time Cells）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神经电路策略（Neural Circuit Policies）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状态空间模型（State Space Model）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柯尔莫哥洛夫-阿诺德网络（Kolmogorov-Arnold Networks）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图神经网络（Graph Neural Network）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图采样聚合归纳学习（Graph SAmple and aggreGatE）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图注意力网络（Graph Attention Network）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混合专家模型（Mixture of Experts）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优化乘积量化（Optimized Product Quantization）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多智能体协作协议（Agent Collaboration Protocol）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分层可导航小世界图（Hierarchical Navigable Small World）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近似最近邻（Approximate Nearest Neighbor）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倒数秩融合（Reciprocal Rank Fusion）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运行平均功率限制（Running Average Power Limit）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动态电压频率调整（Dynamic Voltage and Frequency Scaling）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Compute Express Link 互连协议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非统一内存访问（Non-Uniform Memory Access）</w:t>
            </w:r>
          </w:p>
        </w:tc>
      </w:tr>
    </w:tbl>
    <w:p>
      <w:r>
        <w:br w:type="page"/>
      </w:r>
    </w:p>
    <w:p>
      <w:pPr>
        <w:pStyle w:val="Heading1"/>
      </w:pPr>
      <w:r>
        <w:t>附录 B：参考文档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Agent 配置文档（命令、目录、依赖、陷阱）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领域上下文文档（架构、技术决策、术语）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统一语言词汇表（50+ 术语）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8 个已实现模块源码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7 个模块头文件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12 个核心内核模块 + 9 个桌面工具子模块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82 个引擎模块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67 个特权模块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5 个共享基础模块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高层设计文档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架构决策记录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CI/CD 工作流配置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