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确保虚拟机能连外网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1.在hyper-v上安装系统为 centos7的虚拟机，将网络方式配置为 内部网络（默认会新建1个名字为DefaultSwitch 的 虚拟交换机）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2.打开物理机器的控制面板\网络和 Internet\网络连接 ，找到上一步的虚拟交换机，右键属性，选择 IPv4协议，将ip地址设置为 192.168.125.1 （此ip地址需要和下一步中的虚拟机的网络配置一致）， 子网掩码设置为 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3.修改配置，开启虚拟机的网络，固定虚拟机的ip地址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进入/etc/sysconfig/network-scripts 目录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使用vi 打开 ifcfg-eth0 这个文件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修改以下几列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//表示为固定ip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//表示开机自动启动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IPADDR=192.168.125.200        //以下几列需要和上一步的虚拟交换机的配置对应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修改完成后  使用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systemctl restart network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进行生效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使用ifconfig命令确认是否生效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可以在物理机上ping 192.168.125.200 来确认是否可以连上虚拟机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4.使用终端工具来连接虚拟机（如mobaxterm）,需先确定虚拟机22端口没有开通防火墙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5.在虚拟机中运行 ping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和 wget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命令来确定虚拟机可以访问外网，如果访问不了外网，则在控制面板-&gt;网络和共享中心-&gt;更改适配器设置中，选中此时物理机使用的网卡，右键属性点击共享选项， ”复选框选中“在允许其他网络用。。。”并在下拉框中选择对应的虚拟路由器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Docker简介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一种虚拟化技术，基于linux的容器 （LXC）技术，对其进行了封装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比虚拟机要轻量，占用资源较小，基于进程，容器的环境依赖于宿主操作系统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快速高效的搭建环境，确保运行环境的统一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1.uname -r ， 只有3.10以上的版本才可以安装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2.sudo yum update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 如果之前有安装docker,需要先卸载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sudo yum remove docker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docker-common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docker-engine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4.安装依赖和添加yum源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sudo yum install -y yum-utils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yum-config-manager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--add-repo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https://download.docker.com/linux/centos/docker-ce.repo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5.查看可以下载的Docker版本，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yum list docker-ce --showduplicates | sort -r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安装最新的稳定的版本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 docker-ce-cli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如果不想安装最新版本，则可以指定安装的版本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docker-ce-&lt;这里填版本&gt; docker-ce-cli-&lt;这里填版本&gt;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6.启动 docker 并设置为开机启动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systemctl 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docker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7.验证docker是否安装成功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docker version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Docker的安装和启动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查看当前安装的版本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-v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修改镜像的下载源（通过修改某个配置文件）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 /etc/docker/daemon.json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在其中添加如下内容 （阿里云的镜像）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registry-mirrors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"https://bjtzu1jb.mirror.aliyuncs.com"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 &amp;&amp; systemctl restart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可以增加下载速度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启动和停止docker 服务，及查看状态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开机自动启动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enable docker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Docker镜像相关的命令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images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搜索镜像 (搜索的是网络上的镜像)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search  镜像名称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pull 镜像名称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镜像名称/镜像id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Docker容器相关的命令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查看运行中的容器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ps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如果是查看所有状态的容器，则为 docker ps -a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run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例如：安装和运行第一个容器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pull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run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对应的参数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-i  表示运行容器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-t  表示容器启动后会进入命令行，即容器建立后会登录进去，分配一个伪终端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-v  表示目录映射关系，（前为宿主目录，后为容器内目录），这样在宿主机的修改会体现在容器内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-d  建立一个守护进程在后台运行  （-t 和 -d 二选一）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-p  表示端口映射， （前为宿主机端口，后为容器端口）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-name  表示为创建的容器起个名字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例子：docker run -it --name=mycentos centos:latest /bin/bash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通过交互方式建立容器，以centos:latest 镜像作为基础，取名mycentos，启动后执行镜像的/bin/bash 命令行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 exit 退出容器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例子：docker run -id --name=mycentos1 centos:latest 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通过守护式（后台运行）方式创建容器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通过docker exec -it mycentos1  /bin/bash 来进入到某个正在运行的镜像中的命令行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例子：在启动容器时，实现目录挂载(/usr/test  映射到容器内的/usr/test)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-id -v /usr/test:/usr/test --name=mycentos1 centos:latest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删除镜像 ，可以通过id 或者name 来删除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rmi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 停止 删除 容器，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start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复制文件到容器内部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docker cp  宿主机需要复制的文件路径   容器名称:容器路径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例如： docker cp /usr/5.txt mycentos:/us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将容器内的文件copy出来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cp  容器名称:容器路径     宿主机需要复制的文件路径  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查看容器信息（包括ip地址等）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docker inspect  容器名称/id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https://www.cnblogs.com/simawenbo/p/13644326.html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"https://www.cnblogs.com/simawenbo/p/13652454.html"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https://www.cnblogs.com/simawenbo/p/13652454.html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Docker中安装mysql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拉取mysql 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mysql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-p 3306:3306 --name mysql -e MYSQL_ROOT_PASSWORD=123456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/usr/local/docker/mysql/conf/my.cnf:/etc/mysql/my.cnf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/usr/local/docker/mysql/logs:/var/log/mysql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/usr/local/docker/mysql/data:/var/lib/mysql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mysql --lower_case_table_names=1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 -p 映射端口号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设置mysql root用户密码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设置容器名称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把容器内部文件挂载至宿主机中，方便修改。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--lower_case_table_names=1 忽略表名大小写，存储都用小写，不加可能无法正常启动）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3.执行以上命令， 会出现报错，原因是my.cnf没有配置,需要进行如下操作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删除宿主机 /usr/local/docker/mysql/conf/ 中的  my.cnf 文件夹，并在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/usr/local/src/mysql/conf/ 新建my.cnf文件，文件内容如下：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pid-file        = /var/run/mysqld/mysqld.pid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         = /var/run/mysqld/mysqld.sock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         = /var/lib/mysql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secure-file-priv= NULL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Disabling symbolic-links is recommended to prevent assorted security risks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symbolic-links=0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max_connections=10000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default-time_zone='+8:00'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character-set-client-handshake=FALSE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character_set_server=utf8mb4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collation-server=utf8mb4_unicode_ci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init_connect='SET NAMES utf8mb4 COLLATE utf8mb4_unicode_ci'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Custom config should go here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!includedir /etc/mysql/conf.d/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docker start 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可以通过之前介绍的docker images 和docker ps 命令 来查看docker运行情况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进入容器，通过 mysql  -uroot -p 命令并输入密码登录mysql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新建用户 xl  设置密码为 1010 ,被赋予其远程访问权限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CREATE USER 'xl'@'%' IDENTIFIED WITH mysql_native_password BY '1010';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'xl'@'%';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通过mysql 客户端 连接 虚拟机的3306端口，并使用指定的账号登录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https://www.cnblogs.com/simawenbo/p/13644326.html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https://www.cnblogs.com/simawenbo/p/13652454.html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Docker中安装nginx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1.拉取nginx镜像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nginx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-id --name=mynginx -p 80:80 nginx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通过在浏览器中输入宿主机的ip来访问</w:t>
      </w:r>
    </w:p>
    <w:p>
      <w:pPr>
        <w:numPr>
          <w:ilvl w:val="0"/>
          <w:numId w:val="2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进入容器，对nginx进行配置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exec -it mynginx /bin/bash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nginx的安装目录在 /etc/nginx 下</w:t>
      </w:r>
    </w:p>
    <w:p>
      <w:pPr>
        <w:numPr>
          <w:numId w:val="0"/>
        </w:numPr>
        <w:tabs>
          <w:tab w:val="left" w:pos="1869"/>
        </w:tabs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可以通过读取nginx.conf 文件进行配置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也可以通过在/etc/nginx/conf.d 目录下的配置文件来进行模块化管理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通过/etc/nginx/conf.d/default.conf 文件可知，默认的静态文件根目录为/usr/share/nginx/html/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修改其内的index.html 来改变nginx首页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Docker中安装redis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拉取redis镜像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redis:latest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创建容器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-id --name redis-test -p 6379:6379 redis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（其中 -p 映射端口号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设置容器名称发 ）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 docker  start  redis-test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4.通过客户端工具(RedisView)连接redis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5.在客户端工具中运行以下命令来设置redis密码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  <w:t>config set requirepass “你的密码”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迁移和备份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1.将容器保存为镜像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docker commit mynginx mynginx-image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然后可以通过此镜像再建立容器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例如：docker run -id --name mynginx-image1 -p 81:80 mynginx-image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提供宿主机的81端口来访问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2.镜像的备份和回复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备份   docker save -o mynginx.tar mynginx-image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恢复  docker load -i mynginx.tar （首先要删除 对应的容器和镜像）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Dockerfile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1. dockerfile 是一个由一系列命令组成的脚本，用于基于一个基础镜像(例如centos ,ubuntu)建立一个新的镜像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可以更方便的构造一个新的镜像</w:t>
      </w:r>
    </w:p>
    <w:p>
      <w:pPr>
        <w:numPr>
          <w:ilvl w:val="0"/>
          <w:numId w:val="3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常用命令示例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nginx                             （From : 基于镜像）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echo '这是一个本地构建的nginx镜像' &gt; /usr/share/nginx/html/index.html  （Run: 执行命令）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/usr/local /usr/local       (ADD 将宿主机的文件复制到容器内，如果是压缩文件，则解压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 key value              (Env  设置环境变量)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  path            (WORKDIR  设置工作目录)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  username      (MAINTAINER  声明镜像的创建者)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//通过dockfile文件建立镜像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build -t=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imagename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3.基于centos 基础镜像 建立 jdk 1.8镜像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 私有仓库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1.搭建私有仓库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2.将镜像上传到私有仓库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3.在其他机器上下载镜像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F664"/>
    <w:multiLevelType w:val="singleLevel"/>
    <w:tmpl w:val="1310F66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62F2493"/>
    <w:multiLevelType w:val="singleLevel"/>
    <w:tmpl w:val="162F249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B5F76A5"/>
    <w:multiLevelType w:val="singleLevel"/>
    <w:tmpl w:val="6B5F76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674776E"/>
    <w:rsid w:val="07B4004B"/>
    <w:rsid w:val="08150353"/>
    <w:rsid w:val="0871393C"/>
    <w:rsid w:val="09035634"/>
    <w:rsid w:val="09B24B46"/>
    <w:rsid w:val="0CE36B34"/>
    <w:rsid w:val="0D2E0FBC"/>
    <w:rsid w:val="0D3F54CB"/>
    <w:rsid w:val="119717EF"/>
    <w:rsid w:val="128B61C0"/>
    <w:rsid w:val="12CB65FF"/>
    <w:rsid w:val="137536A7"/>
    <w:rsid w:val="1464561F"/>
    <w:rsid w:val="15822996"/>
    <w:rsid w:val="176F4925"/>
    <w:rsid w:val="18074775"/>
    <w:rsid w:val="18782110"/>
    <w:rsid w:val="19E813A5"/>
    <w:rsid w:val="1A1E1693"/>
    <w:rsid w:val="1AC160DE"/>
    <w:rsid w:val="1CE9241A"/>
    <w:rsid w:val="201D57F7"/>
    <w:rsid w:val="205E6D9F"/>
    <w:rsid w:val="22F821F6"/>
    <w:rsid w:val="23BE4C93"/>
    <w:rsid w:val="23F922D4"/>
    <w:rsid w:val="248C04D1"/>
    <w:rsid w:val="24FA3247"/>
    <w:rsid w:val="25A279D0"/>
    <w:rsid w:val="2631254C"/>
    <w:rsid w:val="278231C8"/>
    <w:rsid w:val="2A012464"/>
    <w:rsid w:val="2D873333"/>
    <w:rsid w:val="2EC64EEB"/>
    <w:rsid w:val="30BD37DB"/>
    <w:rsid w:val="32A03EF2"/>
    <w:rsid w:val="32EF08C8"/>
    <w:rsid w:val="34D4782B"/>
    <w:rsid w:val="36C63C55"/>
    <w:rsid w:val="370B1AAC"/>
    <w:rsid w:val="37564209"/>
    <w:rsid w:val="389F78DE"/>
    <w:rsid w:val="38E33ECE"/>
    <w:rsid w:val="3E2D546C"/>
    <w:rsid w:val="3EE8567E"/>
    <w:rsid w:val="461D5443"/>
    <w:rsid w:val="4899796A"/>
    <w:rsid w:val="4A5D3603"/>
    <w:rsid w:val="4BE57DF6"/>
    <w:rsid w:val="4F330C51"/>
    <w:rsid w:val="51E176FE"/>
    <w:rsid w:val="524624B8"/>
    <w:rsid w:val="564A7CFC"/>
    <w:rsid w:val="56F276CB"/>
    <w:rsid w:val="58546CA7"/>
    <w:rsid w:val="5B6300C7"/>
    <w:rsid w:val="5C6911E3"/>
    <w:rsid w:val="5D5205F8"/>
    <w:rsid w:val="5D6460E5"/>
    <w:rsid w:val="5FEC7411"/>
    <w:rsid w:val="610549AE"/>
    <w:rsid w:val="63C437FA"/>
    <w:rsid w:val="666A4BEB"/>
    <w:rsid w:val="66C7147D"/>
    <w:rsid w:val="68907567"/>
    <w:rsid w:val="695F4F77"/>
    <w:rsid w:val="6B1B3EED"/>
    <w:rsid w:val="6F0B7CC9"/>
    <w:rsid w:val="6FAB65F0"/>
    <w:rsid w:val="6FD40346"/>
    <w:rsid w:val="717F39CC"/>
    <w:rsid w:val="72067E2B"/>
    <w:rsid w:val="73B175C0"/>
    <w:rsid w:val="74E450F9"/>
    <w:rsid w:val="75D37F28"/>
    <w:rsid w:val="764F5A38"/>
    <w:rsid w:val="7676038C"/>
    <w:rsid w:val="76E20F80"/>
    <w:rsid w:val="7779231B"/>
    <w:rsid w:val="778B3848"/>
    <w:rsid w:val="77B7078D"/>
    <w:rsid w:val="77C70DCB"/>
    <w:rsid w:val="7810118A"/>
    <w:rsid w:val="78980514"/>
    <w:rsid w:val="7A411DFA"/>
    <w:rsid w:val="7D136CF4"/>
    <w:rsid w:val="7E0F220D"/>
    <w:rsid w:val="7EE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2021-01-19T13:29:30Z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