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73583" w14:textId="77777777" w:rsidR="00C8106E" w:rsidRDefault="00C8106E" w:rsidP="00C8106E">
      <w:pPr>
        <w:pStyle w:val="NormalWeb"/>
        <w:spacing w:before="0" w:beforeAutospacing="0" w:after="0" w:afterAutospacing="0"/>
        <w:jc w:val="center"/>
      </w:pPr>
      <w:r>
        <w:t>SAIF ULLAH</w:t>
      </w:r>
    </w:p>
    <w:p w14:paraId="717CC2DF" w14:textId="77777777" w:rsidR="00C8106E" w:rsidRDefault="00C8106E" w:rsidP="00C8106E">
      <w:pPr>
        <w:pStyle w:val="NormalWeb"/>
        <w:spacing w:before="0" w:beforeAutospacing="0" w:after="0" w:afterAutospacing="0"/>
      </w:pPr>
      <w:r>
        <w:t xml:space="preserve">Senior </w:t>
      </w:r>
      <w:proofErr w:type="spellStart"/>
      <w:r>
        <w:t>Arabic↔Urdu</w:t>
      </w:r>
      <w:proofErr w:type="spellEnd"/>
      <w:r>
        <w:t xml:space="preserve"> Translator &amp; Localization Specialist</w:t>
      </w:r>
      <w:r>
        <w:br/>
        <w:t>Legal | Government | Business &amp; Consulting | Revision | Proofreading</w:t>
      </w:r>
    </w:p>
    <w:p w14:paraId="5A4CCE96" w14:textId="77777777" w:rsidR="00C8106E" w:rsidRDefault="00C8106E" w:rsidP="00C8106E">
      <w:pPr>
        <w:pStyle w:val="NormalWeb"/>
        <w:spacing w:before="0" w:beforeAutospacing="0" w:after="0" w:afterAutospacing="0"/>
      </w:pPr>
      <w:r>
        <w:t>Gilgit, Gilgit-Baltistan, Pakistan</w:t>
      </w:r>
      <w:r>
        <w:br/>
        <w:t xml:space="preserve">Email: </w:t>
      </w:r>
      <w:hyperlink r:id="rId5" w:history="1">
        <w:r>
          <w:rPr>
            <w:rStyle w:val="Hyperlink"/>
          </w:rPr>
          <w:t>xl8.saif@gmail.com</w:t>
        </w:r>
      </w:hyperlink>
      <w:r>
        <w:br/>
        <w:t>LinkedIn: linkedin.com/in/xl8saif</w:t>
      </w:r>
      <w:r>
        <w:br/>
      </w:r>
      <w:proofErr w:type="spellStart"/>
      <w:r>
        <w:t>ProZ</w:t>
      </w:r>
      <w:proofErr w:type="spellEnd"/>
      <w:r>
        <w:t>: proz.com/profile/3150554</w:t>
      </w:r>
      <w:r>
        <w:br/>
        <w:t>Upwork: upwork.com</w:t>
      </w:r>
      <w:r>
        <w:br/>
        <w:t>Languages: Arabic | Urdu | Persian | English | Pashto | Shina | Indus-Kohistani</w:t>
      </w:r>
    </w:p>
    <w:p w14:paraId="4F9E27C8" w14:textId="77777777" w:rsidR="00C8106E" w:rsidRDefault="00C8106E" w:rsidP="00C8106E">
      <w:pPr>
        <w:pStyle w:val="NormalWeb"/>
        <w:spacing w:before="0" w:beforeAutospacing="0" w:after="0" w:afterAutospacing="0"/>
      </w:pPr>
      <w:r>
        <w:t>PROFESSIONAL SUMMARY</w:t>
      </w:r>
    </w:p>
    <w:p w14:paraId="016914F4" w14:textId="77777777" w:rsidR="00C8106E" w:rsidRDefault="00C8106E" w:rsidP="00C8106E">
      <w:pPr>
        <w:pStyle w:val="NormalWeb"/>
        <w:spacing w:before="0" w:beforeAutospacing="0" w:after="0" w:afterAutospacing="0"/>
        <w:jc w:val="both"/>
      </w:pPr>
      <w:r>
        <w:t xml:space="preserve">Senior multilingual translator, reviewer, interpreter, and localization specialist with 12+ years of professional experience delivering high-quality </w:t>
      </w:r>
      <w:proofErr w:type="spellStart"/>
      <w:r>
        <w:t>Arabic↔Urdu</w:t>
      </w:r>
      <w:proofErr w:type="spellEnd"/>
      <w:r>
        <w:t xml:space="preserve">, </w:t>
      </w:r>
      <w:proofErr w:type="spellStart"/>
      <w:r>
        <w:t>Arabic↔English</w:t>
      </w:r>
      <w:proofErr w:type="spellEnd"/>
      <w:r>
        <w:t xml:space="preserve">, </w:t>
      </w:r>
      <w:proofErr w:type="spellStart"/>
      <w:r>
        <w:t>Persian↔Urdu</w:t>
      </w:r>
      <w:proofErr w:type="spellEnd"/>
      <w:r>
        <w:t>/English, and multilingual language services across Legal, Government, Business, Consulting, Religious, Corporate, Technical, Educational, SaaS, Gaming, and institutional domains.</w:t>
      </w:r>
    </w:p>
    <w:p w14:paraId="37557A55" w14:textId="77777777" w:rsidR="00C8106E" w:rsidRDefault="00C8106E" w:rsidP="00C8106E">
      <w:pPr>
        <w:pStyle w:val="NormalWeb"/>
        <w:spacing w:before="0" w:beforeAutospacing="0" w:after="0" w:afterAutospacing="0"/>
        <w:jc w:val="both"/>
      </w:pPr>
      <w:r>
        <w:t>Native Arabic speaker with expert/native-level Urdu target-language capability and extensive experience working with formal Pakistani and Gulf-region terminology, official documentation, legal texts, government communication, contracts, certificates, administrative materials, and high-stakes institutional content.</w:t>
      </w:r>
    </w:p>
    <w:p w14:paraId="6542D05E" w14:textId="77777777" w:rsidR="00C8106E" w:rsidRDefault="00C8106E" w:rsidP="00C8106E">
      <w:pPr>
        <w:pStyle w:val="NormalWeb"/>
        <w:spacing w:before="0" w:beforeAutospacing="0" w:after="0" w:afterAutospacing="0"/>
        <w:jc w:val="both"/>
      </w:pPr>
      <w:r>
        <w:t>Extensive Saudi Arabia and Gulf-market experience, including large-scale translation work associated with the Saudi Ministry of Hajj and Umrah exceeding 500,000 words, certified translation assignments in Riyadh, multilingual interpretation, and long-term collaboration with institutional and corporate clients.</w:t>
      </w:r>
    </w:p>
    <w:p w14:paraId="4F408203" w14:textId="77777777" w:rsidR="00C8106E" w:rsidRDefault="00C8106E" w:rsidP="00C8106E">
      <w:pPr>
        <w:pStyle w:val="NormalWeb"/>
        <w:spacing w:before="0" w:beforeAutospacing="0" w:after="0" w:afterAutospacing="0"/>
        <w:jc w:val="both"/>
      </w:pPr>
      <w:r>
        <w:t xml:space="preserve">Experienced in translation, revision, proofreading/readability checking, MTPE, LQA, terminology management, linguistic verification, and quality control. Comfortable working with CAT-tool environments including </w:t>
      </w:r>
      <w:proofErr w:type="spellStart"/>
      <w:r>
        <w:t>memoQ</w:t>
      </w:r>
      <w:proofErr w:type="spellEnd"/>
      <w:r>
        <w:t xml:space="preserve">, Trados, </w:t>
      </w:r>
      <w:proofErr w:type="spellStart"/>
      <w:r>
        <w:t>Smartling</w:t>
      </w:r>
      <w:proofErr w:type="spellEnd"/>
      <w:r>
        <w:t xml:space="preserve">, Phrase, and </w:t>
      </w:r>
      <w:proofErr w:type="spellStart"/>
      <w:r>
        <w:t>MateCat</w:t>
      </w:r>
      <w:proofErr w:type="spellEnd"/>
      <w:r>
        <w:t xml:space="preserve">, and ready to work with </w:t>
      </w:r>
      <w:proofErr w:type="spellStart"/>
      <w:r>
        <w:t>MemoQ</w:t>
      </w:r>
      <w:proofErr w:type="spellEnd"/>
      <w:r>
        <w:t xml:space="preserve"> Web and client-specific workflows.</w:t>
      </w:r>
    </w:p>
    <w:p w14:paraId="78C87B16" w14:textId="77777777" w:rsidR="00C8106E" w:rsidRDefault="00C8106E" w:rsidP="00C8106E">
      <w:pPr>
        <w:pStyle w:val="NormalWeb"/>
        <w:spacing w:before="0" w:beforeAutospacing="0" w:after="0" w:afterAutospacing="0"/>
        <w:jc w:val="both"/>
      </w:pPr>
      <w:r>
        <w:t>Delivered 3,500+ professional projects and more than 5 million words through translation/localization and language-service operations.</w:t>
      </w:r>
    </w:p>
    <w:p w14:paraId="3E26FE91" w14:textId="77777777" w:rsidR="00C8106E" w:rsidRDefault="00C8106E" w:rsidP="00C8106E">
      <w:pPr>
        <w:pStyle w:val="NormalWeb"/>
        <w:spacing w:before="0" w:beforeAutospacing="0" w:after="0" w:afterAutospacing="0"/>
      </w:pPr>
      <w:r>
        <w:t>CORE COMPETENCIES</w:t>
      </w:r>
    </w:p>
    <w:p w14:paraId="2699607F" w14:textId="3CAA739C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proofErr w:type="spellStart"/>
      <w:r>
        <w:t>Arabic↔Urdu</w:t>
      </w:r>
      <w:proofErr w:type="spellEnd"/>
      <w:r>
        <w:t xml:space="preserve"> Translation</w:t>
      </w:r>
    </w:p>
    <w:p w14:paraId="6517AD72" w14:textId="39488805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Legal Translation</w:t>
      </w:r>
    </w:p>
    <w:p w14:paraId="5865C8ED" w14:textId="2E96FC1D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Government &amp; Public-Sector Translation</w:t>
      </w:r>
    </w:p>
    <w:p w14:paraId="53DA161F" w14:textId="7152A545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Business &amp; Consulting Content</w:t>
      </w:r>
    </w:p>
    <w:p w14:paraId="708F7DEC" w14:textId="0A9B45E0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Certified Translation</w:t>
      </w:r>
    </w:p>
    <w:p w14:paraId="4BDEBEB2" w14:textId="01D454F5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Contract &amp; Agreement Translation</w:t>
      </w:r>
    </w:p>
    <w:p w14:paraId="3B468529" w14:textId="49CBDF6B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Official &amp; Administrative Documents</w:t>
      </w:r>
    </w:p>
    <w:p w14:paraId="1B6F4F36" w14:textId="2D46F05B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Revision &amp; Bilingual Review</w:t>
      </w:r>
    </w:p>
    <w:p w14:paraId="183E91E0" w14:textId="157F8D6E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Readability Checking / Proofreading</w:t>
      </w:r>
    </w:p>
    <w:p w14:paraId="336F0E40" w14:textId="59617B8B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MTPE / Machine Translation Post-Editing</w:t>
      </w:r>
    </w:p>
    <w:p w14:paraId="468278DA" w14:textId="0BCD6162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Linguistic QA / LQA</w:t>
      </w:r>
    </w:p>
    <w:p w14:paraId="1663279A" w14:textId="611DB6EE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Terminology Management</w:t>
      </w:r>
    </w:p>
    <w:p w14:paraId="74F301B4" w14:textId="4BFFA97E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Language Verification</w:t>
      </w:r>
    </w:p>
    <w:p w14:paraId="29955087" w14:textId="2A16293B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Translation Quality Control</w:t>
      </w:r>
    </w:p>
    <w:p w14:paraId="603F0184" w14:textId="2F3889D6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Arabic &amp; Urdu Localization</w:t>
      </w:r>
    </w:p>
    <w:p w14:paraId="6C2A00D0" w14:textId="270CA292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Multilingual Interpretation</w:t>
      </w:r>
    </w:p>
    <w:p w14:paraId="226E1FEE" w14:textId="2AC58DFC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High-Volume Translation</w:t>
      </w:r>
    </w:p>
    <w:p w14:paraId="75CBA461" w14:textId="77E4D94E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Confidential &amp; Sensitive Documentation</w:t>
      </w:r>
    </w:p>
    <w:p w14:paraId="206E22EA" w14:textId="21718098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Style-Guide Compliance</w:t>
      </w:r>
    </w:p>
    <w:p w14:paraId="3C3E2048" w14:textId="1A5F196B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Client Terminology Compliance</w:t>
      </w:r>
    </w:p>
    <w:p w14:paraId="3669499E" w14:textId="4D5EDB50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CAT-Tool Workflows</w:t>
      </w:r>
    </w:p>
    <w:p w14:paraId="0039F59D" w14:textId="4B1063CE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lastRenderedPageBreak/>
        <w:t>AI-Assisted Translation Workflows</w:t>
      </w:r>
    </w:p>
    <w:p w14:paraId="4A9038E3" w14:textId="4ED1A436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Speech &amp; Transcription Data QA</w:t>
      </w:r>
    </w:p>
    <w:p w14:paraId="19E346CB" w14:textId="5B95854E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SaaS &amp; Software Localization</w:t>
      </w:r>
    </w:p>
    <w:p w14:paraId="3DE635CB" w14:textId="1227EB70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Mobile Game Localization</w:t>
      </w:r>
    </w:p>
    <w:p w14:paraId="30924E36" w14:textId="77777777" w:rsidR="00C8106E" w:rsidRDefault="00C8106E" w:rsidP="00C8106E">
      <w:pPr>
        <w:pStyle w:val="NormalWeb"/>
        <w:spacing w:before="0" w:beforeAutospacing="0" w:after="0" w:afterAutospacing="0"/>
      </w:pPr>
      <w:r>
        <w:t>LANGUAGE PROFILE</w:t>
      </w:r>
    </w:p>
    <w:p w14:paraId="77CF4CD9" w14:textId="77777777" w:rsidR="00C8106E" w:rsidRDefault="00C8106E" w:rsidP="00C8106E">
      <w:pPr>
        <w:pStyle w:val="NormalWeb"/>
        <w:spacing w:before="0" w:beforeAutospacing="0" w:after="0" w:afterAutospacing="0"/>
      </w:pPr>
      <w:r>
        <w:t>Arabic — Native</w:t>
      </w:r>
      <w:r>
        <w:br/>
        <w:t>Urdu — Native/Expert</w:t>
      </w:r>
      <w:r>
        <w:br/>
        <w:t>Persian (Farsi) — Advanced</w:t>
      </w:r>
      <w:r>
        <w:br/>
        <w:t>English — Fluent</w:t>
      </w:r>
      <w:r>
        <w:br/>
        <w:t>Pashto — Professional working proficiency</w:t>
      </w:r>
      <w:r>
        <w:br/>
        <w:t>Shina — Advanced</w:t>
      </w:r>
      <w:r>
        <w:br/>
        <w:t>Indus-Kohistani — Native fluency</w:t>
      </w:r>
    </w:p>
    <w:p w14:paraId="66C41BDD" w14:textId="77777777" w:rsidR="00C8106E" w:rsidRDefault="00C8106E" w:rsidP="00C8106E">
      <w:pPr>
        <w:pStyle w:val="NormalWeb"/>
        <w:spacing w:before="0" w:beforeAutospacing="0" w:after="0" w:afterAutospacing="0"/>
      </w:pPr>
      <w:r>
        <w:t>PROFESSIONAL EXPERIENCE</w:t>
      </w:r>
    </w:p>
    <w:p w14:paraId="0C6DD105" w14:textId="77777777" w:rsidR="00C8106E" w:rsidRDefault="00C8106E" w:rsidP="00C8106E">
      <w:pPr>
        <w:pStyle w:val="NormalWeb"/>
        <w:spacing w:before="0" w:beforeAutospacing="0" w:after="0" w:afterAutospacing="0"/>
      </w:pPr>
      <w:proofErr w:type="spellStart"/>
      <w:r>
        <w:t>iFLYTEK</w:t>
      </w:r>
      <w:proofErr w:type="spellEnd"/>
      <w:r>
        <w:t xml:space="preserve"> (</w:t>
      </w:r>
      <w:proofErr w:type="spellStart"/>
      <w:r>
        <w:rPr>
          <w:rFonts w:ascii="MS Mincho" w:eastAsia="MS Mincho" w:hAnsi="MS Mincho" w:cs="MS Mincho" w:hint="eastAsia"/>
        </w:rPr>
        <w:t>科大</w:t>
      </w:r>
      <w:r>
        <w:rPr>
          <w:rFonts w:ascii="SimSun" w:eastAsia="SimSun" w:hAnsi="SimSun" w:cs="SimSun" w:hint="eastAsia"/>
        </w:rPr>
        <w:t>讯飞</w:t>
      </w:r>
      <w:proofErr w:type="spellEnd"/>
      <w:r>
        <w:t>)</w:t>
      </w:r>
      <w:r>
        <w:br/>
        <w:t>Multilingual Linguistic Data Quality Specialist / Language Data Annotator</w:t>
      </w:r>
      <w:r>
        <w:br/>
        <w:t>August 2025 – Present | Remote</w:t>
      </w:r>
    </w:p>
    <w:p w14:paraId="70026B1F" w14:textId="3373B328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</w:pPr>
      <w:r>
        <w:t>Perform multilingual speech and transcription data quality control involving Arabic, Persian, Urdu, and English.</w:t>
      </w:r>
    </w:p>
    <w:p w14:paraId="27D4776E" w14:textId="78ACDF4B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</w:pPr>
      <w:r>
        <w:t>Verify audio-text alignment, transcription accuracy, spelling, punctuation, spacing, segmentation, and linguistic consistency.</w:t>
      </w:r>
    </w:p>
    <w:p w14:paraId="1CF6717B" w14:textId="1AFF3151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</w:pPr>
      <w:r>
        <w:t>Correct transcription errors and identify linguistic, acoustic, and annotation issues.</w:t>
      </w:r>
    </w:p>
    <w:p w14:paraId="356C5034" w14:textId="4B13A7A6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</w:pPr>
      <w:r>
        <w:t>Perform speaker-label verification and annotate overlap, noise, music, foreign-language speech, deaf/muted segments, and other audio conditions.</w:t>
      </w:r>
    </w:p>
    <w:p w14:paraId="174DB089" w14:textId="4C136020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</w:pPr>
      <w:r>
        <w:t>Apply text normalization (TN) and inverse text normalization (ITN) requirements.</w:t>
      </w:r>
    </w:p>
    <w:p w14:paraId="1A7A42DA" w14:textId="1E5B76C8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</w:pPr>
      <w:r>
        <w:t>Maintain high linguistic accuracy and consistency across structured language-data workflows.</w:t>
      </w:r>
    </w:p>
    <w:p w14:paraId="13BC3701" w14:textId="35E89140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</w:pPr>
      <w:r>
        <w:t>Follow detailed annotation guidelines and quality standards in production environments.</w:t>
      </w:r>
    </w:p>
    <w:p w14:paraId="31371E91" w14:textId="0AC3C729" w:rsidR="00C8106E" w:rsidRDefault="00C8106E" w:rsidP="00C8106E">
      <w:pPr>
        <w:pStyle w:val="NormalWeb"/>
        <w:spacing w:before="0" w:beforeAutospacing="0" w:after="0" w:afterAutospacing="0"/>
      </w:pPr>
      <w:r>
        <w:t>Level Infinite</w:t>
      </w:r>
      <w:r>
        <w:br/>
        <w:t>Urdu Localization Translator / MTPE &amp; LQA Specialist</w:t>
      </w:r>
      <w:r>
        <w:br/>
        <w:t>November 2025 – Present | Remote, Singapore</w:t>
      </w:r>
    </w:p>
    <w:p w14:paraId="6535879B" w14:textId="13F88E76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Localize and review Urdu mobile-game content including UI strings, system messages, live events, promotional content, missions, and gameplay-related terminology.</w:t>
      </w:r>
    </w:p>
    <w:p w14:paraId="51A03194" w14:textId="417DF02D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Perform machine translation post-editing while preserving meaning, tone, terminology, placeholders, tags, and source structure.</w:t>
      </w:r>
    </w:p>
    <w:p w14:paraId="099AE6AA" w14:textId="1773C7BD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Conduct linguistic quality assurance (LQA) and identify grammatical, stylistic, contextual, and terminology issues.</w:t>
      </w:r>
    </w:p>
    <w:p w14:paraId="168FD0D1" w14:textId="4FC26BE2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Maintain consistent Urdu terminology across live-service game content.</w:t>
      </w:r>
    </w:p>
    <w:p w14:paraId="264A993A" w14:textId="70B1AF37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Review strings against source context and client-specific localization requirements.</w:t>
      </w:r>
    </w:p>
    <w:p w14:paraId="3AFA4187" w14:textId="6B9BC352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Work with structured localization content containing XML/HTML tags, placeholders, variables, and other formatting elements.</w:t>
      </w:r>
    </w:p>
    <w:p w14:paraId="5003AC66" w14:textId="7CE3672E" w:rsidR="00C8106E" w:rsidRDefault="00C8106E" w:rsidP="00C8106E">
      <w:pPr>
        <w:pStyle w:val="NormalWeb"/>
        <w:spacing w:before="0" w:beforeAutospacing="0" w:after="0" w:afterAutospacing="0"/>
      </w:pPr>
      <w:r>
        <w:t>Multi Languages for Certified Translation — Riyadh</w:t>
      </w:r>
      <w:r>
        <w:br/>
        <w:t>Senior Arabic/Urdu/Pashto/Persian Translator &amp; Interpreter</w:t>
      </w:r>
      <w:r>
        <w:br/>
        <w:t>January 2025 – Present | Riyadh, Saudi Arabia / Remote</w:t>
      </w:r>
    </w:p>
    <w:p w14:paraId="178EF6ED" w14:textId="07BF48C4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Translate and review certified documents between Arabic, Urdu, Persian, Pashto, and English.</w:t>
      </w:r>
    </w:p>
    <w:p w14:paraId="62A3AD79" w14:textId="505746AB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Handle legal, governmental, administrative, personal-status, educational, and official documentation.</w:t>
      </w:r>
    </w:p>
    <w:p w14:paraId="3C42F0D2" w14:textId="3F3EE231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Provide interpretation and multilingual communication support where required.</w:t>
      </w:r>
    </w:p>
    <w:p w14:paraId="6F1D7769" w14:textId="6A7843FF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Maintain formal terminology and document structure appropriate for certified translation.</w:t>
      </w:r>
    </w:p>
    <w:p w14:paraId="587AF027" w14:textId="22D57171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Work with Saudi/Gulf terminology and official documentation requirements.</w:t>
      </w:r>
    </w:p>
    <w:p w14:paraId="43CBC7A9" w14:textId="716DD3CA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lastRenderedPageBreak/>
        <w:t>Deliver accurate, confidential, and deadline-driven translation services.</w:t>
      </w:r>
    </w:p>
    <w:p w14:paraId="01F4DEF7" w14:textId="28CFB7D2" w:rsidR="00C8106E" w:rsidRDefault="00C8106E" w:rsidP="00C8106E">
      <w:pPr>
        <w:pStyle w:val="NormalWeb"/>
        <w:spacing w:before="0" w:beforeAutospacing="0" w:after="0" w:afterAutospacing="0"/>
      </w:pPr>
      <w:r>
        <w:t>Saudi Ministry of Hajj &amp; Umrah — Large-Scale Translation Project</w:t>
      </w:r>
      <w:r>
        <w:br/>
        <w:t>Arabic/English ↔ Urdu/Persian Translator / Project Team Member</w:t>
      </w:r>
    </w:p>
    <w:p w14:paraId="5F5D8A1A" w14:textId="79BBA3DC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Contributed to a major multilingual translation project associated with the Saudi Ministry of Hajj and Umrah.</w:t>
      </w:r>
    </w:p>
    <w:p w14:paraId="2287E57C" w14:textId="2E8A36D8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Project volume exceeded 500,000 words.</w:t>
      </w:r>
    </w:p>
    <w:p w14:paraId="527B77F3" w14:textId="0766C321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Worked with Arabic and English source material and Urdu/Persian target content.</w:t>
      </w:r>
    </w:p>
    <w:p w14:paraId="65B57E11" w14:textId="0C58877B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Handled religious, governmental, administrative, instructional, and public-facing terminology.</w:t>
      </w:r>
    </w:p>
    <w:p w14:paraId="7EB23561" w14:textId="3B523FE4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Maintained consistency across large volumes of highly specialized terminology.</w:t>
      </w:r>
    </w:p>
    <w:p w14:paraId="4C29D059" w14:textId="5D69EF3C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 xml:space="preserve">Collaborated </w:t>
      </w:r>
      <w:proofErr w:type="gramStart"/>
      <w:r>
        <w:t>within</w:t>
      </w:r>
      <w:proofErr w:type="gramEnd"/>
      <w:r>
        <w:t xml:space="preserve"> a structured translation and review team to meet quality and delivery requirements.</w:t>
      </w:r>
    </w:p>
    <w:p w14:paraId="5184BFC5" w14:textId="351D9D57" w:rsidR="00C8106E" w:rsidRDefault="00C8106E" w:rsidP="00C8106E">
      <w:pPr>
        <w:pStyle w:val="NormalWeb"/>
        <w:spacing w:before="0" w:beforeAutospacing="0" w:after="0" w:afterAutospacing="0"/>
      </w:pPr>
      <w:r>
        <w:t>Al Waseem — Doha, Qatar</w:t>
      </w:r>
      <w:r>
        <w:br/>
        <w:t>Senior Translator / Interpreter</w:t>
      </w:r>
      <w:r>
        <w:br/>
        <w:t>January 2020 – Present | Remote</w:t>
      </w:r>
    </w:p>
    <w:p w14:paraId="04C820EE" w14:textId="22DC5E2F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Provide ongoing multilingual translation and interpretation services for professional and institutional clients.</w:t>
      </w:r>
    </w:p>
    <w:p w14:paraId="0CA40ECD" w14:textId="7B15FDF3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Handle Arabic, Urdu, Persian, English, and related multilingual assignments.</w:t>
      </w:r>
    </w:p>
    <w:p w14:paraId="0CD874C4" w14:textId="15BC3B0E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Translate formal documents, business communications, certificates, administrative content, and general professional materials.</w:t>
      </w:r>
    </w:p>
    <w:p w14:paraId="67042FB5" w14:textId="71325197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Perform revision, proofreading, and quality checks before delivery.</w:t>
      </w:r>
    </w:p>
    <w:p w14:paraId="6CBDD536" w14:textId="3270EEF7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Maintain terminology consistency and client-specific style requirements.</w:t>
      </w:r>
    </w:p>
    <w:p w14:paraId="49A960FE" w14:textId="77777777" w:rsidR="00C8106E" w:rsidRDefault="00C8106E" w:rsidP="00C8106E">
      <w:pPr>
        <w:pStyle w:val="NormalWeb"/>
        <w:spacing w:before="0" w:beforeAutospacing="0" w:after="0" w:afterAutospacing="0"/>
      </w:pPr>
      <w:proofErr w:type="spellStart"/>
      <w:r>
        <w:t>CloudTrans</w:t>
      </w:r>
      <w:proofErr w:type="spellEnd"/>
      <w:r>
        <w:br/>
        <w:t>Founder / Senior Translator &amp; Localization Lead</w:t>
      </w:r>
      <w:r>
        <w:br/>
        <w:t>January 2021 – Present</w:t>
      </w:r>
    </w:p>
    <w:p w14:paraId="56894639" w14:textId="733DAC46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 xml:space="preserve">Founded and </w:t>
      </w:r>
      <w:proofErr w:type="gramStart"/>
      <w:r>
        <w:t>manage</w:t>
      </w:r>
      <w:proofErr w:type="gramEnd"/>
      <w:r>
        <w:t xml:space="preserve"> a multilingual language-services operation providing translation, localization, interpretation, transcription, subtitling, voice-over, and proofreading services.</w:t>
      </w:r>
    </w:p>
    <w:p w14:paraId="6B57E4FA" w14:textId="2006FD61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Delivered and coordinated more than 5 million words across professional translation and localization projects.</w:t>
      </w:r>
    </w:p>
    <w:p w14:paraId="25F836B8" w14:textId="47334722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Managed projects across Legal, Government, Corporate, Technical, Religious, Educational, Gaming, SaaS, and general business domains.</w:t>
      </w:r>
    </w:p>
    <w:p w14:paraId="3E57F9E6" w14:textId="153CB57A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Coordinate translators, reviewers, editors, and other language professionals for multilingual projects.</w:t>
      </w:r>
    </w:p>
    <w:p w14:paraId="501ACA37" w14:textId="550ABFCB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Manage client communication, terminology, quality control, project delivery, and workflow coordination.</w:t>
      </w:r>
    </w:p>
    <w:p w14:paraId="2ECC7BC5" w14:textId="186CAA9C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Develop AI-assisted translation and quality-control workflows to improve consistency and productivity.</w:t>
      </w:r>
    </w:p>
    <w:p w14:paraId="164EEC5D" w14:textId="1BD9F0AD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 xml:space="preserve">Provide </w:t>
      </w:r>
      <w:proofErr w:type="spellStart"/>
      <w:r>
        <w:t>Arabic↔Urdu</w:t>
      </w:r>
      <w:proofErr w:type="spellEnd"/>
      <w:r>
        <w:t xml:space="preserve"> and multilingual language solutions for clients in Pakistan, Saudi Arabia, Qatar, and international markets.</w:t>
      </w:r>
    </w:p>
    <w:p w14:paraId="0D50CA66" w14:textId="7819F167" w:rsidR="00C8106E" w:rsidRDefault="00C8106E" w:rsidP="00C8106E">
      <w:pPr>
        <w:pStyle w:val="NormalWeb"/>
        <w:spacing w:before="0" w:beforeAutospacing="0" w:after="0" w:afterAutospacing="0"/>
      </w:pPr>
      <w:r>
        <w:t>Productive Playhouse</w:t>
      </w:r>
      <w:r>
        <w:br/>
        <w:t>Language Verifier — Shina</w:t>
      </w:r>
      <w:r>
        <w:br/>
        <w:t>April 2023 – Present</w:t>
      </w:r>
    </w:p>
    <w:p w14:paraId="5F967A7B" w14:textId="2C17624A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Perform linguistic verification and quality review of Shina-language digital content.</w:t>
      </w:r>
    </w:p>
    <w:p w14:paraId="2AE5A23E" w14:textId="182277EB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Review and validate large volumes of transcribed/video content.</w:t>
      </w:r>
    </w:p>
    <w:p w14:paraId="468DEB08" w14:textId="7D5F2D56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Completed linguistic verification across 1,500+ Shina YouTube videos.</w:t>
      </w:r>
    </w:p>
    <w:p w14:paraId="4D7E68D3" w14:textId="475B3A92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Identify linguistic inconsistencies, transcription problems, and language-quality issues.</w:t>
      </w:r>
    </w:p>
    <w:p w14:paraId="6995021F" w14:textId="11E2D679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Contribute to language-data quality and preservation of an under-resourced language.</w:t>
      </w:r>
    </w:p>
    <w:p w14:paraId="6E0D4FFF" w14:textId="08B02C02" w:rsidR="00C8106E" w:rsidRDefault="00C8106E" w:rsidP="00C8106E">
      <w:pPr>
        <w:pStyle w:val="NormalWeb"/>
        <w:spacing w:before="0" w:beforeAutospacing="0" w:after="0" w:afterAutospacing="0"/>
      </w:pPr>
      <w:proofErr w:type="spellStart"/>
      <w:r>
        <w:t>Waraq</w:t>
      </w:r>
      <w:proofErr w:type="spellEnd"/>
      <w:r>
        <w:t xml:space="preserve"> Enterprises — Gilgit, Pakistan</w:t>
      </w:r>
      <w:r>
        <w:br/>
        <w:t>CEO / Language &amp; Documentation Services Lead</w:t>
      </w:r>
      <w:r>
        <w:br/>
        <w:t>Ongoing</w:t>
      </w:r>
    </w:p>
    <w:p w14:paraId="6F595C00" w14:textId="6B0A505F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lastRenderedPageBreak/>
        <w:t>Manage a professional service operation providing legal documentation, translation, document processing, case-law research, and administrative support.</w:t>
      </w:r>
    </w:p>
    <w:p w14:paraId="522B6B4D" w14:textId="05BA2DFF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 xml:space="preserve">Handle </w:t>
      </w:r>
      <w:proofErr w:type="spellStart"/>
      <w:r>
        <w:t>English↔Urdu</w:t>
      </w:r>
      <w:proofErr w:type="spellEnd"/>
      <w:r>
        <w:t xml:space="preserve"> legal drafting and documentation, including petitions, agreements, powers/deeds, affidavits, and related legal materials.</w:t>
      </w:r>
    </w:p>
    <w:p w14:paraId="66C05A30" w14:textId="52834F40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Conduct case-law identification and document research for matters before courts in Gilgit-Baltistan.</w:t>
      </w:r>
    </w:p>
    <w:p w14:paraId="7C50CEE2" w14:textId="12842C42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Manage client requirements, document quality, confidentiality, and delivery.</w:t>
      </w:r>
    </w:p>
    <w:p w14:paraId="6F461DF2" w14:textId="73A2A9EE" w:rsidR="00C8106E" w:rsidRDefault="00C8106E" w:rsidP="00C8106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 xml:space="preserve">Combine language expertise with </w:t>
      </w:r>
      <w:proofErr w:type="gramStart"/>
      <w:r>
        <w:t>legal-documentation</w:t>
      </w:r>
      <w:proofErr w:type="gramEnd"/>
      <w:r>
        <w:t xml:space="preserve"> and business-process knowledge.</w:t>
      </w:r>
    </w:p>
    <w:p w14:paraId="4F028262" w14:textId="77777777" w:rsidR="00C8106E" w:rsidRDefault="00C8106E" w:rsidP="00C8106E">
      <w:pPr>
        <w:pStyle w:val="NormalWeb"/>
        <w:spacing w:before="0" w:beforeAutospacing="0" w:after="0" w:afterAutospacing="0"/>
      </w:pPr>
      <w:r>
        <w:t>Saudi Arabia — Translation &amp; Project Management Experience</w:t>
      </w:r>
      <w:r>
        <w:br/>
        <w:t>Translator / Project Manager / Team Leader</w:t>
      </w:r>
    </w:p>
    <w:p w14:paraId="0B9D1570" w14:textId="4A485311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Worked in Saudi Arabia in multilingual translation and project-management environments.</w:t>
      </w:r>
    </w:p>
    <w:p w14:paraId="244C1F43" w14:textId="0033813F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Led translation teams and coordinated high-volume Arabic/Urdu language projects.</w:t>
      </w:r>
    </w:p>
    <w:p w14:paraId="17582250" w14:textId="52F1EEDB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Managed an 8-person translation/project team comprising project managers, editors, and reviewers.</w:t>
      </w:r>
    </w:p>
    <w:p w14:paraId="2B2909CA" w14:textId="26651E67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Supported more than 20 repeat clients and developed long-term professional relationships.</w:t>
      </w:r>
    </w:p>
    <w:p w14:paraId="60696319" w14:textId="104C2B4A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Worked with Saudi/Gulf government, religious, corporate, and institutional terminology.</w:t>
      </w:r>
    </w:p>
    <w:p w14:paraId="460B9252" w14:textId="55256F80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Established strong practical knowledge of Saudi Arabic usage, formal documentation, and client expectations.</w:t>
      </w:r>
    </w:p>
    <w:p w14:paraId="41EE01BC" w14:textId="1833757E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Maintained production schedules, terminology consistency, quality control, and final delivery.2011 – 2017</w:t>
      </w:r>
    </w:p>
    <w:p w14:paraId="719C796F" w14:textId="77777777" w:rsidR="00C8106E" w:rsidRDefault="00C8106E" w:rsidP="00C8106E">
      <w:pPr>
        <w:pStyle w:val="NormalWeb"/>
        <w:spacing w:before="0" w:beforeAutospacing="0" w:after="0" w:afterAutospacing="0"/>
      </w:pPr>
    </w:p>
    <w:p w14:paraId="48A17116" w14:textId="29670E4D" w:rsidR="00C8106E" w:rsidRDefault="00C8106E" w:rsidP="00C8106E">
      <w:pPr>
        <w:pStyle w:val="NormalWeb"/>
        <w:spacing w:before="0" w:beforeAutospacing="0" w:after="0" w:afterAutospacing="0"/>
      </w:pPr>
      <w:r>
        <w:t>SELECTED DOMAIN EXPERIENCE</w:t>
      </w:r>
    </w:p>
    <w:p w14:paraId="747C348D" w14:textId="77777777" w:rsidR="00C8106E" w:rsidRDefault="00C8106E" w:rsidP="00C8106E">
      <w:pPr>
        <w:pStyle w:val="NormalWeb"/>
        <w:spacing w:before="0" w:beforeAutospacing="0" w:after="0" w:afterAutospacing="0"/>
      </w:pPr>
      <w:r>
        <w:t>LEGAL</w:t>
      </w:r>
    </w:p>
    <w:p w14:paraId="5BF90413" w14:textId="77777777" w:rsidR="00C8106E" w:rsidRDefault="00C8106E" w:rsidP="00C8106E">
      <w:pPr>
        <w:pStyle w:val="NormalWeb"/>
        <w:spacing w:before="0" w:beforeAutospacing="0" w:after="0" w:afterAutospacing="0"/>
      </w:pPr>
      <w:r>
        <w:t>12+ years of legal-language and documentation experience.</w:t>
      </w:r>
    </w:p>
    <w:p w14:paraId="218192E9" w14:textId="77777777" w:rsidR="00C8106E" w:rsidRDefault="00C8106E" w:rsidP="00C8106E">
      <w:pPr>
        <w:pStyle w:val="NormalWeb"/>
        <w:spacing w:before="0" w:beforeAutospacing="0" w:after="0" w:afterAutospacing="0"/>
      </w:pPr>
      <w:r>
        <w:t>Areas include:</w:t>
      </w:r>
    </w:p>
    <w:p w14:paraId="1BC7E302" w14:textId="4F44564C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Contracts and agreements</w:t>
      </w:r>
    </w:p>
    <w:p w14:paraId="5E5C80CB" w14:textId="0BAF72E9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Powers of attorney and deeds</w:t>
      </w:r>
    </w:p>
    <w:p w14:paraId="1DC5C703" w14:textId="64D816A8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Affidavits</w:t>
      </w:r>
    </w:p>
    <w:p w14:paraId="47707AB5" w14:textId="50EA05D8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Court-related documentation</w:t>
      </w:r>
    </w:p>
    <w:p w14:paraId="41204992" w14:textId="3CEF0F01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Petitions and legal applications</w:t>
      </w:r>
    </w:p>
    <w:p w14:paraId="0EB33B63" w14:textId="3A1F638B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Certificates and official documents</w:t>
      </w:r>
    </w:p>
    <w:p w14:paraId="0CF9F42C" w14:textId="613A9E97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Personal-status documentation</w:t>
      </w:r>
    </w:p>
    <w:p w14:paraId="6C190018" w14:textId="20E2F18E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Legal correspondence</w:t>
      </w:r>
    </w:p>
    <w:p w14:paraId="162576D5" w14:textId="3D59A13D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Administrative/legal forms</w:t>
      </w:r>
    </w:p>
    <w:p w14:paraId="364C8240" w14:textId="328B7408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Case-law-related documentation</w:t>
      </w:r>
    </w:p>
    <w:p w14:paraId="302DA5EC" w14:textId="2AEF2CB3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proofErr w:type="spellStart"/>
      <w:r>
        <w:t>English↔Urdu</w:t>
      </w:r>
      <w:proofErr w:type="spellEnd"/>
      <w:r>
        <w:t xml:space="preserve"> legal drafting</w:t>
      </w:r>
    </w:p>
    <w:p w14:paraId="7B1E3AAB" w14:textId="3492A80B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proofErr w:type="spellStart"/>
      <w:r>
        <w:t>Arabic↔Urdu</w:t>
      </w:r>
      <w:proofErr w:type="spellEnd"/>
      <w:r>
        <w:t xml:space="preserve"> legal translation and review</w:t>
      </w:r>
      <w:r>
        <w:br/>
      </w:r>
    </w:p>
    <w:p w14:paraId="51BDB64B" w14:textId="77777777" w:rsidR="00C8106E" w:rsidRDefault="00C8106E" w:rsidP="00C8106E">
      <w:pPr>
        <w:pStyle w:val="NormalWeb"/>
        <w:spacing w:before="0" w:beforeAutospacing="0" w:after="0" w:afterAutospacing="0"/>
      </w:pPr>
      <w:r>
        <w:t>GOVERNMENT</w:t>
      </w:r>
    </w:p>
    <w:p w14:paraId="760744F8" w14:textId="77777777" w:rsidR="00C8106E" w:rsidRDefault="00C8106E" w:rsidP="00C8106E">
      <w:pPr>
        <w:pStyle w:val="NormalWeb"/>
        <w:spacing w:before="0" w:beforeAutospacing="0" w:after="0" w:afterAutospacing="0"/>
      </w:pPr>
      <w:r>
        <w:t>10+ years of exposure to government and institutional translation environments.</w:t>
      </w:r>
    </w:p>
    <w:p w14:paraId="7F226614" w14:textId="77777777" w:rsidR="00C8106E" w:rsidRDefault="00C8106E" w:rsidP="00C8106E">
      <w:pPr>
        <w:pStyle w:val="NormalWeb"/>
        <w:spacing w:before="0" w:beforeAutospacing="0" w:after="0" w:afterAutospacing="0"/>
      </w:pPr>
      <w:r>
        <w:t>Selected experience:</w:t>
      </w:r>
    </w:p>
    <w:p w14:paraId="115CC1C2" w14:textId="7C966B37" w:rsidR="00C8106E" w:rsidRDefault="00C8106E" w:rsidP="00C8106E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>Saudi Ministry of Hajj &amp; Umrah — 500,000+ word multilingual project</w:t>
      </w:r>
    </w:p>
    <w:p w14:paraId="2E81F96F" w14:textId="3AC17C9F" w:rsidR="00C8106E" w:rsidRDefault="00C8106E" w:rsidP="00C8106E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>Saudi government/institutional documentation</w:t>
      </w:r>
    </w:p>
    <w:p w14:paraId="4B4AD584" w14:textId="2BD6A36D" w:rsidR="00C8106E" w:rsidRDefault="00C8106E" w:rsidP="00C8106E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 xml:space="preserve">Official </w:t>
      </w:r>
      <w:proofErr w:type="spellStart"/>
      <w:r>
        <w:t>Arabic↔Urdu</w:t>
      </w:r>
      <w:proofErr w:type="spellEnd"/>
      <w:r>
        <w:t xml:space="preserve"> translation</w:t>
      </w:r>
    </w:p>
    <w:p w14:paraId="10EDF9A7" w14:textId="644857E6" w:rsidR="00C8106E" w:rsidRDefault="00C8106E" w:rsidP="00C8106E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>Administrative and public-sector communication</w:t>
      </w:r>
    </w:p>
    <w:p w14:paraId="148F4733" w14:textId="46610173" w:rsidR="00C8106E" w:rsidRDefault="00C8106E" w:rsidP="00C8106E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>Government-related interpretation</w:t>
      </w:r>
    </w:p>
    <w:p w14:paraId="57AB2699" w14:textId="12816C07" w:rsidR="00C8106E" w:rsidRDefault="00C8106E" w:rsidP="00C8106E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>Formal institutional terminology</w:t>
      </w:r>
    </w:p>
    <w:p w14:paraId="0FEDC340" w14:textId="0A19F474" w:rsidR="00C8106E" w:rsidRDefault="00C8106E" w:rsidP="00C8106E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>Saudi/Gulf documentation workflows</w:t>
      </w:r>
    </w:p>
    <w:p w14:paraId="2F682A1E" w14:textId="77777777" w:rsidR="00C8106E" w:rsidRDefault="00C8106E" w:rsidP="00C8106E">
      <w:pPr>
        <w:pStyle w:val="NormalWeb"/>
        <w:spacing w:before="0" w:beforeAutospacing="0" w:after="0" w:afterAutospacing="0"/>
      </w:pPr>
      <w:r>
        <w:t>BUSINESS &amp; CONSULTING</w:t>
      </w:r>
    </w:p>
    <w:p w14:paraId="4A249FC2" w14:textId="77777777" w:rsidR="00C8106E" w:rsidRDefault="00C8106E" w:rsidP="00C8106E">
      <w:pPr>
        <w:pStyle w:val="NormalWeb"/>
        <w:spacing w:before="0" w:beforeAutospacing="0" w:after="0" w:afterAutospacing="0"/>
      </w:pPr>
      <w:r>
        <w:t>10+ years of professional business and corporate language-services experience.</w:t>
      </w:r>
    </w:p>
    <w:p w14:paraId="7A11ADAA" w14:textId="7E5403CC" w:rsidR="00C8106E" w:rsidRDefault="00C8106E" w:rsidP="00C8106E">
      <w:pPr>
        <w:pStyle w:val="NormalWeb"/>
        <w:spacing w:before="0" w:beforeAutospacing="0" w:after="0" w:afterAutospacing="0"/>
      </w:pPr>
      <w:r>
        <w:lastRenderedPageBreak/>
        <w:t>Selected areas:</w:t>
      </w:r>
    </w:p>
    <w:p w14:paraId="340C1BDD" w14:textId="3A3A7523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Business correspondence</w:t>
      </w:r>
    </w:p>
    <w:p w14:paraId="4F95B67D" w14:textId="6FACA012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Corporate documentation</w:t>
      </w:r>
    </w:p>
    <w:p w14:paraId="3D86C502" w14:textId="4C85C302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Client communications</w:t>
      </w:r>
    </w:p>
    <w:p w14:paraId="7640B145" w14:textId="4296EFEE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Professional reports</w:t>
      </w:r>
    </w:p>
    <w:p w14:paraId="2ADD9236" w14:textId="337F4CE3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SaaS and software localization</w:t>
      </w:r>
    </w:p>
    <w:p w14:paraId="113EFC0F" w14:textId="35B5689F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Technology content</w:t>
      </w:r>
    </w:p>
    <w:p w14:paraId="38588824" w14:textId="0B7B7288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Service agreements</w:t>
      </w:r>
    </w:p>
    <w:p w14:paraId="376BABDD" w14:textId="19E58BEC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Marketing/promotional content</w:t>
      </w:r>
    </w:p>
    <w:p w14:paraId="38AD0E82" w14:textId="16359F46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Business administration</w:t>
      </w:r>
    </w:p>
    <w:p w14:paraId="6212672B" w14:textId="222BFF4C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Multilingual project coordination</w:t>
      </w:r>
    </w:p>
    <w:p w14:paraId="63AC807B" w14:textId="0CEDC94D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Localization project management</w:t>
      </w:r>
    </w:p>
    <w:p w14:paraId="13404AF2" w14:textId="77777777" w:rsidR="00C8106E" w:rsidRDefault="00C8106E" w:rsidP="00C8106E">
      <w:pPr>
        <w:pStyle w:val="NormalWeb"/>
        <w:spacing w:before="0" w:beforeAutospacing="0" w:after="0" w:afterAutospacing="0"/>
      </w:pPr>
      <w:r>
        <w:t>TRANSLATION &amp; QUALITY SERVICES</w:t>
      </w:r>
    </w:p>
    <w:p w14:paraId="2487E6E1" w14:textId="7392DC90" w:rsidR="00C8106E" w:rsidRDefault="00C8106E" w:rsidP="00C8106E">
      <w:pPr>
        <w:pStyle w:val="NormalWeb"/>
        <w:spacing w:before="0" w:beforeAutospacing="0" w:after="0" w:afterAutospacing="0"/>
      </w:pPr>
      <w:r>
        <w:t>Translation</w:t>
      </w:r>
    </w:p>
    <w:p w14:paraId="64C357AA" w14:textId="28304233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Human translation</w:t>
      </w:r>
    </w:p>
    <w:p w14:paraId="3506F903" w14:textId="5E686E2D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proofErr w:type="spellStart"/>
      <w:r>
        <w:t>Arabic↔Urdu</w:t>
      </w:r>
      <w:proofErr w:type="spellEnd"/>
    </w:p>
    <w:p w14:paraId="678BC347" w14:textId="67579168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proofErr w:type="spellStart"/>
      <w:r>
        <w:t>Arabic↔English</w:t>
      </w:r>
      <w:proofErr w:type="spellEnd"/>
    </w:p>
    <w:p w14:paraId="77CF56CD" w14:textId="2572338D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proofErr w:type="spellStart"/>
      <w:r>
        <w:t>Persian↔Urdu</w:t>
      </w:r>
      <w:proofErr w:type="spellEnd"/>
      <w:r>
        <w:t>/English</w:t>
      </w:r>
    </w:p>
    <w:p w14:paraId="651E73D2" w14:textId="293069DD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Multilingual translation</w:t>
      </w:r>
    </w:p>
    <w:p w14:paraId="0CB10BBA" w14:textId="32533193" w:rsidR="00C8106E" w:rsidRDefault="00C8106E" w:rsidP="00C8106E">
      <w:pPr>
        <w:pStyle w:val="NormalWeb"/>
        <w:spacing w:before="0" w:beforeAutospacing="0" w:after="0" w:afterAutospacing="0"/>
      </w:pPr>
      <w:r>
        <w:t>Revision</w:t>
      </w:r>
    </w:p>
    <w:p w14:paraId="5CE541FA" w14:textId="628CED4F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Source-to-target bilingual review</w:t>
      </w:r>
    </w:p>
    <w:p w14:paraId="6221027D" w14:textId="5378C916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Accuracy checking</w:t>
      </w:r>
    </w:p>
    <w:p w14:paraId="27695A1E" w14:textId="5BC74594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Terminology verification</w:t>
      </w:r>
    </w:p>
    <w:p w14:paraId="0FB2E92C" w14:textId="06C530E3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Consistency checking</w:t>
      </w:r>
    </w:p>
    <w:p w14:paraId="225E49EC" w14:textId="55F11A14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Style-guide compliance</w:t>
      </w:r>
    </w:p>
    <w:p w14:paraId="7F1B84B5" w14:textId="15AC3E31" w:rsidR="00C8106E" w:rsidRDefault="00C8106E" w:rsidP="00C8106E">
      <w:pPr>
        <w:pStyle w:val="NormalWeb"/>
        <w:spacing w:before="0" w:beforeAutospacing="0" w:after="0" w:afterAutospacing="0"/>
      </w:pPr>
      <w:r>
        <w:t>Proofreading / Readability Checking</w:t>
      </w:r>
    </w:p>
    <w:p w14:paraId="742645D8" w14:textId="785C2B15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Target-only proofreading</w:t>
      </w:r>
    </w:p>
    <w:p w14:paraId="7B525AEA" w14:textId="02EDC9EE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Grammar and spelling</w:t>
      </w:r>
    </w:p>
    <w:p w14:paraId="2176AF22" w14:textId="77686854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Punctuation</w:t>
      </w:r>
    </w:p>
    <w:p w14:paraId="61296306" w14:textId="7B77598C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Fluency and naturalness</w:t>
      </w:r>
    </w:p>
    <w:p w14:paraId="0BC8B573" w14:textId="2CB34A85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Readability</w:t>
      </w:r>
    </w:p>
    <w:p w14:paraId="2DE5AF35" w14:textId="753E9120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Terminology consistency</w:t>
      </w:r>
    </w:p>
    <w:p w14:paraId="5B09E234" w14:textId="7C527D65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Formatting and linguistic consistency</w:t>
      </w:r>
    </w:p>
    <w:p w14:paraId="57220EDB" w14:textId="03920616" w:rsidR="00C8106E" w:rsidRDefault="00C8106E" w:rsidP="00C8106E">
      <w:pPr>
        <w:pStyle w:val="NormalWeb"/>
        <w:spacing w:before="0" w:beforeAutospacing="0" w:after="0" w:afterAutospacing="0"/>
      </w:pPr>
      <w:r>
        <w:t>Localization QA</w:t>
      </w:r>
    </w:p>
    <w:p w14:paraId="50A0D494" w14:textId="378D2290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LQA</w:t>
      </w:r>
    </w:p>
    <w:p w14:paraId="4508169E" w14:textId="3C73CCDF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MTPE</w:t>
      </w:r>
    </w:p>
    <w:p w14:paraId="625897F8" w14:textId="418769B1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UI localization</w:t>
      </w:r>
    </w:p>
    <w:p w14:paraId="7BCAE67F" w14:textId="02EE8D9C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Gaming localization</w:t>
      </w:r>
    </w:p>
    <w:p w14:paraId="31F99B6F" w14:textId="14BB5924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SaaS/software localization</w:t>
      </w:r>
    </w:p>
    <w:p w14:paraId="4FCCD08F" w14:textId="725767C9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Placeholder/tag verification</w:t>
      </w:r>
    </w:p>
    <w:p w14:paraId="7F69D29D" w14:textId="1E357339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Contextual linguistic review</w:t>
      </w:r>
    </w:p>
    <w:p w14:paraId="19C1DAFB" w14:textId="77777777" w:rsidR="00C8106E" w:rsidRDefault="00C8106E" w:rsidP="00C8106E">
      <w:pPr>
        <w:pStyle w:val="NormalWeb"/>
        <w:spacing w:before="0" w:beforeAutospacing="0" w:after="0" w:afterAutospacing="0"/>
      </w:pPr>
      <w:r>
        <w:t>CAT TOOLS &amp; TECHNOLOGY</w:t>
      </w:r>
    </w:p>
    <w:p w14:paraId="3CFA9218" w14:textId="77777777" w:rsidR="00C8106E" w:rsidRDefault="00C8106E" w:rsidP="00C8106E">
      <w:pPr>
        <w:pStyle w:val="NormalWeb"/>
        <w:spacing w:before="0" w:beforeAutospacing="0" w:after="0" w:afterAutospacing="0"/>
      </w:pPr>
      <w:r>
        <w:t>CAT / Localization Platforms:</w:t>
      </w:r>
    </w:p>
    <w:p w14:paraId="73C3846C" w14:textId="1FF61410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proofErr w:type="spellStart"/>
      <w:r>
        <w:t>memoQ</w:t>
      </w:r>
      <w:proofErr w:type="spellEnd"/>
      <w:r>
        <w:t xml:space="preserve"> / </w:t>
      </w:r>
      <w:proofErr w:type="spellStart"/>
      <w:r>
        <w:t>memoQ</w:t>
      </w:r>
      <w:proofErr w:type="spellEnd"/>
      <w:r>
        <w:t xml:space="preserve"> Web</w:t>
      </w:r>
    </w:p>
    <w:p w14:paraId="2EBC1E0B" w14:textId="3E6C6036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Trados Studio</w:t>
      </w:r>
    </w:p>
    <w:p w14:paraId="01D95AC0" w14:textId="5EB3CC82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proofErr w:type="spellStart"/>
      <w:r>
        <w:t>Smartling</w:t>
      </w:r>
      <w:proofErr w:type="spellEnd"/>
    </w:p>
    <w:p w14:paraId="0A7B278F" w14:textId="32B98FB6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Phrase</w:t>
      </w:r>
    </w:p>
    <w:p w14:paraId="31A94815" w14:textId="13CB15F5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proofErr w:type="spellStart"/>
      <w:r>
        <w:t>MateCat</w:t>
      </w:r>
      <w:proofErr w:type="spellEnd"/>
    </w:p>
    <w:p w14:paraId="463F21C4" w14:textId="71160D80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proofErr w:type="spellStart"/>
      <w:r>
        <w:t>WeLoc</w:t>
      </w:r>
      <w:proofErr w:type="spellEnd"/>
    </w:p>
    <w:p w14:paraId="7EFF261E" w14:textId="77777777" w:rsidR="00C8106E" w:rsidRDefault="00C8106E" w:rsidP="00C8106E">
      <w:pPr>
        <w:pStyle w:val="NormalWeb"/>
        <w:spacing w:before="0" w:beforeAutospacing="0" w:after="0" w:afterAutospacing="0"/>
      </w:pPr>
      <w:r>
        <w:t>Language Technology:</w:t>
      </w:r>
    </w:p>
    <w:p w14:paraId="1D664131" w14:textId="41851E95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lastRenderedPageBreak/>
        <w:t>AI-assisted translation workflows</w:t>
      </w:r>
    </w:p>
    <w:p w14:paraId="76DFA4AD" w14:textId="2AF316D1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Machine Translation Post-Editing</w:t>
      </w:r>
    </w:p>
    <w:p w14:paraId="7CBD83AB" w14:textId="4ABF1DDA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LQA workflows</w:t>
      </w:r>
    </w:p>
    <w:p w14:paraId="0D713D05" w14:textId="20E90A71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Speech/transcription data annotation</w:t>
      </w:r>
    </w:p>
    <w:p w14:paraId="4C3EB312" w14:textId="27424727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Linguistic data quality control</w:t>
      </w:r>
    </w:p>
    <w:p w14:paraId="1C68939B" w14:textId="34B05C30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Terminology management</w:t>
      </w:r>
    </w:p>
    <w:p w14:paraId="72F36185" w14:textId="6CCD800A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Structured localization content</w:t>
      </w:r>
    </w:p>
    <w:p w14:paraId="7DF11EB4" w14:textId="22B60156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XML/HTML-aware localization</w:t>
      </w:r>
    </w:p>
    <w:p w14:paraId="2633D51B" w14:textId="77777777" w:rsidR="00C8106E" w:rsidRDefault="00C8106E" w:rsidP="00C8106E">
      <w:pPr>
        <w:pStyle w:val="NormalWeb"/>
        <w:spacing w:before="0" w:beforeAutospacing="0" w:after="0" w:afterAutospacing="0"/>
      </w:pPr>
      <w:r>
        <w:t>Productivity &amp; Business:</w:t>
      </w:r>
    </w:p>
    <w:p w14:paraId="2D832E13" w14:textId="32A25C0E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Microsoft Office</w:t>
      </w:r>
    </w:p>
    <w:p w14:paraId="1C8B4A66" w14:textId="19B249B9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Microsoft Excel</w:t>
      </w:r>
    </w:p>
    <w:p w14:paraId="26B1E713" w14:textId="67C3005E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Google Workspace</w:t>
      </w:r>
    </w:p>
    <w:p w14:paraId="11FA8A57" w14:textId="3EF1FEE6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PDF/document processing</w:t>
      </w:r>
    </w:p>
    <w:p w14:paraId="3123C5B7" w14:textId="64CC94D8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Digital project-management workflows</w:t>
      </w:r>
    </w:p>
    <w:p w14:paraId="5B6EAEC0" w14:textId="77777777" w:rsidR="00C8106E" w:rsidRDefault="00C8106E" w:rsidP="00C8106E">
      <w:pPr>
        <w:pStyle w:val="NormalWeb"/>
        <w:spacing w:before="0" w:beforeAutospacing="0" w:after="0" w:afterAutospacing="0"/>
      </w:pPr>
      <w:r>
        <w:t>SELECTED PROFESSIONAL ACHIEVEMENTS</w:t>
      </w:r>
    </w:p>
    <w:p w14:paraId="400A24B8" w14:textId="4BE25D42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12+ years of professional translation, localization, interpretation, and language-quality experience.</w:t>
      </w:r>
    </w:p>
    <w:p w14:paraId="602F8301" w14:textId="46208611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3,500+ translation/localization projects delivered.</w:t>
      </w:r>
    </w:p>
    <w:p w14:paraId="19C1A73D" w14:textId="68C412E4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5+ million words delivered through broader professional translation and localization operations.</w:t>
      </w:r>
    </w:p>
    <w:p w14:paraId="35399BE3" w14:textId="45159111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500,000+ word Saudi Ministry of Hajj &amp; Umrah-related multilingual project.</w:t>
      </w:r>
    </w:p>
    <w:p w14:paraId="7E1E2D4D" w14:textId="676B03A7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1,500+ Shina videos linguistically verified for Productive Playhouse.</w:t>
      </w:r>
    </w:p>
    <w:p w14:paraId="66BCDB01" w14:textId="0F780CA4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10+ years of Saudi/Gulf professional-market experience.</w:t>
      </w:r>
    </w:p>
    <w:p w14:paraId="762AB543" w14:textId="0B89A36F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Experience leading an 8-person translation/project team.</w:t>
      </w:r>
    </w:p>
    <w:p w14:paraId="5F78CDDD" w14:textId="3A4F811D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20+ repeat clients supported in long-term professional engagements.</w:t>
      </w:r>
    </w:p>
    <w:p w14:paraId="387E814F" w14:textId="1718FA52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 xml:space="preserve">Extensive </w:t>
      </w:r>
      <w:proofErr w:type="spellStart"/>
      <w:r>
        <w:t>Arabic↔Urdu</w:t>
      </w:r>
      <w:proofErr w:type="spellEnd"/>
      <w:r>
        <w:t xml:space="preserve"> legal and government documentation experience.</w:t>
      </w:r>
    </w:p>
    <w:p w14:paraId="355FFB2D" w14:textId="3447EBE3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Current production experience in AI/data-language QA and Urdu game localization.</w:t>
      </w:r>
    </w:p>
    <w:p w14:paraId="7ABCE211" w14:textId="021D33FC" w:rsidR="00C8106E" w:rsidRDefault="00C8106E" w:rsidP="00C8106E">
      <w:pPr>
        <w:pStyle w:val="NormalWeb"/>
        <w:spacing w:before="0" w:beforeAutospacing="0" w:after="0" w:afterAutospacing="0"/>
      </w:pPr>
      <w:r>
        <w:t>EDUCATION</w:t>
      </w:r>
    </w:p>
    <w:p w14:paraId="3B3992AC" w14:textId="77777777" w:rsidR="00C8106E" w:rsidRDefault="00C8106E" w:rsidP="00C8106E">
      <w:pPr>
        <w:pStyle w:val="NormalWeb"/>
        <w:spacing w:before="0" w:beforeAutospacing="0" w:after="0" w:afterAutospacing="0"/>
      </w:pPr>
      <w:r>
        <w:t>International Islamic University Islamabad (IIUI)</w:t>
      </w:r>
      <w:r>
        <w:br/>
        <w:t>Bachelor of Science (BS) in Arabic</w:t>
      </w:r>
      <w:r>
        <w:br/>
        <w:t>2006 – 2012</w:t>
      </w:r>
      <w:r>
        <w:br/>
        <w:t>132 Credit Hours | GPA: 3.30/4.00 | 76%</w:t>
      </w:r>
    </w:p>
    <w:p w14:paraId="2ABCAAED" w14:textId="77777777" w:rsidR="00C8106E" w:rsidRDefault="00C8106E" w:rsidP="00C8106E">
      <w:pPr>
        <w:pStyle w:val="NormalWeb"/>
        <w:spacing w:before="0" w:beforeAutospacing="0" w:after="0" w:afterAutospacing="0"/>
      </w:pPr>
      <w:r>
        <w:t>CERTIFICATIONS &amp; PROFESSIONAL DEVELOPMENT</w:t>
      </w:r>
    </w:p>
    <w:p w14:paraId="204667B7" w14:textId="13992D07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Google Project Management Foundations — 2025</w:t>
      </w:r>
    </w:p>
    <w:p w14:paraId="4805AE19" w14:textId="76612873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Google AI Tools / Artificial Intelligence Training</w:t>
      </w:r>
    </w:p>
    <w:p w14:paraId="1CF4CE06" w14:textId="0859CBDA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Digital Marketing Certification</w:t>
      </w:r>
    </w:p>
    <w:p w14:paraId="769086F5" w14:textId="77EE1846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UNITAR — Multilingual Environment / Professional Development</w:t>
      </w:r>
    </w:p>
    <w:p w14:paraId="2196497C" w14:textId="04262A79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RWS Elevate 2025</w:t>
      </w:r>
    </w:p>
    <w:p w14:paraId="29BE5FB4" w14:textId="47380CF1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Ongoing professional development in AI-assisted translation, localization, LQA, and language technology</w:t>
      </w:r>
    </w:p>
    <w:p w14:paraId="52D5DE2B" w14:textId="16788CCD" w:rsidR="00C8106E" w:rsidRDefault="00C8106E" w:rsidP="00C8106E">
      <w:pPr>
        <w:pStyle w:val="NormalWeb"/>
        <w:spacing w:before="0" w:beforeAutospacing="0" w:after="0" w:afterAutospacing="0"/>
      </w:pPr>
      <w:r>
        <w:t>PROFESSIONAL STRENGTHS</w:t>
      </w:r>
    </w:p>
    <w:p w14:paraId="73F9C3FF" w14:textId="05B0B89A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Native Arabic linguistic competence</w:t>
      </w:r>
    </w:p>
    <w:p w14:paraId="4FE0F0B1" w14:textId="67A69AD9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Expert Urdu translation and localization</w:t>
      </w:r>
    </w:p>
    <w:p w14:paraId="037E953D" w14:textId="7D8F6BCB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Strong Saudi/Gulf cultural and linguistic familiarity</w:t>
      </w:r>
    </w:p>
    <w:p w14:paraId="2A2FFDF5" w14:textId="02273958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Legal and government terminology</w:t>
      </w:r>
    </w:p>
    <w:p w14:paraId="0E2E6DB5" w14:textId="35CF9C57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High-volume project experience</w:t>
      </w:r>
    </w:p>
    <w:p w14:paraId="26337A18" w14:textId="78AD985C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Strong revision and proofreading capability</w:t>
      </w:r>
    </w:p>
    <w:p w14:paraId="1FDFAD2F" w14:textId="36BB01B3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Detail-oriented quality control</w:t>
      </w:r>
    </w:p>
    <w:p w14:paraId="63039BF8" w14:textId="3F3D08AB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Consistent terminology management</w:t>
      </w:r>
    </w:p>
    <w:p w14:paraId="1C836644" w14:textId="23825D64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Ability to follow client style guides and linguistic instructions</w:t>
      </w:r>
    </w:p>
    <w:p w14:paraId="77F70B20" w14:textId="5B4593ED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lastRenderedPageBreak/>
        <w:t>Experience with sensitive and confidential documentation</w:t>
      </w:r>
    </w:p>
    <w:p w14:paraId="5B72D551" w14:textId="1748D9B2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Reliable remote collaboration</w:t>
      </w:r>
    </w:p>
    <w:p w14:paraId="5F6E66A8" w14:textId="60D43909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Multilingual project coordination</w:t>
      </w:r>
    </w:p>
    <w:p w14:paraId="296519E4" w14:textId="489CF106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AI-assisted language workflows</w:t>
      </w:r>
    </w:p>
    <w:p w14:paraId="666D1562" w14:textId="47D75C74" w:rsidR="00C8106E" w:rsidRDefault="00C8106E" w:rsidP="00C8106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Strong understanding of source-target linguistic equivalence</w:t>
      </w:r>
    </w:p>
    <w:p w14:paraId="5DC97C69" w14:textId="6B097F7F" w:rsidR="00C8106E" w:rsidRDefault="00C8106E" w:rsidP="00C8106E">
      <w:pPr>
        <w:pStyle w:val="NormalWeb"/>
        <w:spacing w:before="0" w:beforeAutospacing="0" w:after="0" w:afterAutospacing="0"/>
      </w:pPr>
      <w:r>
        <w:t>AVAILABILITY</w:t>
      </w:r>
    </w:p>
    <w:p w14:paraId="15B6AF2D" w14:textId="77777777" w:rsidR="00C8106E" w:rsidRDefault="00C8106E" w:rsidP="00C8106E">
      <w:pPr>
        <w:pStyle w:val="NormalWeb"/>
        <w:spacing w:before="0" w:beforeAutospacing="0" w:after="0" w:afterAutospacing="0"/>
      </w:pPr>
      <w:r>
        <w:t>Available for freelance translation, revision, proofreading, localization, and linguistic QA assignments.</w:t>
      </w:r>
    </w:p>
    <w:p w14:paraId="1C6AFB76" w14:textId="77777777" w:rsidR="00C8106E" w:rsidRDefault="00C8106E" w:rsidP="00C8106E">
      <w:pPr>
        <w:pStyle w:val="NormalWeb"/>
        <w:spacing w:before="0" w:beforeAutospacing="0" w:after="0" w:afterAutospacing="0"/>
      </w:pPr>
      <w:r>
        <w:t>Primary working languages:</w:t>
      </w:r>
      <w:r>
        <w:br/>
        <w:t>Arabic ↔ Urdu</w:t>
      </w:r>
    </w:p>
    <w:p w14:paraId="4F3D947D" w14:textId="77777777" w:rsidR="00C8106E" w:rsidRDefault="00C8106E" w:rsidP="00C8106E">
      <w:pPr>
        <w:pStyle w:val="NormalWeb"/>
        <w:spacing w:before="0" w:beforeAutospacing="0" w:after="0" w:afterAutospacing="0"/>
      </w:pPr>
      <w:r>
        <w:t>Additional working languages:</w:t>
      </w:r>
      <w:r>
        <w:br/>
        <w:t>Arabic ↔ English</w:t>
      </w:r>
      <w:r>
        <w:br/>
        <w:t>Persian ↔ Urdu/English</w:t>
      </w:r>
      <w:r>
        <w:br/>
        <w:t>Urdu ↔ English</w:t>
      </w:r>
    </w:p>
    <w:p w14:paraId="08766936" w14:textId="77777777" w:rsidR="00C8106E" w:rsidRDefault="00C8106E" w:rsidP="00C8106E">
      <w:pPr>
        <w:pStyle w:val="NormalWeb"/>
        <w:spacing w:before="0" w:beforeAutospacing="0" w:after="0" w:afterAutospacing="0"/>
      </w:pPr>
      <w:r>
        <w:t>Preferred domains:</w:t>
      </w:r>
      <w:r>
        <w:br/>
        <w:t>Legal | Government | Business &amp; Consulting | Institutional</w:t>
      </w:r>
    </w:p>
    <w:p w14:paraId="41AF0260" w14:textId="77777777" w:rsidR="00C8106E" w:rsidRDefault="00C8106E" w:rsidP="00C8106E">
      <w:pPr>
        <w:pStyle w:val="NormalWeb"/>
        <w:spacing w:before="0" w:beforeAutospacing="0" w:after="0" w:afterAutospacing="0"/>
      </w:pPr>
      <w:r>
        <w:t>Available for both regular and high-volume assignments, including weekend work when required.</w:t>
      </w:r>
    </w:p>
    <w:p w14:paraId="71FAFAD5" w14:textId="77777777" w:rsidR="00C8106E" w:rsidRDefault="00C8106E" w:rsidP="00C8106E">
      <w:pPr>
        <w:pStyle w:val="NormalWeb"/>
        <w:spacing w:before="0" w:beforeAutospacing="0" w:after="0" w:afterAutospacing="0"/>
      </w:pPr>
      <w:r>
        <w:t>REFERENCES</w:t>
      </w:r>
    </w:p>
    <w:p w14:paraId="4475B50A" w14:textId="77777777" w:rsidR="00C8106E" w:rsidRDefault="00C8106E" w:rsidP="00C8106E">
      <w:pPr>
        <w:pStyle w:val="NormalWeb"/>
        <w:spacing w:before="0" w:beforeAutospacing="0" w:after="0" w:afterAutospacing="0"/>
      </w:pPr>
      <w:r>
        <w:t>Professional references available upon request.</w:t>
      </w:r>
    </w:p>
    <w:p w14:paraId="6F09F1E9" w14:textId="77777777" w:rsidR="00082241" w:rsidRPr="00C8106E" w:rsidRDefault="00082241" w:rsidP="00C8106E">
      <w:pPr>
        <w:bidi w:val="0"/>
        <w:spacing w:after="0" w:line="240" w:lineRule="auto"/>
        <w:rPr>
          <w:b/>
          <w:bCs/>
        </w:rPr>
      </w:pPr>
    </w:p>
    <w:sectPr w:rsidR="00082241" w:rsidRPr="00C8106E" w:rsidSect="00C8106E">
      <w:pgSz w:w="11906" w:h="16838"/>
      <w:pgMar w:top="1440" w:right="849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66D"/>
    <w:multiLevelType w:val="hybridMultilevel"/>
    <w:tmpl w:val="B7EC8E4A"/>
    <w:lvl w:ilvl="0" w:tplc="CB90D87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36D60"/>
    <w:multiLevelType w:val="hybridMultilevel"/>
    <w:tmpl w:val="707A7560"/>
    <w:lvl w:ilvl="0" w:tplc="CB90D87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20DF0"/>
    <w:multiLevelType w:val="hybridMultilevel"/>
    <w:tmpl w:val="E2348684"/>
    <w:lvl w:ilvl="0" w:tplc="CB90D87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F7592"/>
    <w:multiLevelType w:val="hybridMultilevel"/>
    <w:tmpl w:val="43688238"/>
    <w:lvl w:ilvl="0" w:tplc="CB90D87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22B88"/>
    <w:multiLevelType w:val="hybridMultilevel"/>
    <w:tmpl w:val="96F8363A"/>
    <w:lvl w:ilvl="0" w:tplc="CB90D87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F258B1"/>
    <w:multiLevelType w:val="hybridMultilevel"/>
    <w:tmpl w:val="A4584E6A"/>
    <w:lvl w:ilvl="0" w:tplc="CB90D87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A49ED"/>
    <w:multiLevelType w:val="hybridMultilevel"/>
    <w:tmpl w:val="9AEE03EA"/>
    <w:lvl w:ilvl="0" w:tplc="CB90D87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3C5CD2"/>
    <w:multiLevelType w:val="hybridMultilevel"/>
    <w:tmpl w:val="7C22AD46"/>
    <w:lvl w:ilvl="0" w:tplc="CB90D87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E2181D"/>
    <w:multiLevelType w:val="hybridMultilevel"/>
    <w:tmpl w:val="805E1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B17AE"/>
    <w:multiLevelType w:val="hybridMultilevel"/>
    <w:tmpl w:val="5EA2D614"/>
    <w:lvl w:ilvl="0" w:tplc="CB90D87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A908CB"/>
    <w:multiLevelType w:val="hybridMultilevel"/>
    <w:tmpl w:val="08F27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1322E"/>
    <w:multiLevelType w:val="hybridMultilevel"/>
    <w:tmpl w:val="88B4FD02"/>
    <w:lvl w:ilvl="0" w:tplc="CB90D87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655FD1"/>
    <w:multiLevelType w:val="hybridMultilevel"/>
    <w:tmpl w:val="5A12D170"/>
    <w:lvl w:ilvl="0" w:tplc="CB90D87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C116EA"/>
    <w:multiLevelType w:val="hybridMultilevel"/>
    <w:tmpl w:val="6D0E09EC"/>
    <w:lvl w:ilvl="0" w:tplc="CB90D87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6B6B36"/>
    <w:multiLevelType w:val="hybridMultilevel"/>
    <w:tmpl w:val="9664E2D2"/>
    <w:lvl w:ilvl="0" w:tplc="CB90D87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661D83"/>
    <w:multiLevelType w:val="hybridMultilevel"/>
    <w:tmpl w:val="D3308748"/>
    <w:lvl w:ilvl="0" w:tplc="CB90D87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6F4F06"/>
    <w:multiLevelType w:val="hybridMultilevel"/>
    <w:tmpl w:val="FF7016A8"/>
    <w:lvl w:ilvl="0" w:tplc="CB90D87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417B58"/>
    <w:multiLevelType w:val="hybridMultilevel"/>
    <w:tmpl w:val="6B8E9BEE"/>
    <w:lvl w:ilvl="0" w:tplc="CB90D87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9302BE"/>
    <w:multiLevelType w:val="hybridMultilevel"/>
    <w:tmpl w:val="BC30371A"/>
    <w:lvl w:ilvl="0" w:tplc="CB90D87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B32B0A"/>
    <w:multiLevelType w:val="hybridMultilevel"/>
    <w:tmpl w:val="9D30B4BC"/>
    <w:lvl w:ilvl="0" w:tplc="CB90D87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4C09A3"/>
    <w:multiLevelType w:val="hybridMultilevel"/>
    <w:tmpl w:val="AC4423BE"/>
    <w:lvl w:ilvl="0" w:tplc="CB90D87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A30262"/>
    <w:multiLevelType w:val="hybridMultilevel"/>
    <w:tmpl w:val="1562BFCA"/>
    <w:lvl w:ilvl="0" w:tplc="CB90D87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336119">
    <w:abstractNumId w:val="8"/>
  </w:num>
  <w:num w:numId="2" w16cid:durableId="1043940458">
    <w:abstractNumId w:val="15"/>
  </w:num>
  <w:num w:numId="3" w16cid:durableId="618799734">
    <w:abstractNumId w:val="13"/>
  </w:num>
  <w:num w:numId="4" w16cid:durableId="1005208310">
    <w:abstractNumId w:val="6"/>
  </w:num>
  <w:num w:numId="5" w16cid:durableId="1651323102">
    <w:abstractNumId w:val="0"/>
  </w:num>
  <w:num w:numId="6" w16cid:durableId="1265336231">
    <w:abstractNumId w:val="4"/>
  </w:num>
  <w:num w:numId="7" w16cid:durableId="1097942375">
    <w:abstractNumId w:val="14"/>
  </w:num>
  <w:num w:numId="8" w16cid:durableId="1286543581">
    <w:abstractNumId w:val="5"/>
  </w:num>
  <w:num w:numId="9" w16cid:durableId="396249108">
    <w:abstractNumId w:val="21"/>
  </w:num>
  <w:num w:numId="10" w16cid:durableId="1937708305">
    <w:abstractNumId w:val="16"/>
  </w:num>
  <w:num w:numId="11" w16cid:durableId="1450516593">
    <w:abstractNumId w:val="17"/>
  </w:num>
  <w:num w:numId="12" w16cid:durableId="175268891">
    <w:abstractNumId w:val="10"/>
  </w:num>
  <w:num w:numId="13" w16cid:durableId="1151293152">
    <w:abstractNumId w:val="11"/>
  </w:num>
  <w:num w:numId="14" w16cid:durableId="1036538531">
    <w:abstractNumId w:val="1"/>
  </w:num>
  <w:num w:numId="15" w16cid:durableId="2089569710">
    <w:abstractNumId w:val="19"/>
  </w:num>
  <w:num w:numId="16" w16cid:durableId="1997876202">
    <w:abstractNumId w:val="18"/>
  </w:num>
  <w:num w:numId="17" w16cid:durableId="306059535">
    <w:abstractNumId w:val="9"/>
  </w:num>
  <w:num w:numId="18" w16cid:durableId="658382689">
    <w:abstractNumId w:val="20"/>
  </w:num>
  <w:num w:numId="19" w16cid:durableId="285624221">
    <w:abstractNumId w:val="2"/>
  </w:num>
  <w:num w:numId="20" w16cid:durableId="413360945">
    <w:abstractNumId w:val="7"/>
  </w:num>
  <w:num w:numId="21" w16cid:durableId="2070221778">
    <w:abstractNumId w:val="3"/>
  </w:num>
  <w:num w:numId="22" w16cid:durableId="19068426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06E"/>
    <w:rsid w:val="00082241"/>
    <w:rsid w:val="00317653"/>
    <w:rsid w:val="0033521B"/>
    <w:rsid w:val="004870DD"/>
    <w:rsid w:val="006E7A86"/>
    <w:rsid w:val="00854440"/>
    <w:rsid w:val="00C8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42E23"/>
  <w15:chartTrackingRefBased/>
  <w15:docId w15:val="{30B12B12-6716-420E-A703-E76C488F0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1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06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06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06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06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06E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06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06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06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06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81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06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06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81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06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81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06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810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106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810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xl8.saif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2067</Words>
  <Characters>11783</Characters>
  <Application>Microsoft Office Word</Application>
  <DocSecurity>0</DocSecurity>
  <Lines>98</Lines>
  <Paragraphs>27</Paragraphs>
  <ScaleCrop>false</ScaleCrop>
  <Company/>
  <LinksUpToDate>false</LinksUpToDate>
  <CharactersWithSpaces>13823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Ullah</dc:creator>
  <cp:keywords/>
  <dc:description/>
  <cp:lastModifiedBy>Saif Ullah</cp:lastModifiedBy>
  <cp:revision>1</cp:revision>
  <dcterms:created xsi:type="dcterms:W3CDTF">2026-09-15T17:16:00Z</dcterms:created>
  <dcterms:modified xsi:type="dcterms:W3CDTF">2026-09-15T17:26:00Z</dcterms:modified>
</cp:coreProperties>
</file>