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Best Student Paper Award}, ``The Design and Implementation of a Scalable DL Benchmarking Platform,'' IEEE International Conference on Cloud Computing (CLOUD), Oct 2020.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\item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Best Paper Award}, ``XSP: Across-Stack Profiling and Analysis of Machine Learning Models on GPUs,'' The 34th IEEE International Parallel and Distributed Processing Symposium (IPDPS), May 2020.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Best Research Paper Award}, ``Evaluating Characteristics of CUDA Communication Primitives on High-Bandwidth Interconnects,''  The 10th ACM/SPEC International Conference on Performance Engineering (ICPE), April 2019.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IEEE/ACM William J. McCalla Best Paper Award}, ``DNNBuilder: an Automated Tool for Building High-Performance DNN Hardware Accelerators for FPGAs,'' ACM/IEEE International Conference on Computer Aided Design (ICCAD), Nov 2018.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Best Paper in Track Award}, ``Variation Aware Optimal Threshold Voltage Computation for On-chip Noise Sensors,'' ACM/IEEE International Conference on Computer-Aided Design (ICCAD), Nov 2014.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Best Paper Award}, ``Robust Extraction of Spatial Correlation,'' ACM/IEEE International Symposium on Physical Design (ISPD), April 2006.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Best Student Paper Award}, ``Performance Optimization Global Routing with RLC Crosstalk Constraints,'' IEEE International Conference on Application Specific Integrated Circuits (ASICON), Oct 2003.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Best Poster Award}, ``SPGNet: Semantic Prediction Guidance for Scene Parsing,'' IBM AI Horizons Colloquium, Sept 2019.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Best Poster Award}, ``A Bi-Directional Co-Design Approach to Enable Deep Learning on IoT Devices,'' Thirty-sixth International Conference on Machine Learning (ICML'19) Joint Workshop on On-Device Machine Learning and Compact Deep Neural Network Representations (ODML-CDNNR), June 2019.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Best Poster Award}, ``DNNBuilder: an Automated Tool for Building High-Performance DNN Hardware Accelerators for FPGAs,'' IBM AI Horizons Colloquium, Oct 2018.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Best Paper Nomination}, ``Application-Transparent Near-Memory Processing Architecture with Memory Channel Network,'' The 51st Annual IEEE/ACM International Symposium on Microarchitecture (MICRO'51), Oct 2018.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Best Paper Nomination}, ``Path Criticality Computation in Parameterized Statistical Timing Analysis,''  IEEE/ACM Asia and South Pacific Design Automation Conference (ASP-DAC), Jan 2011.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Best Paper Nomination}, ``Optimal Statistical Chip Disposition,'' ACM/IEEE International Conference on Computer Aided Design (ICCAD), Nov 2011.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Best Paper Nomination}, ``Stochastic Current Prediction Enabled Frequency Actuator for Runtime Resonance Noise Reduction,'' IEEE/ACM Asia and South Pacific Design Automation Conference (ASP-DAC), Jan 2009.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Best Paper Nomination}, ``Statistical Multilayer Process Space Coverage for At-Speed Test,'' IEEE/ACM Design Automation Conference (DAC), July 2009.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Best Paper Nomination}, ``Statistical Path Selection for At-Speed Test,'' ACM/IEEE International Conference on Computer Aided Design (ICCAD), Nov 2008.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Best Paper Nomination}, ``Compact Modeling of Variational Waveforms,'' ACM/IEEE International Conference on Computer Aided Design (ICCAD), Nov 2007.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Best Paper Nomination}, ``Efficient Decoupling Capacitance Budgeting Considering Current Correlation Including Process Variation,'' ACM/IEEE International Conference on Computer Aided Design (ICCAD), Nov 2007.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Student Innovation Award}, ``HyKernel: A Hybrid Selection of One/Two-Phase Kernels for Triangle Counting on GPUs,'' \href{https://graphchallenge.mit.edu/champions}{IEEE-HPEC MIT and Amazon GraphChallenge}, Sept 2021.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Champion Award}, ``At-Scale Sparse Deep Neural Network Inference With Efficient GPU Implementation,'' \href{https://graphchallenge.mit.edu/champions}{IEEE-HPEC MIT and Amazon GraphChallenge}, Sept 2020.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The Third Place Award}, ``Embedded System Implementation of Neural Network based Object Detection for Drones,'' The System Design Contest (FPGA track) at the 57 Design Automation Conference (DAC), June 2020.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Student Innovation Award}, ``Update on k-truss Decomposition on GPU,'' \href{https://graphchallenge.mit.edu/champions}{IEEE-HPEC MIT and Amazon GraphChallenge}, Sept 2019.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Honorable Mention}, ``Update on Triangle Counting on GPU,'' \href{https://graphchallenge.mit.edu/champions}{IEEE-HPEC MIT and Amazon GraphChallenge}, Sept 2019.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Honorable Mention}, ``Accelerating Sparse Deep Neural Network on FPGAs,'' \href{https://graphchallenge.mit.edu/champions}{IEEE-HPEC MIT and Amazon GraphChallenge}, Sept 2019.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The First Place Award}, ``Embedded System Implementation of Neural Network based Object Detection for Drones,'' The System Design Contest ({\bf GPU} track) at the 56th Design Automation Conference (DAC), June 2019.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The First Place Award}, ``Embedded System Implementation of Neural Network based Object Detection for Drones,'' The System Design Contest ({\bf FPGA} track) at the 56th Design Automation Conference (DAC), June 2019.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Student Innovation Award},  ``Triangle Counting and Truss Decomposition using FPGA,'' \href{https://graphchallenge.mit.edu/champions}{IEEE-HPEC MIT and Amazon GraphChallenge}, Sept 2018.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Finalist},  ``Collaborative (CPU + GPU) Algorithms for Triangle Counting and Truss Decomposition,'' \href{https://graphchallenge.mit.edu/champions}{IEEE-HPEC MIT and Amazon GraphChallenge}, Sept 2018.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The Third Place Award}, ``Embedded System Implementation of Neural Network based Object Detection for Drones,'' The System Design Contest (FPGA track) at the 55th Design Automation Conference (DAC), June 2018.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The First Place Award}, ``Single-Person Human Parsing Task,'' 2018 CVPR Challenge on ``Look Into Person (LIP),'' The 30th IEEE/CVF Conference on Computer Vision and Pattern Recognition (CVPR), June 2018.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The First Place Award}, ``Multi-Person Human Parsing Task,'' 2018 CVPR Challenge on ``Look Into Person (LIP)'' The 30th IEEE/CVF Conference on Computer Vision and Pattern Recognition (CVPR), June 2018.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Honorable Mention}, ``Collaborative (CPUT+GPU) algorithms for triangle counting and truss decomposition on the Minsky architecture,'' \href{https://graphchallenge.mit.edu/champions}{IEEE-HPEC MIT and Amazon GraphChallenge}, Sept 2017.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The Thirteenth Invention Plateau Achievement Awards}, IBM Research, June 2021.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The Twelfth Invention Plateau Achievement Awards}, IBM Research, Feb 2021.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The Eleventh Invention Plateau Achievement Awards}, IBM Research, Aug 2020.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Google Faculty Awards}, Google Inc., June 2020.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The Tenth Invention Plateau Achievement Awards}, IBM Research, Oct 2019.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The Ninth Invention Plateau Achievement Awards}, IBM Research, Nov 2017.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Master Inventor Award}, IBM Research, 2016.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The Eighth Invention Plateau Achievement Awards}, IBM Research, Nov 2014.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Outstanding Technical Achievement Award}, for Contributions to Statistical Test Methodology Development and Deployment for IBM 45 Nanometer High-Performance ASICs, IBM Research, 2014.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Outstanding Technical Contribution Award}, for Contributions to Statistical Test and Smarter Energy Research, IEEE Region One, 2014.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Outstanding Technical Achievement Award}, for Contribution to Smarter Energy Research, IBM Research, 2014.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The Seventh Invention Plateau Achievement Awards}, IBM Research, Dec 2013.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Research Division Award}, for Contributions to Smarter Energy Research Institute, IBM Research, 2013.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The Sixth Invention Plateau Achievement Awards}, IBM Research, Sept 2012.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Research Division Award}, for Contributions to Research Big Bet on Smarter Energy Research, IBM Research, 2012.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The Fifth Invention Plateau Achievement Awards}, IBM Research, Nov 2011.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The Forth Invention Plateau Achievement Awards}, IBM Research, July 2010.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The Third Invention Plateau Achievement Awards}, IBM Research, Oct 2009.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The Second Invention Plateau Achievement Awards}, IBM Research, April 2008.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Research Division Award}, for Contributions to Statistical Timing IP Revenue, IBM Research, 2007.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The First Invention Plateau Achievement Awards}, IBM Research, April 2007.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{\bf Beijing Science and Technology Bronze Award}, “Embedded System Design for Mass Optical Storage Systems,” The Government of Beijing, China, 2002.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