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C1A" w:rsidRPr="00BB0C1A" w:rsidRDefault="00BB0C1A" w:rsidP="00BB0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Hoy vamos a trabajar con un texto muy importante que se titula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“Salud Mental: Derecho, Prioridad y Responsabilidad Compartida”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>.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br/>
        <w:t xml:space="preserve">Lo que haremos no es solo leer su contenido, sino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analizarlo aplicando lo que aprendimos en los módulos 3, 4 y 5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 del curso: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br/>
        <w:t xml:space="preserve">hablaremos del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formato mixto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, la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estructura textual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, y cómo identificar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el tema y los subtemas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 de forma clara.</w:t>
      </w:r>
    </w:p>
    <w:p w:rsidR="00BB0C1A" w:rsidRPr="00BB0C1A" w:rsidRDefault="00BB0C1A" w:rsidP="00BB0C1A">
      <w:pPr>
        <w:spacing w:after="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B0C1A" w:rsidRPr="00BB0C1A" w:rsidRDefault="00BB0C1A" w:rsidP="00BB0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  <w:lang w:val="es-MX"/>
        </w:rPr>
      </w:pPr>
      <w:r w:rsidRPr="00BB0C1A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t>🧠</w:t>
      </w:r>
      <w:r w:rsidRPr="00BB0C1A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  <w:lang w:val="es-MX"/>
        </w:rPr>
        <w:t xml:space="preserve">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  <w:lang w:val="es-MX"/>
        </w:rPr>
        <w:t>[Módulo 5 – Tema y subtemas – 1 minuto]</w:t>
      </w:r>
    </w:p>
    <w:p w:rsidR="00BB0C1A" w:rsidRPr="00BB0C1A" w:rsidRDefault="00BB0C1A" w:rsidP="00BB0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Empecemos identificando el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tema principal del texto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>.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br/>
        <w:t>Este es: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br/>
      </w:r>
      <w:r w:rsidRPr="00BB0C1A">
        <w:rPr>
          <w:rFonts w:ascii="Segoe UI Symbol" w:eastAsia="Times New Roman" w:hAnsi="Segoe UI Symbol" w:cs="Segoe UI Symbol"/>
          <w:color w:val="5B9BD5" w:themeColor="accent1"/>
          <w:sz w:val="24"/>
          <w:szCs w:val="24"/>
        </w:rPr>
        <w:t>👉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La salud mental como un derecho humano fundamental y una prioridad para la sociedad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>.</w:t>
      </w:r>
    </w:p>
    <w:p w:rsidR="00BB0C1A" w:rsidRPr="00BB0C1A" w:rsidRDefault="00BB0C1A" w:rsidP="00BB0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A partir de ese tema se desarrollan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tres subtemas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>:</w:t>
      </w:r>
    </w:p>
    <w:p w:rsidR="00BB0C1A" w:rsidRPr="00BB0C1A" w:rsidRDefault="00BB0C1A" w:rsidP="00BB0C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Qué es la salud mental y por qué es importante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>,</w:t>
      </w:r>
    </w:p>
    <w:p w:rsidR="00BB0C1A" w:rsidRPr="00BB0C1A" w:rsidRDefault="00BB0C1A" w:rsidP="00BB0C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Los problemas actuales relacionados a la salud mental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>,</w:t>
      </w:r>
    </w:p>
    <w:p w:rsidR="00BB0C1A" w:rsidRPr="00BB0C1A" w:rsidRDefault="00BB0C1A" w:rsidP="00BB0C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Propuestas y soluciones para mejorarla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>.</w:t>
      </w:r>
    </w:p>
    <w:p w:rsidR="00BB0C1A" w:rsidRPr="00BB0C1A" w:rsidRDefault="00BB0C1A" w:rsidP="00BB0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Como aprendimos en el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módulo 5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>, identificar el tema y los subtemas nos permite entender mejor el mensaje, jerarquizar la información y analizarla de forma clara y ordenada.</w:t>
      </w:r>
    </w:p>
    <w:p w:rsidR="00BB0C1A" w:rsidRPr="00BB0C1A" w:rsidRDefault="00BB0C1A" w:rsidP="00BB0C1A">
      <w:pPr>
        <w:spacing w:after="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B0C1A" w:rsidRPr="00BB0C1A" w:rsidRDefault="00BB0C1A" w:rsidP="00BB0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  <w:lang w:val="es-MX"/>
        </w:rPr>
      </w:pPr>
      <w:r w:rsidRPr="00BB0C1A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t>🧩</w:t>
      </w:r>
      <w:r w:rsidRPr="00BB0C1A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  <w:lang w:val="es-MX"/>
        </w:rPr>
        <w:t xml:space="preserve">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  <w:lang w:val="es-MX"/>
        </w:rPr>
        <w:t>[Módulo 4 – Estructura textual y organizadores – 1 min 30 s]</w:t>
      </w:r>
    </w:p>
    <w:p w:rsidR="00BB0C1A" w:rsidRPr="00BB0C1A" w:rsidRDefault="00BB0C1A" w:rsidP="00BB0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Este texto es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expositivo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, porque su objetivo es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informar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>.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br/>
      </w:r>
      <w:proofErr w:type="spellStart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>Tiene</w:t>
      </w:r>
      <w:proofErr w:type="spellEnd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 xml:space="preserve"> </w:t>
      </w:r>
      <w:proofErr w:type="spellStart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>una</w:t>
      </w:r>
      <w:proofErr w:type="spellEnd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 xml:space="preserve"> </w:t>
      </w:r>
      <w:proofErr w:type="spellStart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>estructura</w:t>
      </w:r>
      <w:proofErr w:type="spellEnd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 xml:space="preserve"> </w:t>
      </w:r>
      <w:proofErr w:type="spellStart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>típica</w:t>
      </w:r>
      <w:proofErr w:type="spellEnd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>:</w:t>
      </w:r>
    </w:p>
    <w:p w:rsidR="00BB0C1A" w:rsidRPr="00BB0C1A" w:rsidRDefault="00BB0C1A" w:rsidP="00BB0C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Introducción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>, donde se explica qué es la salud mental,</w:t>
      </w:r>
    </w:p>
    <w:p w:rsidR="00BB0C1A" w:rsidRPr="00BB0C1A" w:rsidRDefault="00BB0C1A" w:rsidP="00BB0C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Desarrollo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>, donde se describe la problemática en América Latina y el impacto de la pandemia,</w:t>
      </w:r>
    </w:p>
    <w:p w:rsidR="00BB0C1A" w:rsidRPr="00BB0C1A" w:rsidRDefault="00BB0C1A" w:rsidP="00BB0C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Cierre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>, donde se presentan soluciones, como políticas públicas y educación emocional.</w:t>
      </w:r>
    </w:p>
    <w:p w:rsidR="00BB0C1A" w:rsidRPr="00BB0C1A" w:rsidRDefault="00BB0C1A" w:rsidP="00BB0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Como vimos en el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módulo 4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, podemos representar esa estructura usando un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organizador visual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>, como un esquema numérico:</w:t>
      </w:r>
    </w:p>
    <w:p w:rsidR="00BB0C1A" w:rsidRPr="00BB0C1A" w:rsidRDefault="00BB0C1A" w:rsidP="00BB0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</w:pPr>
      <w:proofErr w:type="spellStart"/>
      <w:r w:rsidRPr="00BB0C1A"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  <w:t>markdown</w:t>
      </w:r>
      <w:proofErr w:type="spellEnd"/>
    </w:p>
    <w:p w:rsidR="00BB0C1A" w:rsidRPr="00BB0C1A" w:rsidRDefault="00BB0C1A" w:rsidP="00BB0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</w:pPr>
      <w:proofErr w:type="spellStart"/>
      <w:r w:rsidRPr="00BB0C1A"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  <w:t>CopiarEditar</w:t>
      </w:r>
      <w:proofErr w:type="spellEnd"/>
    </w:p>
    <w:p w:rsidR="00BB0C1A" w:rsidRPr="00B458CB" w:rsidRDefault="00BB0C1A" w:rsidP="00BB0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</w:pPr>
      <w:r w:rsidRPr="00B458CB"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  <w:t>1. Definición de salud mental</w:t>
      </w:r>
    </w:p>
    <w:p w:rsidR="00BB0C1A" w:rsidRPr="00B458CB" w:rsidRDefault="00BB0C1A" w:rsidP="00BB0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</w:pPr>
      <w:r w:rsidRPr="00B458CB"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  <w:t xml:space="preserve">   1.1 Bienestar emocional y social</w:t>
      </w:r>
    </w:p>
    <w:p w:rsidR="00BB0C1A" w:rsidRPr="00B458CB" w:rsidRDefault="00BB0C1A" w:rsidP="00BB0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</w:pPr>
      <w:r w:rsidRPr="00B458CB"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  <w:t xml:space="preserve">   1.2 Derecho humano</w:t>
      </w:r>
    </w:p>
    <w:p w:rsidR="00BB0C1A" w:rsidRPr="00B458CB" w:rsidRDefault="00BB0C1A" w:rsidP="00BB0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</w:pPr>
      <w:r w:rsidRPr="00B458CB"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  <w:t>2. Problemas actuales</w:t>
      </w:r>
    </w:p>
    <w:p w:rsidR="00BB0C1A" w:rsidRPr="00B458CB" w:rsidRDefault="00BB0C1A" w:rsidP="00BB0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</w:pPr>
      <w:r w:rsidRPr="00B458CB"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  <w:lastRenderedPageBreak/>
        <w:t xml:space="preserve">   2.1 Trastornos mentales en jóvenes</w:t>
      </w:r>
    </w:p>
    <w:p w:rsidR="00BB0C1A" w:rsidRPr="00B458CB" w:rsidRDefault="00BB0C1A" w:rsidP="00BB0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</w:pPr>
      <w:r w:rsidRPr="00B458CB"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  <w:t xml:space="preserve">   2.2 Estigma social y falta de servicios</w:t>
      </w:r>
    </w:p>
    <w:p w:rsidR="00BB0C1A" w:rsidRPr="00B458CB" w:rsidRDefault="00BB0C1A" w:rsidP="00BB0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</w:pPr>
      <w:r w:rsidRPr="00B458CB"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  <w:t xml:space="preserve">   2.3 Impacto de la pandemia</w:t>
      </w:r>
    </w:p>
    <w:p w:rsidR="00BB0C1A" w:rsidRPr="00B458CB" w:rsidRDefault="00BB0C1A" w:rsidP="00BB0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</w:pPr>
      <w:r w:rsidRPr="00B458CB"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  <w:t>3. Propuestas</w:t>
      </w:r>
    </w:p>
    <w:p w:rsidR="00BB0C1A" w:rsidRPr="00B458CB" w:rsidRDefault="00BB0C1A" w:rsidP="00BB0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</w:pPr>
      <w:r w:rsidRPr="00B458CB"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  <w:t xml:space="preserve">   3.1 Políticas públicas inclusivas</w:t>
      </w:r>
    </w:p>
    <w:p w:rsidR="00BB0C1A" w:rsidRPr="00B458CB" w:rsidRDefault="00BB0C1A" w:rsidP="00BB0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</w:pPr>
      <w:r w:rsidRPr="00B458CB">
        <w:rPr>
          <w:rFonts w:ascii="Courier New" w:eastAsia="Times New Roman" w:hAnsi="Courier New" w:cs="Courier New"/>
          <w:color w:val="5B9BD5" w:themeColor="accent1"/>
          <w:sz w:val="20"/>
          <w:szCs w:val="20"/>
          <w:lang w:val="es-MX"/>
        </w:rPr>
        <w:t xml:space="preserve">   3.2 Apoyo educativo y familiar</w:t>
      </w:r>
    </w:p>
    <w:p w:rsidR="00BB0C1A" w:rsidRPr="00BB0C1A" w:rsidRDefault="00BB0C1A" w:rsidP="00BB0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>Este tipo de esquema nos ayuda a estudiar y explicar el contenido con mayor claridad.</w:t>
      </w:r>
    </w:p>
    <w:p w:rsidR="00BB0C1A" w:rsidRPr="00BB0C1A" w:rsidRDefault="00BB0C1A" w:rsidP="00BB0C1A">
      <w:pPr>
        <w:spacing w:after="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B0C1A" w:rsidRPr="00BB0C1A" w:rsidRDefault="00BB0C1A" w:rsidP="00BB0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  <w:lang w:val="es-MX"/>
        </w:rPr>
      </w:pPr>
      <w:r w:rsidRPr="00BB0C1A">
        <w:rPr>
          <w:rFonts w:ascii="Segoe UI Symbol" w:eastAsia="Times New Roman" w:hAnsi="Segoe UI Symbol" w:cs="Segoe UI Symbol"/>
          <w:b/>
          <w:bCs/>
          <w:color w:val="5B9BD5" w:themeColor="accent1"/>
          <w:sz w:val="27"/>
          <w:szCs w:val="27"/>
        </w:rPr>
        <w:t>📘</w:t>
      </w:r>
      <w:r w:rsidRPr="00BB0C1A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  <w:lang w:val="es-MX"/>
        </w:rPr>
        <w:t xml:space="preserve">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  <w:lang w:val="es-MX"/>
        </w:rPr>
        <w:t>[Módulo 3 – Formato mixto – 1 min 30 s]</w:t>
      </w:r>
    </w:p>
    <w:p w:rsidR="00BB0C1A" w:rsidRPr="00BB0C1A" w:rsidRDefault="00BB0C1A" w:rsidP="00BB0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Aunque el texto está escrito de forma tradicional, podemos transformarlo en un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texto en formato mixto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, como aprendimos en el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módulo 3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>, para que sea más claro y accesible.</w:t>
      </w:r>
    </w:p>
    <w:p w:rsidR="00BB0C1A" w:rsidRPr="00BB0C1A" w:rsidRDefault="00BB0C1A" w:rsidP="00BB0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>¿</w:t>
      </w:r>
      <w:proofErr w:type="spellStart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>Cómo</w:t>
      </w:r>
      <w:proofErr w:type="spellEnd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 xml:space="preserve"> lo </w:t>
      </w:r>
      <w:proofErr w:type="spellStart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>haríamos</w:t>
      </w:r>
      <w:proofErr w:type="spellEnd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>?</w:t>
      </w:r>
    </w:p>
    <w:p w:rsidR="00BB0C1A" w:rsidRPr="00BB0C1A" w:rsidRDefault="00BB0C1A" w:rsidP="00BB0C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Usando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títulos y subtítulos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 para dividir los subtemas,</w:t>
      </w:r>
    </w:p>
    <w:p w:rsidR="00BB0C1A" w:rsidRPr="00BB0C1A" w:rsidRDefault="00BB0C1A" w:rsidP="00BB0C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Negritas o colores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 para resaltar ideas clave como “bienestar emocional” o “derecho humano”,</w:t>
      </w:r>
    </w:p>
    <w:p w:rsidR="00BB0C1A" w:rsidRPr="00BB0C1A" w:rsidRDefault="00BB0C1A" w:rsidP="00BB0C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Viñetas o listas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 para enumerar causas y propuestas,</w:t>
      </w:r>
    </w:p>
    <w:p w:rsidR="00BB0C1A" w:rsidRPr="00BB0C1A" w:rsidRDefault="00BB0C1A" w:rsidP="00BB0C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Y, sobre todo,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recursos visuales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 como:</w:t>
      </w:r>
    </w:p>
    <w:p w:rsidR="00BB0C1A" w:rsidRPr="00BB0C1A" w:rsidRDefault="00BB0C1A" w:rsidP="00BB0C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Una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infografía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 con estadísticas de salud mental en adolescentes,</w:t>
      </w:r>
    </w:p>
    <w:p w:rsidR="00BB0C1A" w:rsidRPr="00BB0C1A" w:rsidRDefault="00BB0C1A" w:rsidP="00BB0C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Un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gráfico de barras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 que muestre el aumento de casos durante la pandemia,</w:t>
      </w:r>
    </w:p>
    <w:p w:rsidR="00BB0C1A" w:rsidRPr="00BB0C1A" w:rsidRDefault="00BB0C1A" w:rsidP="00BB0C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Y una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imagen o línea de tiempo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 con acciones propuestas por el gobierno y la sociedad.</w:t>
      </w:r>
    </w:p>
    <w:p w:rsidR="00BB0C1A" w:rsidRPr="00BB0C1A" w:rsidRDefault="00BB0C1A" w:rsidP="00BB0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>Estos elementos visuales, integrados al texto, permiten una comprensión más rápida y efectiva del mensaje.</w:t>
      </w:r>
    </w:p>
    <w:p w:rsidR="00BB0C1A" w:rsidRPr="00BB0C1A" w:rsidRDefault="00BB0C1A" w:rsidP="00BB0C1A">
      <w:pPr>
        <w:spacing w:after="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B0C1A" w:rsidRPr="00BB0C1A" w:rsidRDefault="00BB0C1A" w:rsidP="00BB0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</w:pPr>
      <w:r w:rsidRPr="00BB0C1A">
        <w:rPr>
          <w:rFonts w:ascii="Segoe UI Symbol" w:eastAsia="Times New Roman" w:hAnsi="Segoe UI Symbol" w:cs="Segoe UI Symbol"/>
          <w:b/>
          <w:bCs/>
          <w:color w:val="5B9BD5" w:themeColor="accent1"/>
          <w:sz w:val="27"/>
          <w:szCs w:val="27"/>
        </w:rPr>
        <w:t>✅</w:t>
      </w:r>
      <w:r w:rsidRPr="00BB0C1A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t xml:space="preserve">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t>[</w:t>
      </w:r>
      <w:proofErr w:type="spellStart"/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t>Cierre</w:t>
      </w:r>
      <w:proofErr w:type="spellEnd"/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t xml:space="preserve"> – 30 </w:t>
      </w:r>
      <w:proofErr w:type="spellStart"/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t>segundos</w:t>
      </w:r>
      <w:proofErr w:type="spellEnd"/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t>]</w:t>
      </w:r>
    </w:p>
    <w:p w:rsidR="00BB0C1A" w:rsidRPr="00BB0C1A" w:rsidRDefault="00BB0C1A" w:rsidP="00BB0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</w:pPr>
      <w:proofErr w:type="spellStart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>En</w:t>
      </w:r>
      <w:proofErr w:type="spellEnd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 xml:space="preserve"> </w:t>
      </w:r>
      <w:proofErr w:type="spellStart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>resumen</w:t>
      </w:r>
      <w:proofErr w:type="spellEnd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>:</w:t>
      </w:r>
    </w:p>
    <w:p w:rsidR="00BB0C1A" w:rsidRPr="00BB0C1A" w:rsidRDefault="00BB0C1A" w:rsidP="00BB0C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El texto sobre salud mental es un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texto expositivo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 bien organizado,</w:t>
      </w:r>
    </w:p>
    <w:p w:rsidR="00BB0C1A" w:rsidRPr="00BB0C1A" w:rsidRDefault="00BB0C1A" w:rsidP="00BB0C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>Tie</w:t>
      </w:r>
      <w:bookmarkStart w:id="0" w:name="_GoBack"/>
      <w:bookmarkEnd w:id="0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ne un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tema claro con subtemas definidos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>,</w:t>
      </w:r>
    </w:p>
    <w:p w:rsidR="00BB0C1A" w:rsidRPr="00BB0C1A" w:rsidRDefault="00BB0C1A" w:rsidP="00BB0C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Puede representarse con un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organizador visual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>,</w:t>
      </w:r>
    </w:p>
    <w:p w:rsidR="00BB0C1A" w:rsidRPr="00BB0C1A" w:rsidRDefault="00BB0C1A" w:rsidP="00BB0C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Y si lo convertimos en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formato mixto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>, podemos mejorar la comunicación de su mensaje.</w:t>
      </w:r>
    </w:p>
    <w:p w:rsidR="00BB0C1A" w:rsidRPr="00BB0C1A" w:rsidRDefault="00BB0C1A" w:rsidP="00BB0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 xml:space="preserve">Así aplicamos lo aprendido en los módulos 3, 4 y 5 para </w:t>
      </w:r>
      <w:r w:rsidRPr="00B458CB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val="es-MX"/>
        </w:rPr>
        <w:t>leer, analizar y presentar mejor un texto completo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t>.</w:t>
      </w:r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val="es-MX"/>
        </w:rPr>
        <w:br/>
      </w:r>
      <w:proofErr w:type="spellStart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>Muchas</w:t>
      </w:r>
      <w:proofErr w:type="spellEnd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 xml:space="preserve"> gracias </w:t>
      </w:r>
      <w:proofErr w:type="spellStart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>por</w:t>
      </w:r>
      <w:proofErr w:type="spellEnd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 xml:space="preserve"> </w:t>
      </w:r>
      <w:proofErr w:type="spellStart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>su</w:t>
      </w:r>
      <w:proofErr w:type="spellEnd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 xml:space="preserve"> </w:t>
      </w:r>
      <w:proofErr w:type="spellStart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>atención</w:t>
      </w:r>
      <w:proofErr w:type="spellEnd"/>
      <w:r w:rsidRPr="00BB0C1A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>.</w:t>
      </w:r>
    </w:p>
    <w:p w:rsidR="00072617" w:rsidRPr="002238CA" w:rsidRDefault="00072617">
      <w:pPr>
        <w:rPr>
          <w:lang w:val="es-MX"/>
        </w:rPr>
      </w:pPr>
    </w:p>
    <w:sectPr w:rsidR="00072617" w:rsidRPr="002238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E352A"/>
    <w:multiLevelType w:val="multilevel"/>
    <w:tmpl w:val="9F6EE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73965"/>
    <w:multiLevelType w:val="multilevel"/>
    <w:tmpl w:val="12C0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F787A"/>
    <w:multiLevelType w:val="multilevel"/>
    <w:tmpl w:val="64BE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7069F"/>
    <w:multiLevelType w:val="multilevel"/>
    <w:tmpl w:val="84E8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5586B"/>
    <w:multiLevelType w:val="multilevel"/>
    <w:tmpl w:val="AFE8F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3845E3"/>
    <w:multiLevelType w:val="multilevel"/>
    <w:tmpl w:val="D1C2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F843A7"/>
    <w:multiLevelType w:val="multilevel"/>
    <w:tmpl w:val="6020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6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8CA"/>
    <w:rsid w:val="00072617"/>
    <w:rsid w:val="002238CA"/>
    <w:rsid w:val="002F3F63"/>
    <w:rsid w:val="00317FAC"/>
    <w:rsid w:val="00B458CB"/>
    <w:rsid w:val="00BB0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EA6C6"/>
  <w15:chartTrackingRefBased/>
  <w15:docId w15:val="{9CC8B962-9516-447A-AC6A-40CBA6A8D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238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238C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2238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3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238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238CA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2238CA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Fuentedeprrafopredeter"/>
    <w:rsid w:val="002238CA"/>
  </w:style>
  <w:style w:type="paragraph" w:styleId="Textodeglobo">
    <w:name w:val="Balloon Text"/>
    <w:basedOn w:val="Normal"/>
    <w:link w:val="TextodegloboCar"/>
    <w:uiPriority w:val="99"/>
    <w:semiHidden/>
    <w:unhideWhenUsed/>
    <w:rsid w:val="00B458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58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24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0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7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9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9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1047</TotalTime>
  <Pages>1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2025-06-17T14:31:00Z</cp:lastPrinted>
  <dcterms:created xsi:type="dcterms:W3CDTF">2025-06-16T23:09:00Z</dcterms:created>
  <dcterms:modified xsi:type="dcterms:W3CDTF">2025-06-17T16:37:00Z</dcterms:modified>
</cp:coreProperties>
</file>