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62923898"/>
        <w:docPartObj>
          <w:docPartGallery w:val="Cover Pages"/>
          <w:docPartUnique/>
        </w:docPartObj>
      </w:sdtPr>
      <w:sdtEndPr/>
      <w:sdtContent>
        <w:p w:rsidR="007A0BD0" w:rsidRDefault="007A0BD0"/>
        <w:p w:rsidR="007A0BD0" w:rsidRDefault="007A0BD0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872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6D62" w:rsidRDefault="00525A8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6D62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  <w:lang w:eastAsia="ko-KR"/>
                                      </w:rPr>
                                      <w:t>Microsoft Azure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6D62" w:rsidRDefault="00896D6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eastAsia="ko-K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t>Splunk o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t>n azure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6D62" w:rsidRDefault="00896D6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eastAsia="ko-KR"/>
                                      </w:rPr>
                                      <w:t>Hyun Suk Shin (AZURE CSA)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67872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96D62" w:rsidRDefault="00896D6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  <w:lang w:eastAsia="ko-KR"/>
                                </w:rPr>
                                <w:t>Microsoft Azure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96D62" w:rsidRDefault="00896D6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eastAsia="ko-KR"/>
                                </w:rPr>
                                <w:t>Splunk o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eastAsia="ko-KR"/>
                                </w:rPr>
                                <w:t>n azure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96D62" w:rsidRDefault="00896D6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eastAsia="ko-KR"/>
                                </w:rPr>
                                <w:t>Hyun Suk Shin (AZURE CSA)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96D62" w:rsidRDefault="00896D6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left:0;text-align:left;margin-left:-4.4pt;margin-top:0;width:46.8pt;height:77.75pt;z-index:25167769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96D62" w:rsidRDefault="00896D6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64692" w:rsidRDefault="00C02E03" w:rsidP="003F3E8D">
      <w:pPr>
        <w:pStyle w:val="Title"/>
      </w:pPr>
      <w:proofErr w:type="spellStart"/>
      <w:r>
        <w:rPr>
          <w:rFonts w:hint="eastAsia"/>
        </w:rPr>
        <w:lastRenderedPageBreak/>
        <w:t>Splunk</w:t>
      </w:r>
      <w:proofErr w:type="spellEnd"/>
      <w:r>
        <w:rPr>
          <w:rFonts w:hint="eastAsia"/>
        </w:rPr>
        <w:t xml:space="preserve"> </w:t>
      </w:r>
      <w:r w:rsidR="000F1831">
        <w:rPr>
          <w:rFonts w:hint="eastAsia"/>
        </w:rPr>
        <w:t xml:space="preserve">개발 </w:t>
      </w:r>
      <w:r w:rsidR="000F1831">
        <w:t xml:space="preserve">VM </w:t>
      </w:r>
      <w:r>
        <w:rPr>
          <w:rFonts w:hint="eastAsia"/>
        </w:rPr>
        <w:t>구성하기</w:t>
      </w:r>
    </w:p>
    <w:p w:rsidR="003F3E8D" w:rsidRPr="00005CF2" w:rsidRDefault="0039538E">
      <w:r>
        <w:rPr>
          <w:rFonts w:hint="eastAsia"/>
        </w:rPr>
        <w:t xml:space="preserve">본 실습을 통해 </w:t>
      </w:r>
      <w:r w:rsidR="00490AC0">
        <w:t>ARM Template</w:t>
      </w:r>
      <w:r w:rsidR="00490AC0">
        <w:rPr>
          <w:rFonts w:hint="eastAsia"/>
        </w:rPr>
        <w:t>으로</w:t>
      </w:r>
      <w:r w:rsidR="000F1831">
        <w:rPr>
          <w:rFonts w:hint="eastAsia"/>
        </w:rPr>
        <w:t xml:space="preserve"> 개발용 </w:t>
      </w:r>
      <w:proofErr w:type="spellStart"/>
      <w:r w:rsidR="000F1831">
        <w:rPr>
          <w:rFonts w:hint="eastAsia"/>
        </w:rPr>
        <w:t>Splunk</w:t>
      </w:r>
      <w:proofErr w:type="spellEnd"/>
      <w:r w:rsidR="000F1831">
        <w:t xml:space="preserve"> VM</w:t>
      </w:r>
      <w:r w:rsidR="000F1831">
        <w:rPr>
          <w:rFonts w:hint="eastAsia"/>
        </w:rPr>
        <w:t>을</w:t>
      </w:r>
      <w:r w:rsidRPr="0039538E">
        <w:t xml:space="preserve"> </w:t>
      </w:r>
      <w:r w:rsidR="00FE657C">
        <w:rPr>
          <w:rFonts w:hint="eastAsia"/>
        </w:rPr>
        <w:t>만들고</w:t>
      </w:r>
      <w:r w:rsidR="00490AC0">
        <w:t xml:space="preserve"> Azure </w:t>
      </w:r>
      <w:r w:rsidR="00490AC0">
        <w:rPr>
          <w:rFonts w:hint="eastAsia"/>
        </w:rPr>
        <w:t xml:space="preserve">상에서 </w:t>
      </w:r>
      <w:proofErr w:type="spellStart"/>
      <w:r w:rsidR="00490AC0">
        <w:t>Splunk</w:t>
      </w:r>
      <w:proofErr w:type="spellEnd"/>
      <w:r w:rsidR="00490AC0">
        <w:rPr>
          <w:rFonts w:hint="eastAsia"/>
        </w:rPr>
        <w:t>를 체험해보도록 합니다.</w:t>
      </w:r>
      <w:r w:rsidR="00FA0BF5">
        <w:t xml:space="preserve"> ARM Template</w:t>
      </w:r>
      <w:r w:rsidR="00FA0BF5">
        <w:rPr>
          <w:rFonts w:hint="eastAsia"/>
        </w:rPr>
        <w:t>으로</w:t>
      </w:r>
      <w:r w:rsidR="00C800DE">
        <w:rPr>
          <w:rFonts w:hint="eastAsia"/>
        </w:rPr>
        <w:t xml:space="preserve">, 개발용 </w:t>
      </w:r>
      <w:proofErr w:type="spellStart"/>
      <w:r w:rsidR="00FA0BF5">
        <w:rPr>
          <w:rFonts w:hint="eastAsia"/>
        </w:rPr>
        <w:t>Splunk</w:t>
      </w:r>
      <w:proofErr w:type="spellEnd"/>
      <w:r w:rsidR="00FA0BF5">
        <w:rPr>
          <w:rFonts w:hint="eastAsia"/>
        </w:rPr>
        <w:t xml:space="preserve"> </w:t>
      </w:r>
      <w:r w:rsidR="00C800DE">
        <w:t>VM</w:t>
      </w:r>
      <w:r w:rsidR="00C800DE">
        <w:rPr>
          <w:rFonts w:hint="eastAsia"/>
        </w:rPr>
        <w:t xml:space="preserve">을 </w:t>
      </w:r>
      <w:r w:rsidR="00FA0BF5">
        <w:rPr>
          <w:rFonts w:hint="eastAsia"/>
        </w:rPr>
        <w:t xml:space="preserve">구성하는데는 30분이 소요됩니다. </w:t>
      </w:r>
    </w:p>
    <w:p w:rsidR="00C26601" w:rsidRPr="00936B5D" w:rsidRDefault="00936B5D" w:rsidP="003F3E8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실습을 위해서 사전에 계정과 구독 그리고 실습을 위한 관련 도구(</w:t>
      </w:r>
      <w:r>
        <w:t>tool)</w:t>
      </w:r>
      <w:r>
        <w:rPr>
          <w:rFonts w:hint="eastAsia"/>
        </w:rPr>
        <w:t>을 다운로드 받습니다.</w:t>
      </w:r>
    </w:p>
    <w:p w:rsidR="003F3E8D" w:rsidRDefault="003F3E8D" w:rsidP="003F3E8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Azure 계정과 구독</w:t>
      </w:r>
    </w:p>
    <w:p w:rsidR="003F3E8D" w:rsidRDefault="003F3E8D" w:rsidP="003F3E8D">
      <w:pPr>
        <w:pStyle w:val="ListParagraph"/>
        <w:numPr>
          <w:ilvl w:val="2"/>
          <w:numId w:val="1"/>
        </w:numPr>
        <w:ind w:leftChars="0"/>
      </w:pPr>
      <w:r>
        <w:t>Azure</w:t>
      </w:r>
      <w:r>
        <w:rPr>
          <w:rFonts w:hint="eastAsia"/>
        </w:rPr>
        <w:t xml:space="preserve">에 접속하기 위해서는 </w:t>
      </w:r>
      <w:r>
        <w:t xml:space="preserve">Microsoft </w:t>
      </w:r>
      <w:r>
        <w:rPr>
          <w:rFonts w:hint="eastAsia"/>
        </w:rPr>
        <w:t xml:space="preserve">계정이 필요합니다. </w:t>
      </w:r>
      <w:r w:rsidR="00904CB8">
        <w:t xml:space="preserve">Microsoft </w:t>
      </w:r>
      <w:r>
        <w:rPr>
          <w:rFonts w:hint="eastAsia"/>
        </w:rPr>
        <w:t xml:space="preserve">계정이 없는 경우 </w:t>
      </w:r>
      <w:hyperlink r:id="rId8" w:history="1">
        <w:r w:rsidR="00904CB8" w:rsidRPr="005A5C1B">
          <w:rPr>
            <w:rStyle w:val="Hyperlink"/>
            <w:rFonts w:hint="eastAsia"/>
          </w:rPr>
          <w:t>http://msn.com</w:t>
        </w:r>
      </w:hyperlink>
      <w:r w:rsidR="00904CB8">
        <w:rPr>
          <w:rFonts w:hint="eastAsia"/>
        </w:rPr>
        <w:t xml:space="preserve">에서 </w:t>
      </w:r>
      <w:r>
        <w:rPr>
          <w:rFonts w:hint="eastAsia"/>
        </w:rPr>
        <w:t xml:space="preserve">새로 생성할 수 있습니다. </w:t>
      </w:r>
    </w:p>
    <w:p w:rsidR="005D6451" w:rsidRDefault="00525A8E" w:rsidP="005D6451">
      <w:pPr>
        <w:pStyle w:val="ListParagraph"/>
        <w:numPr>
          <w:ilvl w:val="3"/>
          <w:numId w:val="1"/>
        </w:numPr>
        <w:ind w:leftChars="0"/>
      </w:pPr>
      <w:hyperlink r:id="rId9" w:history="1">
        <w:r w:rsidR="005D6451" w:rsidRPr="005A5C1B">
          <w:rPr>
            <w:rStyle w:val="Hyperlink"/>
            <w:rFonts w:hint="eastAsia"/>
          </w:rPr>
          <w:t>http://msn.com</w:t>
        </w:r>
      </w:hyperlink>
      <w:r w:rsidR="005D6451">
        <w:t xml:space="preserve"> </w:t>
      </w:r>
      <w:r w:rsidR="005D6451">
        <w:rPr>
          <w:rFonts w:hint="eastAsia"/>
        </w:rPr>
        <w:t xml:space="preserve">을 방문하여 오른쪽 상단에 </w:t>
      </w:r>
      <w:r w:rsidR="005D6451">
        <w:t>‘</w:t>
      </w:r>
      <w:r w:rsidR="005D6451">
        <w:rPr>
          <w:rFonts w:hint="eastAsia"/>
        </w:rPr>
        <w:t>로그인</w:t>
      </w:r>
      <w:r w:rsidR="005D6451">
        <w:t>’</w:t>
      </w:r>
      <w:r w:rsidR="005D6451">
        <w:rPr>
          <w:rFonts w:hint="eastAsia"/>
        </w:rPr>
        <w:t xml:space="preserve">을 클릭하고 </w:t>
      </w:r>
      <w:r w:rsidR="005D6451">
        <w:t>‘</w:t>
      </w:r>
      <w:r w:rsidR="005D6451">
        <w:rPr>
          <w:rFonts w:hint="eastAsia"/>
        </w:rPr>
        <w:t>계정을 만드세요</w:t>
      </w:r>
      <w:r w:rsidR="005D6451">
        <w:t>’</w:t>
      </w:r>
      <w:r w:rsidR="005D6451">
        <w:rPr>
          <w:rFonts w:hint="eastAsia"/>
        </w:rPr>
        <w:t>를 클릭합니다.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039D" w:rsidTr="0015039D">
        <w:tc>
          <w:tcPr>
            <w:tcW w:w="5228" w:type="dxa"/>
            <w:vAlign w:val="center"/>
          </w:tcPr>
          <w:p w:rsidR="0015039D" w:rsidRDefault="0015039D" w:rsidP="001503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C8D427" wp14:editId="70A3E34E">
                  <wp:extent cx="1466850" cy="6477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:rsidR="0015039D" w:rsidRDefault="0015039D" w:rsidP="001503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C46271" wp14:editId="3E01576D">
                  <wp:extent cx="1459244" cy="859809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5840" b="18983"/>
                          <a:stretch/>
                        </pic:blipFill>
                        <pic:spPr bwMode="auto">
                          <a:xfrm>
                            <a:off x="0" y="0"/>
                            <a:ext cx="1466097" cy="863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451" w:rsidRDefault="005D6451" w:rsidP="005D6451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계정을 생성 할 때 아래와 이미 존재하는 회사 메일 주소를 사용할 수 있습니다.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D6451" w:rsidTr="005D6451">
        <w:tc>
          <w:tcPr>
            <w:tcW w:w="10485" w:type="dxa"/>
            <w:vAlign w:val="center"/>
          </w:tcPr>
          <w:p w:rsidR="005D6451" w:rsidRDefault="005D6451" w:rsidP="005D64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51C85E" wp14:editId="3A80B4C3">
                  <wp:extent cx="3036626" cy="1497386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716" cy="1499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3E8D" w:rsidRDefault="003F3E8D" w:rsidP="003F3E8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제공된 </w:t>
      </w:r>
      <w:r>
        <w:t>Azure Free Pass</w:t>
      </w:r>
      <w:r>
        <w:rPr>
          <w:rFonts w:hint="eastAsia"/>
        </w:rPr>
        <w:t xml:space="preserve">를 </w:t>
      </w:r>
      <w:r w:rsidR="00786C4F">
        <w:rPr>
          <w:rFonts w:hint="eastAsia"/>
        </w:rPr>
        <w:t>사용하여 무료 구독을 생성합니다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Free Pass는 30일 동안 제공된 금액 미만으로 사용이 가능하며 제공된 비용을 초과하게되는 경우 또는 30일이 경과하는 경우는 자동으로 중지 됩니다.</w:t>
      </w:r>
    </w:p>
    <w:p w:rsidR="00147104" w:rsidRDefault="007469CC" w:rsidP="0014710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리눅스 가상 컴퓨터에 접속하기 위해 </w:t>
      </w:r>
      <w:r w:rsidR="00301F6D">
        <w:rPr>
          <w:rFonts w:hint="eastAsia"/>
        </w:rPr>
        <w:t>도구를</w:t>
      </w:r>
      <w:r w:rsidR="00147104">
        <w:rPr>
          <w:rFonts w:hint="eastAsia"/>
        </w:rPr>
        <w:t xml:space="preserve"> 다운로드 받습니다.</w:t>
      </w:r>
    </w:p>
    <w:p w:rsidR="00147104" w:rsidRDefault="00FB6402" w:rsidP="00147104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아래 홈페이지에서 </w:t>
      </w:r>
      <w:r w:rsidR="00AB6418">
        <w:rPr>
          <w:rFonts w:hint="eastAsia"/>
        </w:rPr>
        <w:t xml:space="preserve">Putty를 </w:t>
      </w:r>
      <w:r>
        <w:rPr>
          <w:rFonts w:hint="eastAsia"/>
        </w:rPr>
        <w:t>다운로드 받습니다.</w:t>
      </w:r>
      <w:r w:rsidR="00DD5CDF">
        <w:t xml:space="preserve"> </w:t>
      </w:r>
      <w:r w:rsidR="00DD5CDF">
        <w:rPr>
          <w:rFonts w:hint="eastAsia"/>
        </w:rPr>
        <w:t xml:space="preserve">또는 익숙한 도구를 </w:t>
      </w:r>
      <w:r w:rsidR="003D4388">
        <w:rPr>
          <w:rFonts w:hint="eastAsia"/>
        </w:rPr>
        <w:t>미리 설치 합니</w:t>
      </w:r>
      <w:r w:rsidR="00DD5CDF">
        <w:rPr>
          <w:rFonts w:hint="eastAsia"/>
        </w:rPr>
        <w:t>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6402" w:rsidTr="00FB6402">
        <w:tc>
          <w:tcPr>
            <w:tcW w:w="10456" w:type="dxa"/>
          </w:tcPr>
          <w:p w:rsidR="00FB6402" w:rsidRDefault="00525A8E" w:rsidP="008E049F">
            <w:pPr>
              <w:jc w:val="center"/>
            </w:pPr>
            <w:hyperlink r:id="rId13" w:history="1">
              <w:r w:rsidR="008E049F" w:rsidRPr="005A5C1B">
                <w:rPr>
                  <w:rStyle w:val="Hyperlink"/>
                </w:rPr>
                <w:t>http://putty.org</w:t>
              </w:r>
            </w:hyperlink>
          </w:p>
        </w:tc>
      </w:tr>
    </w:tbl>
    <w:p w:rsidR="002D563E" w:rsidRDefault="002D563E" w:rsidP="002D563E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실습 비용 한도에 따른 유의 사항 </w:t>
      </w:r>
    </w:p>
    <w:p w:rsidR="00FB6402" w:rsidRDefault="002D563E" w:rsidP="002D563E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실습을 종료 하고나서 가급적 사용하지 않는 서비스들은 삭제합니다. 불필요한 비용 발생으로 무료 구독이 중지되면 실습 진행이 어렵습니다.</w:t>
      </w:r>
    </w:p>
    <w:p w:rsidR="00147104" w:rsidRDefault="002D563E" w:rsidP="007479A9">
      <w:pPr>
        <w:pStyle w:val="ListParagraph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고사양의 가상 컴퓨터나 서비스를 생성하지 않습니다. 고사양 서비스들은 고비용이 청구되어 단시간에 제공된 무료 구독의 비용을 초과할 수 있습니다.</w:t>
      </w:r>
      <w:r w:rsidR="00147104">
        <w:br w:type="page"/>
      </w:r>
    </w:p>
    <w:p w:rsidR="00EA22D9" w:rsidRDefault="00A610AD" w:rsidP="00A610A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서비스 구성</w:t>
      </w:r>
      <w:r w:rsidR="009457A7">
        <w:rPr>
          <w:rFonts w:hint="eastAsia"/>
        </w:rPr>
        <w:t xml:space="preserve"> 순서 </w:t>
      </w:r>
    </w:p>
    <w:p w:rsidR="006C7CBD" w:rsidRDefault="008A135B" w:rsidP="006C7CBD">
      <w:pPr>
        <w:pStyle w:val="ListParagraph"/>
        <w:numPr>
          <w:ilvl w:val="1"/>
          <w:numId w:val="1"/>
        </w:numPr>
        <w:ind w:leftChars="0"/>
      </w:pPr>
      <w:r>
        <w:t>Azure Portal</w:t>
      </w:r>
      <w:r>
        <w:rPr>
          <w:rFonts w:hint="eastAsia"/>
        </w:rPr>
        <w:t>에 로그인합니다.</w:t>
      </w:r>
      <w:r>
        <w:t xml:space="preserve"> </w:t>
      </w:r>
      <w:r>
        <w:rPr>
          <w:rFonts w:hint="eastAsia"/>
        </w:rPr>
        <w:t>[+</w:t>
      </w:r>
      <w:r>
        <w:t xml:space="preserve"> </w:t>
      </w:r>
      <w:r>
        <w:rPr>
          <w:rFonts w:hint="eastAsia"/>
        </w:rPr>
        <w:t>NEW]를 클릭합니다.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77844">
        <w:tc>
          <w:tcPr>
            <w:tcW w:w="10456" w:type="dxa"/>
            <w:vAlign w:val="center"/>
          </w:tcPr>
          <w:p w:rsidR="001C4261" w:rsidRPr="008A135B" w:rsidRDefault="008A135B" w:rsidP="00BC1887">
            <w:r>
              <w:rPr>
                <w:noProof/>
              </w:rPr>
              <w:drawing>
                <wp:inline distT="0" distB="0" distL="0" distR="0" wp14:anchorId="094BDE31" wp14:editId="6B4687FE">
                  <wp:extent cx="6645910" cy="3669030"/>
                  <wp:effectExtent l="0" t="0" r="2540" b="762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6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06E2" w:rsidRDefault="000C06E2">
      <w:pPr>
        <w:widowControl/>
        <w:wordWrap/>
        <w:autoSpaceDE/>
        <w:autoSpaceDN/>
      </w:pPr>
    </w:p>
    <w:p w:rsidR="004F4090" w:rsidRDefault="00DB6E2D" w:rsidP="00EA22D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검색창에서 </w:t>
      </w:r>
      <w:proofErr w:type="spellStart"/>
      <w:r>
        <w:t>Splunk</w:t>
      </w:r>
      <w:proofErr w:type="spellEnd"/>
      <w:r>
        <w:rPr>
          <w:rFonts w:hint="eastAsia"/>
        </w:rPr>
        <w:t xml:space="preserve">를 검색하면 연관 검색으로 </w:t>
      </w:r>
      <w:proofErr w:type="spellStart"/>
      <w:r>
        <w:t>Splunk</w:t>
      </w:r>
      <w:proofErr w:type="spellEnd"/>
      <w:r>
        <w:t xml:space="preserve"> Enterprise</w:t>
      </w:r>
      <w:r>
        <w:rPr>
          <w:rFonts w:hint="eastAsia"/>
        </w:rPr>
        <w:t xml:space="preserve">가 제안됩니다. </w:t>
      </w:r>
      <w:proofErr w:type="spellStart"/>
      <w:r>
        <w:t>Splunk</w:t>
      </w:r>
      <w:proofErr w:type="spellEnd"/>
      <w:r>
        <w:t xml:space="preserve"> Enterprise</w:t>
      </w:r>
      <w:r>
        <w:rPr>
          <w:rFonts w:hint="eastAsia"/>
        </w:rPr>
        <w:t>를 클릭하여 검색을 실시합니다.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0517" w:rsidTr="00DC4A12">
        <w:tc>
          <w:tcPr>
            <w:tcW w:w="10456" w:type="dxa"/>
            <w:vAlign w:val="center"/>
          </w:tcPr>
          <w:p w:rsidR="000E0517" w:rsidRDefault="008A135B" w:rsidP="008146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ED03BE" wp14:editId="73721A12">
                  <wp:extent cx="3600450" cy="2011680"/>
                  <wp:effectExtent l="0" t="0" r="0" b="762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27172"/>
                          <a:stretch/>
                        </pic:blipFill>
                        <pic:spPr bwMode="auto">
                          <a:xfrm>
                            <a:off x="0" y="0"/>
                            <a:ext cx="3600450" cy="2011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517" w:rsidRDefault="000E0517" w:rsidP="000E0517"/>
    <w:p w:rsidR="005D09E3" w:rsidRDefault="005D09E3">
      <w:pPr>
        <w:widowControl/>
        <w:wordWrap/>
        <w:autoSpaceDE/>
        <w:autoSpaceDN/>
      </w:pPr>
      <w:r>
        <w:br w:type="page"/>
      </w:r>
    </w:p>
    <w:p w:rsidR="001C4261" w:rsidRDefault="00DB6E2D" w:rsidP="001C426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검색결과에 </w:t>
      </w:r>
      <w:proofErr w:type="spellStart"/>
      <w:r>
        <w:t>Splunk</w:t>
      </w:r>
      <w:proofErr w:type="spellEnd"/>
      <w:r>
        <w:t xml:space="preserve"> Enterprise</w:t>
      </w:r>
      <w:r>
        <w:rPr>
          <w:rFonts w:hint="eastAsia"/>
        </w:rPr>
        <w:t>가 포함된 것을 볼 수 있습니다</w:t>
      </w:r>
      <w:r w:rsidR="001F1CC2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클릭하여 </w:t>
      </w:r>
      <w:r w:rsidR="000C06E2">
        <w:rPr>
          <w:rFonts w:hint="eastAsia"/>
        </w:rPr>
        <w:t>가상 컴퓨터 생성을 시작합니다.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1C4261">
        <w:tc>
          <w:tcPr>
            <w:tcW w:w="10456" w:type="dxa"/>
          </w:tcPr>
          <w:p w:rsidR="001C4261" w:rsidRDefault="00DB6E2D" w:rsidP="001C4261">
            <w:r>
              <w:rPr>
                <w:noProof/>
              </w:rPr>
              <w:drawing>
                <wp:inline distT="0" distB="0" distL="0" distR="0" wp14:anchorId="5A66A0BD" wp14:editId="50739A7D">
                  <wp:extent cx="6645910" cy="2404110"/>
                  <wp:effectExtent l="0" t="0" r="254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40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1C4261" w:rsidRDefault="000C06E2" w:rsidP="001C4261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Splunk</w:t>
      </w:r>
      <w:proofErr w:type="spellEnd"/>
      <w:r>
        <w:rPr>
          <w:rFonts w:hint="eastAsia"/>
        </w:rPr>
        <w:t xml:space="preserve"> Enterprise에 대한 설명이 제공됩니다. 자세한 설명을 읽고 [</w:t>
      </w:r>
      <w:r>
        <w:t>Create</w:t>
      </w:r>
      <w:r>
        <w:rPr>
          <w:rFonts w:hint="eastAsia"/>
        </w:rPr>
        <w:t>]를 클릭하여 계속 진행합니다.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0C06E2" w:rsidRDefault="000C06E2" w:rsidP="000252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BF247C" wp14:editId="15E77EB1">
                  <wp:extent cx="5601970" cy="14097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85583"/>
                          <a:stretch/>
                        </pic:blipFill>
                        <pic:spPr bwMode="auto">
                          <a:xfrm>
                            <a:off x="0" y="0"/>
                            <a:ext cx="5601970" cy="140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C4261" w:rsidRDefault="000C06E2" w:rsidP="000252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BF247C" wp14:editId="15E77EB1">
                  <wp:extent cx="5601970" cy="2891155"/>
                  <wp:effectExtent l="0" t="0" r="0" b="444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70431" b="1"/>
                          <a:stretch/>
                        </pic:blipFill>
                        <pic:spPr bwMode="auto">
                          <a:xfrm>
                            <a:off x="0" y="0"/>
                            <a:ext cx="5601970" cy="2891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5D09E3" w:rsidRDefault="005D09E3">
      <w:pPr>
        <w:widowControl/>
        <w:wordWrap/>
        <w:autoSpaceDE/>
        <w:autoSpaceDN/>
      </w:pPr>
      <w:r>
        <w:br w:type="page"/>
      </w:r>
    </w:p>
    <w:p w:rsidR="001C4261" w:rsidRDefault="000252C1" w:rsidP="001C4261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Splunk</w:t>
      </w:r>
      <w:proofErr w:type="spellEnd"/>
      <w:r>
        <w:rPr>
          <w:rFonts w:hint="eastAsia"/>
        </w:rPr>
        <w:t xml:space="preserve"> Enterprise 생성을 위한 전체 6 단계 요약화면이 표시됩니다. </w:t>
      </w:r>
      <w:r w:rsidR="00390DB0">
        <w:rPr>
          <w:rFonts w:hint="eastAsia"/>
        </w:rPr>
        <w:t>첫 번째 기본 정보를 입력합니다.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Splunk</w:t>
      </w:r>
      <w:proofErr w:type="spellEnd"/>
      <w:r>
        <w:rPr>
          <w:rFonts w:hint="eastAsia"/>
        </w:rPr>
        <w:t>가 설치되는 가상 컴퓨터의 사용자(관리자) 이름과 암호 그리고 리소</w:t>
      </w:r>
      <w:r w:rsidR="00390DB0">
        <w:rPr>
          <w:rFonts w:hint="eastAsia"/>
        </w:rPr>
        <w:t>스</w:t>
      </w:r>
      <w:r>
        <w:rPr>
          <w:rFonts w:hint="eastAsia"/>
        </w:rPr>
        <w:t xml:space="preserve"> 그룹을</w:t>
      </w:r>
      <w:r w:rsidR="00390DB0">
        <w:rPr>
          <w:rFonts w:hint="eastAsia"/>
        </w:rPr>
        <w:t xml:space="preserve"> 기입합니다.</w:t>
      </w:r>
      <w:r w:rsidR="00390DB0">
        <w:t xml:space="preserve"> </w:t>
      </w:r>
      <w:r w:rsidR="00390DB0">
        <w:rPr>
          <w:rFonts w:hint="eastAsia"/>
        </w:rPr>
        <w:t>입력이 완료되면 [</w:t>
      </w:r>
      <w:r w:rsidR="00390DB0">
        <w:t>OK</w:t>
      </w:r>
      <w:r w:rsidR="00390DB0">
        <w:rPr>
          <w:rFonts w:hint="eastAsia"/>
        </w:rPr>
        <w:t>]를 클릭하여 두 번째 단계로 넘어갑니다.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C4261" w:rsidTr="00F02349">
        <w:tc>
          <w:tcPr>
            <w:tcW w:w="10456" w:type="dxa"/>
            <w:gridSpan w:val="2"/>
          </w:tcPr>
          <w:p w:rsidR="001C4261" w:rsidRDefault="000252C1" w:rsidP="000252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F26A54" wp14:editId="5F3664E4">
                  <wp:extent cx="6305550" cy="54483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44279"/>
                          <a:stretch/>
                        </pic:blipFill>
                        <pic:spPr bwMode="auto">
                          <a:xfrm>
                            <a:off x="0" y="0"/>
                            <a:ext cx="6305550" cy="544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252C1" w:rsidRDefault="000252C1" w:rsidP="000252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A0094D" wp14:editId="154EFD47">
                  <wp:extent cx="6305550" cy="643255"/>
                  <wp:effectExtent l="0" t="0" r="0" b="444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93421"/>
                          <a:stretch/>
                        </pic:blipFill>
                        <pic:spPr bwMode="auto">
                          <a:xfrm>
                            <a:off x="0" y="0"/>
                            <a:ext cx="6305550" cy="64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2C1" w:rsidTr="00896D62">
        <w:tc>
          <w:tcPr>
            <w:tcW w:w="5228" w:type="dxa"/>
          </w:tcPr>
          <w:p w:rsidR="000252C1" w:rsidRDefault="000252C1" w:rsidP="000252C1">
            <w:pPr>
              <w:jc w:val="center"/>
              <w:rPr>
                <w:noProof/>
              </w:rPr>
            </w:pPr>
          </w:p>
        </w:tc>
        <w:tc>
          <w:tcPr>
            <w:tcW w:w="5228" w:type="dxa"/>
          </w:tcPr>
          <w:p w:rsidR="000252C1" w:rsidRDefault="000252C1" w:rsidP="000252C1">
            <w:pPr>
              <w:jc w:val="center"/>
              <w:rPr>
                <w:noProof/>
              </w:rPr>
            </w:pPr>
          </w:p>
        </w:tc>
      </w:tr>
    </w:tbl>
    <w:p w:rsidR="001C4261" w:rsidRDefault="001C4261" w:rsidP="001C4261"/>
    <w:p w:rsidR="00832C47" w:rsidRDefault="00832C47">
      <w:pPr>
        <w:widowControl/>
        <w:wordWrap/>
        <w:autoSpaceDE/>
        <w:autoSpaceDN/>
      </w:pPr>
      <w:r>
        <w:br w:type="page"/>
      </w:r>
    </w:p>
    <w:p w:rsidR="001C4261" w:rsidRDefault="00390DB0" w:rsidP="001C426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두 번째 단계는 네트워크 구성입니다. 가상 네트워크를 생성하는 옵션 정의하고 가상 네트워크 서브넷 이름을 명명합니다. 임의로 명명된 </w:t>
      </w:r>
      <w:r>
        <w:t>“(</w:t>
      </w:r>
      <w:r>
        <w:rPr>
          <w:rFonts w:hint="eastAsia"/>
        </w:rPr>
        <w:t xml:space="preserve">new) </w:t>
      </w:r>
      <w:proofErr w:type="spellStart"/>
      <w:r>
        <w:rPr>
          <w:rFonts w:hint="eastAsia"/>
        </w:rPr>
        <w:t>splunkVnet</w:t>
      </w:r>
      <w:proofErr w:type="spellEnd"/>
      <w:r>
        <w:t xml:space="preserve">” </w:t>
      </w:r>
      <w:r>
        <w:rPr>
          <w:rFonts w:hint="eastAsia"/>
        </w:rPr>
        <w:t>가상 네트워크를 클릭하여 세부 영역을 확인합니다. 조건에 따라 기존에 만들어진 가상 네트워크도 활용이 가능합니다. 이번 실습에서는 기본 옵션을 그대로 사용합니다. [</w:t>
      </w:r>
      <w:r>
        <w:t>OK</w:t>
      </w:r>
      <w:r>
        <w:rPr>
          <w:rFonts w:hint="eastAsia"/>
        </w:rPr>
        <w:t>]를 클릭합니다.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0252C1" w:rsidRDefault="00390DB0" w:rsidP="00390DB0">
            <w:r>
              <w:rPr>
                <w:noProof/>
              </w:rPr>
              <w:drawing>
                <wp:inline distT="0" distB="0" distL="0" distR="0" wp14:anchorId="657728E0" wp14:editId="5D172A12">
                  <wp:extent cx="6645910" cy="1280795"/>
                  <wp:effectExtent l="0" t="0" r="254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8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1C4261" w:rsidRDefault="00390DB0" w:rsidP="001C426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두 번째 단계에서 </w:t>
      </w:r>
      <w:r>
        <w:t>“</w:t>
      </w:r>
      <w:proofErr w:type="spellStart"/>
      <w:r>
        <w:t>Congifure</w:t>
      </w:r>
      <w:proofErr w:type="spellEnd"/>
      <w:r>
        <w:t xml:space="preserve"> subnets”</w:t>
      </w:r>
      <w:r>
        <w:rPr>
          <w:rFonts w:hint="eastAsia"/>
        </w:rPr>
        <w:t xml:space="preserve">를 클릭하고 세부적인 서브넷 이름과 각 서브넷의 주소 영역을 설정합니다. 기본적으로 </w:t>
      </w:r>
      <w:r>
        <w:t>Search Head</w:t>
      </w:r>
      <w:r>
        <w:rPr>
          <w:rFonts w:hint="eastAsia"/>
        </w:rPr>
        <w:t>와 Index</w:t>
      </w:r>
      <w:r>
        <w:t xml:space="preserve"> </w:t>
      </w:r>
      <w:r>
        <w:rPr>
          <w:rFonts w:hint="eastAsia"/>
        </w:rPr>
        <w:t>서버 구성을 구분하여 배포하기 위해 2 개의 서브넷이 설정된 것을 볼 수 있습니다.</w:t>
      </w:r>
      <w:r>
        <w:t xml:space="preserve"> </w:t>
      </w:r>
      <w:r>
        <w:rPr>
          <w:rFonts w:hint="eastAsia"/>
        </w:rPr>
        <w:t xml:space="preserve">이번 실습에서는 별도 변경없이 그대로 진행합니다. </w:t>
      </w:r>
      <w:r>
        <w:t>[OK]</w:t>
      </w:r>
      <w:r>
        <w:rPr>
          <w:rFonts w:hint="eastAsia"/>
        </w:rPr>
        <w:t>를 클릭하여 설정 정보를 저장합니다. [</w:t>
      </w:r>
      <w:r>
        <w:t>OK</w:t>
      </w:r>
      <w:r>
        <w:rPr>
          <w:rFonts w:hint="eastAsia"/>
        </w:rPr>
        <w:t>]를 클릭하여 두 번째 단계를 마치고 세 번째 단계로 넘어 갑니다.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1C4261" w:rsidRDefault="00390DB0" w:rsidP="00F02349">
            <w:r>
              <w:rPr>
                <w:noProof/>
              </w:rPr>
              <w:drawing>
                <wp:inline distT="0" distB="0" distL="0" distR="0" wp14:anchorId="76BDDC80" wp14:editId="6CC1244A">
                  <wp:extent cx="6645910" cy="2597785"/>
                  <wp:effectExtent l="0" t="0" r="254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9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832C47" w:rsidRDefault="00832C47">
      <w:pPr>
        <w:widowControl/>
        <w:wordWrap/>
        <w:autoSpaceDE/>
        <w:autoSpaceDN/>
      </w:pPr>
      <w:r>
        <w:br w:type="page"/>
      </w:r>
    </w:p>
    <w:p w:rsidR="001C4261" w:rsidRDefault="001725F0" w:rsidP="001C426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세 번째 단계는 </w:t>
      </w:r>
      <w:proofErr w:type="spellStart"/>
      <w:r>
        <w:t>Splunk</w:t>
      </w:r>
      <w:proofErr w:type="spellEnd"/>
      <w:r>
        <w:t xml:space="preserve"> Node Setting</w:t>
      </w:r>
      <w:r>
        <w:rPr>
          <w:rFonts w:hint="eastAsia"/>
        </w:rPr>
        <w:t xml:space="preserve">s 입니다. </w:t>
      </w:r>
      <w:r w:rsidR="005B23F8">
        <w:rPr>
          <w:rFonts w:hint="eastAsia"/>
        </w:rPr>
        <w:t xml:space="preserve">이 단계에서 </w:t>
      </w:r>
      <w:proofErr w:type="spellStart"/>
      <w:r>
        <w:t>Splunk</w:t>
      </w:r>
      <w:proofErr w:type="spellEnd"/>
      <w:r w:rsidR="005B23F8">
        <w:rPr>
          <w:rFonts w:hint="eastAsia"/>
        </w:rPr>
        <w:t xml:space="preserve">를 단일 가상 컴퓨터로 구성할지 또는 클러스터 형태로 구성할지 설정할 수 있습니다. </w:t>
      </w:r>
    </w:p>
    <w:p w:rsidR="004309E5" w:rsidRDefault="004309E5" w:rsidP="004309E5">
      <w:pPr>
        <w:pStyle w:val="ListParagraph"/>
        <w:numPr>
          <w:ilvl w:val="2"/>
          <w:numId w:val="1"/>
        </w:numPr>
        <w:ind w:leftChars="0"/>
      </w:pPr>
      <w:r>
        <w:t>“Single Nod</w:t>
      </w:r>
      <w:r>
        <w:rPr>
          <w:rFonts w:hint="eastAsia"/>
        </w:rPr>
        <w:t>e</w:t>
      </w:r>
      <w:r>
        <w:t>”</w:t>
      </w:r>
      <w:r>
        <w:rPr>
          <w:rFonts w:hint="eastAsia"/>
        </w:rPr>
        <w:t>를 선택하는 경우 아래와 같이 가상 컴퓨터 한 대 사이즈를 설정하는 옵션만 보이게 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1C4261" w:rsidRDefault="002D2689" w:rsidP="004309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A3A43B" wp14:editId="3A6117E4">
                  <wp:extent cx="5953125" cy="2962275"/>
                  <wp:effectExtent l="0" t="0" r="9525" b="9525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1C4261" w:rsidRDefault="004309E5" w:rsidP="004309E5">
      <w:pPr>
        <w:pStyle w:val="ListParagraph"/>
        <w:numPr>
          <w:ilvl w:val="2"/>
          <w:numId w:val="1"/>
        </w:numPr>
        <w:ind w:leftChars="0"/>
      </w:pPr>
      <w:r>
        <w:t>“Cluster”</w:t>
      </w:r>
      <w:r>
        <w:rPr>
          <w:rFonts w:hint="eastAsia"/>
        </w:rPr>
        <w:t xml:space="preserve">를 선택하는 경우 아래와 같이 </w:t>
      </w:r>
      <w:r>
        <w:t>Search Header</w:t>
      </w:r>
      <w:r>
        <w:rPr>
          <w:rFonts w:hint="eastAsia"/>
        </w:rPr>
        <w:t xml:space="preserve">와 </w:t>
      </w:r>
      <w:r>
        <w:t xml:space="preserve">Index </w:t>
      </w:r>
      <w:r>
        <w:rPr>
          <w:rFonts w:hint="eastAsia"/>
        </w:rPr>
        <w:t>가상 컴퓨터의 사이즈와 수량을 각각 설정할 수 있도록 양식이 제공됩니다.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1C4261" w:rsidRDefault="002D2689" w:rsidP="002D26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8669AC" wp14:editId="27661722">
                  <wp:extent cx="5991225" cy="3895725"/>
                  <wp:effectExtent l="0" t="0" r="9525" b="952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136FCC" w:rsidRDefault="00136FCC">
      <w:pPr>
        <w:widowControl/>
        <w:wordWrap/>
        <w:autoSpaceDE/>
        <w:autoSpaceDN/>
      </w:pPr>
      <w:r>
        <w:br w:type="page"/>
      </w:r>
    </w:p>
    <w:p w:rsidR="001C4261" w:rsidRDefault="002D2689" w:rsidP="002D2689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본 실습에서는 제한 된 비용으로 </w:t>
      </w:r>
      <w:r>
        <w:t>“Cluster”</w:t>
      </w:r>
      <w:r>
        <w:rPr>
          <w:rFonts w:hint="eastAsia"/>
        </w:rPr>
        <w:t xml:space="preserve"> 구성이 불가능합니다. 따라서 </w:t>
      </w:r>
      <w:r>
        <w:t>“Single node”</w:t>
      </w:r>
      <w:r>
        <w:rPr>
          <w:rFonts w:hint="eastAsia"/>
        </w:rPr>
        <w:t xml:space="preserve">를 선택합니다. 또한 </w:t>
      </w:r>
      <w:r>
        <w:t>“VM size”</w:t>
      </w:r>
      <w:r>
        <w:rPr>
          <w:rFonts w:hint="eastAsia"/>
        </w:rPr>
        <w:t xml:space="preserve">를 </w:t>
      </w:r>
      <w:r>
        <w:t>F8</w:t>
      </w:r>
      <w:r>
        <w:rPr>
          <w:rFonts w:hint="eastAsia"/>
        </w:rPr>
        <w:t xml:space="preserve">에서 </w:t>
      </w:r>
      <w:r>
        <w:t>F4</w:t>
      </w:r>
      <w:r>
        <w:rPr>
          <w:rFonts w:hint="eastAsia"/>
        </w:rPr>
        <w:t xml:space="preserve">로 낮추어 진행하도록 합니다. F4가 안보이는 경우 우측에 </w:t>
      </w:r>
      <w:r>
        <w:t>“View All”</w:t>
      </w:r>
      <w:r>
        <w:rPr>
          <w:rFonts w:hint="eastAsia"/>
        </w:rPr>
        <w:t>을 클릭하여 전체 가상 컴퓨터 리스트 중에서 찾아 [</w:t>
      </w:r>
      <w:r>
        <w:t>Select</w:t>
      </w:r>
      <w:r>
        <w:rPr>
          <w:rFonts w:hint="eastAsia"/>
        </w:rPr>
        <w:t>]하도록 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1C4261" w:rsidRDefault="002D2689" w:rsidP="00F02349">
            <w:r>
              <w:rPr>
                <w:noProof/>
              </w:rPr>
              <w:drawing>
                <wp:inline distT="0" distB="0" distL="0" distR="0" wp14:anchorId="35BB93FD" wp14:editId="3E793478">
                  <wp:extent cx="6645910" cy="2837815"/>
                  <wp:effectExtent l="0" t="0" r="2540" b="635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83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1C4261" w:rsidRDefault="002D2689" w:rsidP="002D2689">
      <w:pPr>
        <w:pStyle w:val="ListParagraph"/>
        <w:numPr>
          <w:ilvl w:val="2"/>
          <w:numId w:val="1"/>
        </w:numPr>
        <w:ind w:leftChars="0"/>
      </w:pPr>
      <w:r>
        <w:t>“Single node”</w:t>
      </w:r>
      <w:r>
        <w:rPr>
          <w:rFonts w:hint="eastAsia"/>
        </w:rPr>
        <w:t xml:space="preserve">와 </w:t>
      </w:r>
      <w:r>
        <w:t>“1x Standard F4”</w:t>
      </w:r>
      <w:r>
        <w:rPr>
          <w:rFonts w:hint="eastAsia"/>
        </w:rPr>
        <w:t>를 확인하고 [</w:t>
      </w:r>
      <w:r>
        <w:t>OK</w:t>
      </w:r>
      <w:r>
        <w:rPr>
          <w:rFonts w:hint="eastAsia"/>
        </w:rPr>
        <w:t>]</w:t>
      </w:r>
      <w:r>
        <w:t xml:space="preserve">를 </w:t>
      </w:r>
      <w:r>
        <w:rPr>
          <w:rFonts w:hint="eastAsia"/>
        </w:rPr>
        <w:t>클릭하여 다은 네 번째 단계로 넘어갑니다</w:t>
      </w:r>
      <w:r w:rsidR="00B15801"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1C4261" w:rsidRDefault="002D2689" w:rsidP="00896D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3C605E" wp14:editId="47E4B183">
                  <wp:extent cx="5962650" cy="3000375"/>
                  <wp:effectExtent l="0" t="0" r="0" b="9525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1739C1" w:rsidRDefault="001739C1">
      <w:pPr>
        <w:widowControl/>
        <w:wordWrap/>
        <w:autoSpaceDE/>
        <w:autoSpaceDN/>
      </w:pPr>
      <w:r>
        <w:br w:type="page"/>
      </w:r>
    </w:p>
    <w:p w:rsidR="001C4261" w:rsidRDefault="00896D62" w:rsidP="001C426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네 번째 단계에서는 </w:t>
      </w:r>
      <w:proofErr w:type="spellStart"/>
      <w:r>
        <w:t>Splunk</w:t>
      </w:r>
      <w:proofErr w:type="spellEnd"/>
      <w:r>
        <w:t xml:space="preserve"> Enterprise </w:t>
      </w:r>
      <w:r>
        <w:rPr>
          <w:rFonts w:hint="eastAsia"/>
        </w:rPr>
        <w:t>를 서비스 하기위한 추가 정보들을 입력합니다.</w:t>
      </w:r>
      <w:r>
        <w:t xml:space="preserve"> </w:t>
      </w:r>
      <w:r w:rsidR="002656A1">
        <w:rPr>
          <w:rFonts w:hint="eastAsia"/>
        </w:rPr>
        <w:t>공용 IP</w:t>
      </w:r>
      <w:r w:rsidR="002656A1">
        <w:t xml:space="preserve"> </w:t>
      </w:r>
      <w:r w:rsidR="002656A1">
        <w:rPr>
          <w:rFonts w:hint="eastAsia"/>
        </w:rPr>
        <w:t xml:space="preserve">주소 및 </w:t>
      </w:r>
      <w:proofErr w:type="spellStart"/>
      <w:r w:rsidR="002656A1">
        <w:t>Splunk</w:t>
      </w:r>
      <w:proofErr w:type="spellEnd"/>
      <w:r w:rsidR="002656A1">
        <w:t xml:space="preserve"> </w:t>
      </w:r>
      <w:r w:rsidR="002656A1">
        <w:rPr>
          <w:rFonts w:hint="eastAsia"/>
        </w:rPr>
        <w:t>관리자의 암호 등을 설정합니다. 순서대로 살펴 보도록 하겠습니다.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1C4261" w:rsidRDefault="00896D62" w:rsidP="00F02349">
            <w:r>
              <w:rPr>
                <w:noProof/>
              </w:rPr>
              <w:drawing>
                <wp:inline distT="0" distB="0" distL="0" distR="0" wp14:anchorId="023856A3" wp14:editId="62183B46">
                  <wp:extent cx="5972175" cy="4505325"/>
                  <wp:effectExtent l="0" t="0" r="9525" b="9525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50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1C4261" w:rsidRDefault="002656A1" w:rsidP="002656A1">
      <w:pPr>
        <w:pStyle w:val="ListParagraph"/>
        <w:numPr>
          <w:ilvl w:val="2"/>
          <w:numId w:val="1"/>
        </w:numPr>
        <w:ind w:leftChars="0"/>
      </w:pPr>
      <w:r>
        <w:t>“New public IP name”</w:t>
      </w:r>
      <w:r>
        <w:rPr>
          <w:rFonts w:hint="eastAsia"/>
        </w:rPr>
        <w:t xml:space="preserve">이라는 항목은 인터넷을 통해 </w:t>
      </w:r>
      <w:proofErr w:type="spellStart"/>
      <w:r>
        <w:t>Splunk</w:t>
      </w:r>
      <w:proofErr w:type="spellEnd"/>
      <w:r>
        <w:rPr>
          <w:rFonts w:hint="eastAsia"/>
        </w:rPr>
        <w:t xml:space="preserve">를 접근하기 위한 또는 서비스하기 위한 공용 </w:t>
      </w:r>
      <w:r>
        <w:t xml:space="preserve">IP </w:t>
      </w:r>
      <w:r>
        <w:rPr>
          <w:rFonts w:hint="eastAsia"/>
        </w:rPr>
        <w:t xml:space="preserve">주소를 의미합니다. 세부설정을 위해 클릭하여 아래와 같이 </w:t>
      </w:r>
      <w:r>
        <w:t xml:space="preserve">IP </w:t>
      </w:r>
      <w:r>
        <w:rPr>
          <w:rFonts w:hint="eastAsia"/>
        </w:rPr>
        <w:t xml:space="preserve">주소를 </w:t>
      </w:r>
      <w:r>
        <w:t xml:space="preserve">Azure </w:t>
      </w:r>
      <w:r>
        <w:rPr>
          <w:rFonts w:hint="eastAsia"/>
        </w:rPr>
        <w:t xml:space="preserve">관리자가 관리하기위한 이름을 설정할 수 있으며, 공용 </w:t>
      </w:r>
      <w:r>
        <w:t>IP</w:t>
      </w:r>
      <w:r>
        <w:rPr>
          <w:rFonts w:hint="eastAsia"/>
        </w:rPr>
        <w:t xml:space="preserve">를 고정하여 할당 받을 것인지를 선택할 수 있습니다. 본 실습에서는 기본 설정된 정보를 그대로 사용합니다. </w:t>
      </w:r>
      <w:r>
        <w:t xml:space="preserve">[OK]를 </w:t>
      </w:r>
      <w:r>
        <w:rPr>
          <w:rFonts w:hint="eastAsia"/>
        </w:rPr>
        <w:t>클릭하여 확인합니다.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1C4261" w:rsidRDefault="002656A1" w:rsidP="00F02349">
            <w:r>
              <w:rPr>
                <w:noProof/>
              </w:rPr>
              <w:drawing>
                <wp:inline distT="0" distB="0" distL="0" distR="0" wp14:anchorId="477BCC01" wp14:editId="771E72E6">
                  <wp:extent cx="6645910" cy="1699895"/>
                  <wp:effectExtent l="0" t="0" r="254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69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0C1C9A" w:rsidRDefault="000C1C9A">
      <w:pPr>
        <w:widowControl/>
        <w:wordWrap/>
        <w:autoSpaceDE/>
        <w:autoSpaceDN/>
      </w:pPr>
      <w:r>
        <w:br w:type="page"/>
      </w:r>
    </w:p>
    <w:p w:rsidR="001C4261" w:rsidRDefault="00691CE6" w:rsidP="00691CE6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공용 </w:t>
      </w:r>
      <w:r>
        <w:t>IP</w:t>
      </w:r>
      <w:r>
        <w:rPr>
          <w:rFonts w:hint="eastAsia"/>
        </w:rPr>
        <w:t xml:space="preserve">에 할당될 </w:t>
      </w:r>
      <w:r>
        <w:t>DNS</w:t>
      </w:r>
      <w:r>
        <w:rPr>
          <w:rFonts w:hint="eastAsia"/>
        </w:rPr>
        <w:t xml:space="preserve"> 이름을 명명합니다. 임의의 </w:t>
      </w:r>
      <w:r>
        <w:t xml:space="preserve">IP </w:t>
      </w:r>
      <w:r>
        <w:rPr>
          <w:rFonts w:hint="eastAsia"/>
        </w:rPr>
        <w:t xml:space="preserve">주소가 할당되면서 해당 </w:t>
      </w:r>
      <w:r>
        <w:t xml:space="preserve">IP </w:t>
      </w:r>
      <w:r>
        <w:rPr>
          <w:rFonts w:hint="eastAsia"/>
        </w:rPr>
        <w:t xml:space="preserve">주소와 매핑되는 DNS입니다. 설정시 주의해야할 사항은 </w:t>
      </w:r>
      <w:r>
        <w:t>DNS</w:t>
      </w:r>
      <w:r>
        <w:rPr>
          <w:rFonts w:hint="eastAsia"/>
        </w:rPr>
        <w:t xml:space="preserve">는 인터넷상에서 유일해야하기 때문에 기존 다른 서비스와 이름이 중복되는 경우 사용할 수 없으며 다른 이름으로 생성해야할 수 있습니다. 아래와 동일한 이름을 사용하는 경우 이미 사용 중이라는 경고가 발생할 수 있음에 주의하여 명명하도록 합니다.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1C4261" w:rsidRDefault="00691CE6" w:rsidP="00490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319A30" wp14:editId="230D30D5">
                  <wp:extent cx="2781300" cy="66675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1C4261" w:rsidRDefault="00691CE6" w:rsidP="00691CE6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Splunk</w:t>
      </w:r>
      <w:proofErr w:type="spellEnd"/>
      <w:r>
        <w:t xml:space="preserve"> </w:t>
      </w:r>
      <w:r>
        <w:rPr>
          <w:rFonts w:hint="eastAsia"/>
        </w:rPr>
        <w:t>관라자의 암호를 설정합니다.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Splunk</w:t>
      </w:r>
      <w:proofErr w:type="spellEnd"/>
      <w:r>
        <w:t xml:space="preserve"> </w:t>
      </w:r>
      <w:r>
        <w:rPr>
          <w:rFonts w:hint="eastAsia"/>
        </w:rPr>
        <w:t xml:space="preserve">관리자가 </w:t>
      </w:r>
      <w:r>
        <w:t>ID</w:t>
      </w:r>
      <w:r>
        <w:rPr>
          <w:rFonts w:hint="eastAsia"/>
        </w:rPr>
        <w:t xml:space="preserve">와 암호를 사용하여 </w:t>
      </w:r>
      <w:r>
        <w:t xml:space="preserve">Linux </w:t>
      </w:r>
      <w:r>
        <w:rPr>
          <w:rFonts w:hint="eastAsia"/>
        </w:rPr>
        <w:t xml:space="preserve">SSH로 원격 접속할 때 접속을 승인할 </w:t>
      </w:r>
      <w:r>
        <w:t xml:space="preserve">IP </w:t>
      </w:r>
      <w:r>
        <w:rPr>
          <w:rFonts w:hint="eastAsia"/>
        </w:rPr>
        <w:t xml:space="preserve">주소 범위를 설정할 수 있습니다. </w:t>
      </w:r>
      <w:r>
        <w:t>CIDR</w:t>
      </w:r>
      <w:r>
        <w:rPr>
          <w:rFonts w:hint="eastAsia"/>
        </w:rPr>
        <w:t xml:space="preserve"> 양식으로 입력해야하며 전세계 어디서든 접속이 가능하도록 하는 경우 기본값 </w:t>
      </w:r>
      <w:r>
        <w:t>‘0.0.0.0/0’</w:t>
      </w:r>
      <w:r>
        <w:rPr>
          <w:rFonts w:hint="eastAsia"/>
        </w:rPr>
        <w:t xml:space="preserve">으로 설정합니다. </w:t>
      </w:r>
      <w:r w:rsidR="006557F2">
        <w:rPr>
          <w:rFonts w:hint="eastAsia"/>
        </w:rPr>
        <w:t>데이터를 수신하기 위한 영역 설정도 동일하게 구성할 수 있습니다. 본 실습에서는 가급적 기본 설정을 유지하고 실습을 진행</w:t>
      </w:r>
      <w:r w:rsidR="00D91F90">
        <w:rPr>
          <w:rFonts w:hint="eastAsia"/>
        </w:rPr>
        <w:t xml:space="preserve"> </w:t>
      </w:r>
      <w:r w:rsidR="006557F2">
        <w:rPr>
          <w:rFonts w:hint="eastAsia"/>
        </w:rPr>
        <w:t>합니다.</w:t>
      </w:r>
      <w:r w:rsidR="00665A93">
        <w:t xml:space="preserve"> [</w:t>
      </w:r>
      <w:r w:rsidR="00665A93">
        <w:rPr>
          <w:rFonts w:hint="eastAsia"/>
        </w:rPr>
        <w:t>OK</w:t>
      </w:r>
      <w:r w:rsidR="00665A93">
        <w:t>]</w:t>
      </w:r>
      <w:r w:rsidR="00665A93">
        <w:rPr>
          <w:rFonts w:hint="eastAsia"/>
        </w:rPr>
        <w:t>를 클릭하고 다음 다섯 번째 단계로 진행합니다.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1C4261" w:rsidRPr="00691CE6" w:rsidRDefault="00691CE6" w:rsidP="00490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B37705" wp14:editId="2FFC5EA8">
                  <wp:extent cx="2771775" cy="2228850"/>
                  <wp:effectExtent l="0" t="0" r="9525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0C1C9A" w:rsidRDefault="000C1C9A">
      <w:pPr>
        <w:widowControl/>
        <w:wordWrap/>
        <w:autoSpaceDE/>
        <w:autoSpaceDN/>
      </w:pPr>
      <w:r>
        <w:br w:type="page"/>
      </w:r>
    </w:p>
    <w:p w:rsidR="001C4261" w:rsidRDefault="00490B61" w:rsidP="001C426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다섯 번째 단계는 지난 네 단계에서 진행한 설정 정보들을 요약하여 보여 줍니다.</w:t>
      </w:r>
      <w:r>
        <w:t xml:space="preserve"> </w:t>
      </w:r>
      <w:r>
        <w:rPr>
          <w:rFonts w:hint="eastAsia"/>
        </w:rPr>
        <w:t>동시 입력된 값이나 해당 양식 (</w:t>
      </w:r>
      <w:r>
        <w:t>Template)</w:t>
      </w:r>
      <w:r>
        <w:rPr>
          <w:rFonts w:hint="eastAsia"/>
        </w:rPr>
        <w:t>에 이상이 없는지 검사를 수행하게 됩니다.</w:t>
      </w:r>
      <w:r>
        <w:t xml:space="preserve"> </w:t>
      </w:r>
      <w:r>
        <w:rPr>
          <w:rFonts w:hint="eastAsia"/>
        </w:rPr>
        <w:t xml:space="preserve">유효성 검사가 통과되면 </w:t>
      </w:r>
      <w:r>
        <w:t>“Validation passed”</w:t>
      </w:r>
      <w:r>
        <w:rPr>
          <w:rFonts w:hint="eastAsia"/>
        </w:rPr>
        <w:t>라고 파란색 알림이 표시 됩니다.</w:t>
      </w:r>
      <w:r>
        <w:t xml:space="preserve"> [OK]를 </w:t>
      </w:r>
      <w:r>
        <w:rPr>
          <w:rFonts w:hint="eastAsia"/>
        </w:rPr>
        <w:t>클릭하여 마지막 단계로 넘어 갑니다.</w:t>
      </w:r>
      <w:r w:rsidR="005855C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1C4261" w:rsidRDefault="00490B61" w:rsidP="00F02349">
            <w:r>
              <w:rPr>
                <w:noProof/>
              </w:rPr>
              <w:drawing>
                <wp:inline distT="0" distB="0" distL="0" distR="0" wp14:anchorId="406DB490" wp14:editId="09FE7D68">
                  <wp:extent cx="6645910" cy="4169410"/>
                  <wp:effectExtent l="0" t="0" r="2540" b="254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16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261" w:rsidRDefault="001C4261" w:rsidP="001C4261"/>
    <w:p w:rsidR="00997E6F" w:rsidRDefault="00997E6F">
      <w:pPr>
        <w:widowControl/>
        <w:wordWrap/>
        <w:autoSpaceDE/>
        <w:autoSpaceDN/>
      </w:pPr>
      <w:r>
        <w:br w:type="page"/>
      </w:r>
    </w:p>
    <w:p w:rsidR="001C4261" w:rsidRDefault="00FA149B" w:rsidP="00531CD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마지막 여섯 번째 단계는 </w:t>
      </w:r>
      <w:r>
        <w:t>Terms of use</w:t>
      </w:r>
      <w:r>
        <w:rPr>
          <w:rFonts w:hint="eastAsia"/>
        </w:rPr>
        <w:t xml:space="preserve">에 동의하는 것 입니다. </w:t>
      </w:r>
      <w:r>
        <w:t>Azure</w:t>
      </w:r>
      <w:r>
        <w:rPr>
          <w:rFonts w:hint="eastAsia"/>
        </w:rPr>
        <w:t>외 추가로 배포되는 소프트웨어에 대한 사용 동의가 포함되어 있습니다. 해당 제품을 사용하는 조건등을 잘 살펴보고 [</w:t>
      </w:r>
      <w:r>
        <w:t>Purchase</w:t>
      </w:r>
      <w:r>
        <w:rPr>
          <w:rFonts w:hint="eastAsia"/>
        </w:rPr>
        <w:t xml:space="preserve">]를 클릭하여 마법사를 종료하도록 합니다. </w:t>
      </w:r>
      <w:r w:rsidR="002A4ABC">
        <w:rPr>
          <w:rFonts w:hint="eastAsia"/>
        </w:rPr>
        <w:t xml:space="preserve">참고로 </w:t>
      </w:r>
      <w:r>
        <w:rPr>
          <w:rFonts w:hint="eastAsia"/>
        </w:rPr>
        <w:t xml:space="preserve">본 실습에 사용되는 </w:t>
      </w:r>
      <w:proofErr w:type="spellStart"/>
      <w:r>
        <w:t>Splunk</w:t>
      </w:r>
      <w:proofErr w:type="spellEnd"/>
      <w:r>
        <w:t xml:space="preserve"> </w:t>
      </w:r>
      <w:r>
        <w:rPr>
          <w:rFonts w:hint="eastAsia"/>
        </w:rPr>
        <w:t>이미지는 체험판으로 구성되며 실제로 구매되어 비용이 지불되는 것은 없습니다.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4261" w:rsidTr="00F02349">
        <w:tc>
          <w:tcPr>
            <w:tcW w:w="10456" w:type="dxa"/>
          </w:tcPr>
          <w:p w:rsidR="001C4261" w:rsidRDefault="00F655F8" w:rsidP="00A15A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7601A3" wp14:editId="1946B766">
                  <wp:extent cx="6645910" cy="4108862"/>
                  <wp:effectExtent l="0" t="0" r="2540" b="635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b="45829"/>
                          <a:stretch/>
                        </pic:blipFill>
                        <pic:spPr bwMode="auto">
                          <a:xfrm>
                            <a:off x="0" y="0"/>
                            <a:ext cx="6645910" cy="4108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655F8" w:rsidRPr="00F655F8" w:rsidRDefault="00F655F8" w:rsidP="00A15A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154FA3" wp14:editId="188D8C41">
                  <wp:extent cx="6645910" cy="531132"/>
                  <wp:effectExtent l="0" t="0" r="2540" b="254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t="92998"/>
                          <a:stretch/>
                        </pic:blipFill>
                        <pic:spPr bwMode="auto">
                          <a:xfrm>
                            <a:off x="0" y="0"/>
                            <a:ext cx="6645910" cy="531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1CC2" w:rsidRDefault="001F1CC2" w:rsidP="001F1CC2"/>
    <w:p w:rsidR="00A75891" w:rsidRDefault="00A75891">
      <w:pPr>
        <w:widowControl/>
        <w:wordWrap/>
        <w:autoSpaceDE/>
        <w:autoSpaceDN/>
      </w:pPr>
      <w:r>
        <w:br w:type="page"/>
      </w:r>
    </w:p>
    <w:p w:rsidR="003D25D4" w:rsidRDefault="003D25D4" w:rsidP="00514C3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설치된 </w:t>
      </w:r>
      <w:proofErr w:type="spellStart"/>
      <w:r>
        <w:t>Splunk</w:t>
      </w:r>
      <w:proofErr w:type="spellEnd"/>
      <w:r>
        <w:rPr>
          <w:rFonts w:hint="eastAsia"/>
        </w:rPr>
        <w:t xml:space="preserve"> 관리자 페이지에 접속합니다.</w:t>
      </w:r>
    </w:p>
    <w:p w:rsidR="006A4C8F" w:rsidRDefault="002604BA" w:rsidP="003D25D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리소스 그룹을 클릭하고 </w:t>
      </w:r>
      <w:r>
        <w:t>“Deployments”</w:t>
      </w:r>
      <w:r>
        <w:rPr>
          <w:rFonts w:hint="eastAsia"/>
        </w:rPr>
        <w:t xml:space="preserve">를 클릭하면 진행 중인 과정을 볼 수 있습니다. </w:t>
      </w:r>
      <w:r w:rsidR="00514C32">
        <w:rPr>
          <w:rFonts w:hint="eastAsia"/>
        </w:rPr>
        <w:t xml:space="preserve">가상 컴퓨터 구성과 </w:t>
      </w:r>
      <w:proofErr w:type="spellStart"/>
      <w:r w:rsidR="00514C32">
        <w:t>Splunk</w:t>
      </w:r>
      <w:proofErr w:type="spellEnd"/>
      <w:r w:rsidR="00514C32">
        <w:t xml:space="preserve"> </w:t>
      </w:r>
      <w:r w:rsidR="00514C32">
        <w:rPr>
          <w:rFonts w:hint="eastAsia"/>
        </w:rPr>
        <w:t xml:space="preserve">설치에는 약 </w:t>
      </w:r>
      <w:r w:rsidR="00514C32">
        <w:t>7</w:t>
      </w:r>
      <w:r w:rsidR="00514C32">
        <w:rPr>
          <w:rFonts w:hint="eastAsia"/>
        </w:rPr>
        <w:t>분 ~ 10분정도 소요될 수 있습니다.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4C8F" w:rsidTr="00F02349">
        <w:tc>
          <w:tcPr>
            <w:tcW w:w="10456" w:type="dxa"/>
          </w:tcPr>
          <w:p w:rsidR="006A4C8F" w:rsidRDefault="00EE2DB5" w:rsidP="008B28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8B42DF" wp14:editId="741FD3E7">
                  <wp:extent cx="6645910" cy="3656965"/>
                  <wp:effectExtent l="0" t="0" r="254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5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C8F" w:rsidRDefault="006A4C8F" w:rsidP="006A4C8F"/>
    <w:p w:rsidR="003C666C" w:rsidRDefault="003C666C">
      <w:pPr>
        <w:widowControl/>
        <w:wordWrap/>
        <w:autoSpaceDE/>
        <w:autoSpaceDN/>
      </w:pPr>
      <w:r>
        <w:br w:type="page"/>
      </w:r>
    </w:p>
    <w:p w:rsidR="006A4C8F" w:rsidRDefault="00514C32" w:rsidP="006A4C8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리소스 그룹 </w:t>
      </w:r>
      <w:r>
        <w:t>“</w:t>
      </w:r>
      <w:proofErr w:type="spellStart"/>
      <w:r>
        <w:rPr>
          <w:rFonts w:hint="eastAsia"/>
        </w:rPr>
        <w:t>splunk</w:t>
      </w:r>
      <w:proofErr w:type="spellEnd"/>
      <w:r>
        <w:rPr>
          <w:rFonts w:hint="eastAsia"/>
        </w:rPr>
        <w:t>-dev</w:t>
      </w:r>
      <w:r>
        <w:t>”</w:t>
      </w:r>
      <w:r>
        <w:rPr>
          <w:rFonts w:hint="eastAsia"/>
        </w:rPr>
        <w:t>에서 가상</w:t>
      </w:r>
      <w:r>
        <w:t xml:space="preserve"> </w:t>
      </w:r>
      <w:r>
        <w:rPr>
          <w:rFonts w:hint="eastAsia"/>
        </w:rPr>
        <w:t xml:space="preserve">컴퓨터 </w:t>
      </w:r>
      <w:r>
        <w:t>“standalone-</w:t>
      </w:r>
      <w:proofErr w:type="spellStart"/>
      <w:r>
        <w:t>vm</w:t>
      </w:r>
      <w:proofErr w:type="spellEnd"/>
      <w:r>
        <w:t>”</w:t>
      </w:r>
      <w:r>
        <w:rPr>
          <w:rFonts w:hint="eastAsia"/>
        </w:rPr>
        <w:t>을 클릭합니다.</w:t>
      </w:r>
      <w:r w:rsidR="00AA71D0">
        <w:t xml:space="preserve"> </w:t>
      </w:r>
      <w:r w:rsidR="00AA71D0">
        <w:rPr>
          <w:rFonts w:hint="eastAsia"/>
        </w:rPr>
        <w:t xml:space="preserve">가상 컴퓨터에대한 자세한 정보가 표시됩니다. 여기에는 가상 컴퓨터에 접근할 수 있는 </w:t>
      </w:r>
      <w:r w:rsidR="00AA71D0">
        <w:t>IP</w:t>
      </w:r>
      <w:r w:rsidR="00AA71D0">
        <w:rPr>
          <w:rFonts w:hint="eastAsia"/>
        </w:rPr>
        <w:t xml:space="preserve">주소와 </w:t>
      </w:r>
      <w:r w:rsidR="00AA71D0">
        <w:t>DNS</w:t>
      </w:r>
      <w:r w:rsidR="00AA71D0">
        <w:rPr>
          <w:rFonts w:hint="eastAsia"/>
        </w:rPr>
        <w:t>도 함께 확인</w:t>
      </w:r>
      <w:r w:rsidR="00593067">
        <w:rPr>
          <w:rFonts w:hint="eastAsia"/>
        </w:rPr>
        <w:t>할 수 있습니다</w:t>
      </w:r>
      <w:r w:rsidR="00AA71D0"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4C8F" w:rsidTr="00F02349">
        <w:tc>
          <w:tcPr>
            <w:tcW w:w="10456" w:type="dxa"/>
          </w:tcPr>
          <w:p w:rsidR="006A4C8F" w:rsidRDefault="00514C32" w:rsidP="008B28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8D9640" wp14:editId="2124BC32">
                  <wp:extent cx="6645910" cy="4281805"/>
                  <wp:effectExtent l="0" t="0" r="2540" b="4445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28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C8F" w:rsidRDefault="006A4C8F" w:rsidP="006A4C8F"/>
    <w:p w:rsidR="006A4C8F" w:rsidRDefault="008C4176" w:rsidP="006A4C8F">
      <w:pPr>
        <w:pStyle w:val="ListParagraph"/>
        <w:numPr>
          <w:ilvl w:val="1"/>
          <w:numId w:val="1"/>
        </w:numPr>
        <w:ind w:leftChars="0"/>
      </w:pPr>
      <w:r>
        <w:t>“</w:t>
      </w:r>
      <w:r>
        <w:rPr>
          <w:rFonts w:hint="eastAsia"/>
        </w:rPr>
        <w:t>Public IP Address/DNS Name</w:t>
      </w:r>
      <w:r>
        <w:t xml:space="preserve"> label”</w:t>
      </w:r>
      <w:r>
        <w:rPr>
          <w:rFonts w:hint="eastAsia"/>
        </w:rPr>
        <w:t xml:space="preserve">에 마우스를 가져가면 </w:t>
      </w:r>
      <w:r>
        <w:t>“Click to Copy”</w:t>
      </w:r>
      <w:r>
        <w:rPr>
          <w:rFonts w:hint="eastAsia"/>
        </w:rPr>
        <w:t>로 주소를 복사 할 수 있습니다.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4C8F" w:rsidTr="00F02349">
        <w:tc>
          <w:tcPr>
            <w:tcW w:w="10456" w:type="dxa"/>
          </w:tcPr>
          <w:p w:rsidR="006A4C8F" w:rsidRDefault="00A44977" w:rsidP="006340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2BF7FF" wp14:editId="799A3731">
                  <wp:extent cx="6645910" cy="2388235"/>
                  <wp:effectExtent l="0" t="0" r="254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38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C8F" w:rsidRDefault="006A4C8F" w:rsidP="006A4C8F"/>
    <w:p w:rsidR="00BD0391" w:rsidRDefault="00BD0391">
      <w:pPr>
        <w:widowControl/>
        <w:wordWrap/>
        <w:autoSpaceDE/>
        <w:autoSpaceDN/>
      </w:pPr>
      <w:r>
        <w:br w:type="page"/>
      </w:r>
    </w:p>
    <w:p w:rsidR="006A4C8F" w:rsidRDefault="000F125E" w:rsidP="006A4C8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웹 브라우저를 띄우고 주소창에 아래와같이 입력 합니다. </w:t>
      </w:r>
      <w:r>
        <w:t>“https”</w:t>
      </w:r>
      <w:r>
        <w:rPr>
          <w:rFonts w:hint="eastAsia"/>
        </w:rPr>
        <w:t>로 접속합니다.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4C8F" w:rsidTr="00F02349">
        <w:tc>
          <w:tcPr>
            <w:tcW w:w="10456" w:type="dxa"/>
          </w:tcPr>
          <w:p w:rsidR="006A4C8F" w:rsidRDefault="00AF2A6D" w:rsidP="006340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41025F" wp14:editId="3BD46235">
                  <wp:extent cx="6645910" cy="516890"/>
                  <wp:effectExtent l="0" t="0" r="254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C8F" w:rsidRDefault="006A4C8F" w:rsidP="006A4C8F"/>
    <w:p w:rsidR="006A4C8F" w:rsidRDefault="00AF2A6D" w:rsidP="006A4C8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브라우저에 따라 화면은 다를 수 있으나, 믿을 수 없다는 오류를 보게될 수 있습니다. 테스트용 인증서로 인해 경고 화면을 볼 수 있지만 보안 문제가 없으니 </w:t>
      </w:r>
      <w:r>
        <w:t xml:space="preserve">“Continue to this webpage” </w:t>
      </w:r>
      <w:r>
        <w:rPr>
          <w:rFonts w:hint="eastAsia"/>
        </w:rPr>
        <w:t>를 클릭하여 계속 진행합니다.</w:t>
      </w:r>
      <w:r w:rsidR="00E51346">
        <w:rPr>
          <w:rFonts w:hint="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4C8F" w:rsidTr="00F02349">
        <w:tc>
          <w:tcPr>
            <w:tcW w:w="10456" w:type="dxa"/>
          </w:tcPr>
          <w:p w:rsidR="006A4C8F" w:rsidRDefault="00AF2A6D" w:rsidP="006340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97C5E8" wp14:editId="32A22771">
                  <wp:extent cx="6257925" cy="2743200"/>
                  <wp:effectExtent l="0" t="0" r="9525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C8F" w:rsidRDefault="006A4C8F" w:rsidP="006A4C8F"/>
    <w:p w:rsidR="006A4C8F" w:rsidRDefault="00AF2A6D" w:rsidP="006A4C8F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Splunk</w:t>
      </w:r>
      <w:proofErr w:type="spellEnd"/>
      <w:r>
        <w:rPr>
          <w:rFonts w:hint="eastAsia"/>
        </w:rPr>
        <w:t xml:space="preserve"> 관리자 로그인 화면에서 </w:t>
      </w:r>
      <w:r>
        <w:t>ID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admin</w:t>
      </w:r>
      <w:r>
        <w:t xml:space="preserve">” </w:t>
      </w:r>
      <w:r>
        <w:rPr>
          <w:rFonts w:hint="eastAsia"/>
        </w:rPr>
        <w:t xml:space="preserve">암호는 설정한 값을 입력하여 </w:t>
      </w:r>
      <w:r>
        <w:t xml:space="preserve">“Sing in” </w:t>
      </w:r>
      <w:r>
        <w:rPr>
          <w:rFonts w:hint="eastAsia"/>
        </w:rPr>
        <w:t>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4C8F" w:rsidTr="00F02349">
        <w:tc>
          <w:tcPr>
            <w:tcW w:w="10456" w:type="dxa"/>
          </w:tcPr>
          <w:p w:rsidR="006A4C8F" w:rsidRDefault="00AF2A6D" w:rsidP="006340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1EC79B" wp14:editId="02A457CD">
                  <wp:extent cx="4781550" cy="1914525"/>
                  <wp:effectExtent l="0" t="0" r="0" b="9525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C8F" w:rsidRDefault="006A4C8F" w:rsidP="006A4C8F"/>
    <w:p w:rsidR="00BD5B23" w:rsidRDefault="00BD5B23">
      <w:pPr>
        <w:widowControl/>
        <w:wordWrap/>
        <w:autoSpaceDE/>
        <w:autoSpaceDN/>
      </w:pPr>
      <w:r>
        <w:br w:type="page"/>
      </w:r>
    </w:p>
    <w:p w:rsidR="007E02B6" w:rsidRDefault="007E02B6" w:rsidP="00AF2A6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로그인 및 쿼리를 실행하여 테스트 합니다.</w:t>
      </w:r>
    </w:p>
    <w:p w:rsidR="006A4C8F" w:rsidRDefault="00AF2A6D" w:rsidP="007E02B6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로그인에 성공하면 아래와 같이 </w:t>
      </w:r>
      <w:r>
        <w:t>“</w:t>
      </w:r>
      <w:r>
        <w:rPr>
          <w:rFonts w:hint="eastAsia"/>
        </w:rPr>
        <w:t>검색 및 보고</w:t>
      </w:r>
      <w:r>
        <w:t>”</w:t>
      </w:r>
      <w:r>
        <w:rPr>
          <w:rFonts w:hint="eastAsia"/>
        </w:rPr>
        <w:t>를 클릭합니다.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4C8F" w:rsidTr="00F02349">
        <w:tc>
          <w:tcPr>
            <w:tcW w:w="10456" w:type="dxa"/>
          </w:tcPr>
          <w:p w:rsidR="006A4C8F" w:rsidRDefault="00AF2A6D" w:rsidP="00AF2A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106FBA" wp14:editId="1FF1E7DD">
                  <wp:extent cx="4591050" cy="24384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C8F" w:rsidRDefault="006A4C8F" w:rsidP="006A4C8F"/>
    <w:p w:rsidR="006A4C8F" w:rsidRDefault="00AF2A6D" w:rsidP="006A4C8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처음 로그인하는 경우 기본적인 투어를 진행하는데 본 실습에서는 해당 과정을 건너뛰도록 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4C8F" w:rsidTr="00F02349">
        <w:tc>
          <w:tcPr>
            <w:tcW w:w="10456" w:type="dxa"/>
          </w:tcPr>
          <w:p w:rsidR="006A4C8F" w:rsidRDefault="00AF2A6D" w:rsidP="00F02349">
            <w:r>
              <w:rPr>
                <w:noProof/>
              </w:rPr>
              <w:drawing>
                <wp:inline distT="0" distB="0" distL="0" distR="0" wp14:anchorId="5EEBD8AA" wp14:editId="762EBC71">
                  <wp:extent cx="4438650" cy="180975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C8F" w:rsidRDefault="006A4C8F" w:rsidP="006A4C8F"/>
    <w:p w:rsidR="006A4C8F" w:rsidRDefault="00AF2A6D" w:rsidP="006A4C8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검색창에 아래 쿼리를 실행합니다.</w:t>
      </w:r>
      <w:r w:rsidR="00DB75A5">
        <w:t xml:space="preserve"> </w:t>
      </w:r>
      <w:r w:rsidR="00DB75A5">
        <w:rPr>
          <w:rFonts w:hint="eastAsia"/>
        </w:rPr>
        <w:t xml:space="preserve">정상적으로 </w:t>
      </w:r>
      <w:proofErr w:type="spellStart"/>
      <w:r w:rsidR="00DB75A5">
        <w:t>Splunk</w:t>
      </w:r>
      <w:proofErr w:type="spellEnd"/>
      <w:r w:rsidR="00DB75A5">
        <w:rPr>
          <w:rFonts w:hint="eastAsia"/>
        </w:rPr>
        <w:t>가 동작하는지 테스트 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2A6D" w:rsidTr="00F02349">
        <w:tc>
          <w:tcPr>
            <w:tcW w:w="10456" w:type="dxa"/>
          </w:tcPr>
          <w:p w:rsidR="00AF2A6D" w:rsidRDefault="00AF2A6D" w:rsidP="00F02349">
            <w:pPr>
              <w:rPr>
                <w:noProof/>
              </w:rPr>
            </w:pPr>
            <w:r>
              <w:rPr>
                <w:rFonts w:hint="eastAsia"/>
                <w:noProof/>
              </w:rPr>
              <w:t>index=</w:t>
            </w:r>
            <w:r>
              <w:rPr>
                <w:noProof/>
              </w:rPr>
              <w:t>”_internal” *</w:t>
            </w:r>
          </w:p>
        </w:tc>
      </w:tr>
      <w:tr w:rsidR="006A4C8F" w:rsidTr="00F02349">
        <w:tc>
          <w:tcPr>
            <w:tcW w:w="10456" w:type="dxa"/>
          </w:tcPr>
          <w:p w:rsidR="006A4C8F" w:rsidRDefault="00AF2A6D" w:rsidP="00F02349">
            <w:r>
              <w:rPr>
                <w:noProof/>
              </w:rPr>
              <w:drawing>
                <wp:inline distT="0" distB="0" distL="0" distR="0" wp14:anchorId="50A2C02D" wp14:editId="59AF9F78">
                  <wp:extent cx="6645910" cy="2284095"/>
                  <wp:effectExtent l="0" t="0" r="2540" b="1905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28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C8F" w:rsidRDefault="006A4C8F" w:rsidP="006A4C8F"/>
    <w:p w:rsidR="007E0CD4" w:rsidRDefault="007E0CD4">
      <w:pPr>
        <w:widowControl/>
        <w:wordWrap/>
        <w:autoSpaceDE/>
        <w:autoSpaceDN/>
      </w:pPr>
      <w:r>
        <w:br w:type="page"/>
      </w:r>
    </w:p>
    <w:p w:rsidR="0081468A" w:rsidRDefault="00BF34F2" w:rsidP="00BF34F2">
      <w:pPr>
        <w:pStyle w:val="ListParagraph"/>
        <w:widowControl/>
        <w:numPr>
          <w:ilvl w:val="0"/>
          <w:numId w:val="1"/>
        </w:numPr>
        <w:wordWrap/>
        <w:autoSpaceDE/>
        <w:autoSpaceDN/>
        <w:ind w:leftChars="0"/>
      </w:pPr>
      <w:bookmarkStart w:id="0" w:name="_GoBack"/>
      <w:bookmarkEnd w:id="0"/>
      <w:r>
        <w:rPr>
          <w:rFonts w:hint="eastAsia"/>
        </w:rPr>
        <w:lastRenderedPageBreak/>
        <w:t>실습 환경을 삭제합니다.</w:t>
      </w:r>
    </w:p>
    <w:p w:rsidR="00BF34F2" w:rsidRDefault="00BF34F2" w:rsidP="00BF34F2">
      <w:pPr>
        <w:pStyle w:val="ListParagraph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리소스 그룹을 선택합니다.</w:t>
      </w:r>
      <w:r>
        <w:t xml:space="preserve"> “Delete”</w:t>
      </w:r>
      <w:r>
        <w:rPr>
          <w:rFonts w:hint="eastAsia"/>
        </w:rPr>
        <w:t>를 클릭합니다.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4F2" w:rsidTr="00BF34F2">
        <w:tc>
          <w:tcPr>
            <w:tcW w:w="10456" w:type="dxa"/>
          </w:tcPr>
          <w:p w:rsidR="00BF34F2" w:rsidRDefault="00BF34F2" w:rsidP="00BF34F2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25C3F519" wp14:editId="1C7B23AA">
                  <wp:extent cx="6645910" cy="2677160"/>
                  <wp:effectExtent l="0" t="0" r="254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67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2" w:rsidRDefault="00BF34F2" w:rsidP="00BF34F2">
      <w:pPr>
        <w:widowControl/>
        <w:wordWrap/>
        <w:autoSpaceDE/>
        <w:autoSpaceDN/>
      </w:pPr>
    </w:p>
    <w:p w:rsidR="00BF34F2" w:rsidRDefault="00BF34F2" w:rsidP="00BF34F2">
      <w:pPr>
        <w:pStyle w:val="ListParagraph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삭제를 확인하기위해서 리소스 그룹 이름을 입력합니다. </w:t>
      </w:r>
      <w:r>
        <w:t>“</w:t>
      </w:r>
      <w:proofErr w:type="spellStart"/>
      <w:r>
        <w:t>splunk</w:t>
      </w:r>
      <w:proofErr w:type="spellEnd"/>
      <w:r>
        <w:t>-dev”</w:t>
      </w:r>
      <w:r>
        <w:rPr>
          <w:rFonts w:hint="eastAsia"/>
        </w:rPr>
        <w:t xml:space="preserve">를 입력하고 하단에 </w:t>
      </w:r>
      <w:r>
        <w:t>[Delete]</w:t>
      </w:r>
      <w:r>
        <w:rPr>
          <w:rFonts w:hint="eastAsia"/>
        </w:rPr>
        <w:t>가 활성화 되면 클릭하여 삭제하도록 합니다.</w:t>
      </w:r>
      <w:r w:rsidR="00C3341E">
        <w:t xml:space="preserve"> </w:t>
      </w:r>
      <w:r w:rsidR="00C3341E">
        <w:rPr>
          <w:rFonts w:hint="eastAsia"/>
        </w:rPr>
        <w:t>리소스에 포함된 모든 리소스들이 삭제 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4F2" w:rsidTr="00BF34F2">
        <w:tc>
          <w:tcPr>
            <w:tcW w:w="10456" w:type="dxa"/>
            <w:vAlign w:val="center"/>
          </w:tcPr>
          <w:p w:rsidR="00BF34F2" w:rsidRDefault="00BF34F2" w:rsidP="00BF34F2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822C491" wp14:editId="0BDF4400">
                  <wp:extent cx="5534025" cy="25336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2" w:rsidRDefault="00BF34F2" w:rsidP="00BF34F2">
      <w:pPr>
        <w:widowControl/>
        <w:wordWrap/>
        <w:autoSpaceDE/>
        <w:autoSpaceDN/>
      </w:pPr>
    </w:p>
    <w:p w:rsidR="001B5F84" w:rsidRDefault="007C683D">
      <w:pPr>
        <w:widowControl/>
        <w:wordWrap/>
        <w:autoSpaceDE/>
        <w:autoSpaceDN/>
      </w:pPr>
      <w:r>
        <w:rPr>
          <w:rFonts w:hint="eastAsia"/>
        </w:rPr>
        <w:t>실습이 종료되었습니다. 불필요한 서비스를 삭제하여 비용 지출을 최소화 하도록 합니다.</w:t>
      </w:r>
    </w:p>
    <w:sectPr w:rsidR="001B5F84" w:rsidSect="007A0BD0">
      <w:footerReference w:type="default" r:id="rId42"/>
      <w:pgSz w:w="11906" w:h="16838"/>
      <w:pgMar w:top="720" w:right="720" w:bottom="720" w:left="720" w:header="0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A8E" w:rsidRDefault="00525A8E" w:rsidP="00450921">
      <w:pPr>
        <w:spacing w:after="0" w:line="240" w:lineRule="auto"/>
      </w:pPr>
      <w:r>
        <w:separator/>
      </w:r>
    </w:p>
  </w:endnote>
  <w:endnote w:type="continuationSeparator" w:id="0">
    <w:p w:rsidR="00525A8E" w:rsidRDefault="00525A8E" w:rsidP="0045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12"/>
        <w:szCs w:val="28"/>
      </w:rPr>
      <w:id w:val="2144231965"/>
      <w:docPartObj>
        <w:docPartGallery w:val="Page Numbers (Bottom of Page)"/>
        <w:docPartUnique/>
      </w:docPartObj>
    </w:sdtPr>
    <w:sdtEndPr/>
    <w:sdtContent>
      <w:p w:rsidR="00896D62" w:rsidRPr="00B67690" w:rsidRDefault="00896D62">
        <w:pPr>
          <w:pStyle w:val="Footer"/>
          <w:jc w:val="center"/>
          <w:rPr>
            <w:rFonts w:asciiTheme="majorHAnsi" w:eastAsiaTheme="majorEastAsia" w:hAnsiTheme="majorHAnsi" w:cstheme="majorBidi"/>
            <w:sz w:val="12"/>
            <w:szCs w:val="28"/>
          </w:rPr>
        </w:pPr>
        <w:r w:rsidRPr="00B67690">
          <w:rPr>
            <w:rFonts w:asciiTheme="majorHAnsi" w:eastAsiaTheme="majorEastAsia" w:hAnsiTheme="majorHAnsi" w:cstheme="majorBidi"/>
            <w:sz w:val="12"/>
            <w:szCs w:val="28"/>
          </w:rPr>
          <w:t xml:space="preserve">~ </w:t>
        </w:r>
        <w:r w:rsidRPr="00B67690">
          <w:rPr>
            <w:rFonts w:cs="Times New Roman"/>
            <w:sz w:val="8"/>
          </w:rPr>
          <w:fldChar w:fldCharType="begin"/>
        </w:r>
        <w:r w:rsidRPr="00B67690">
          <w:rPr>
            <w:sz w:val="6"/>
          </w:rPr>
          <w:instrText xml:space="preserve"> PAGE    \* MERGEFORMAT </w:instrText>
        </w:r>
        <w:r w:rsidRPr="00B67690">
          <w:rPr>
            <w:rFonts w:cs="Times New Roman"/>
            <w:sz w:val="8"/>
          </w:rPr>
          <w:fldChar w:fldCharType="separate"/>
        </w:r>
        <w:r w:rsidR="007E0CD4" w:rsidRPr="007E0CD4">
          <w:rPr>
            <w:rFonts w:asciiTheme="majorHAnsi" w:eastAsiaTheme="majorEastAsia" w:hAnsiTheme="majorHAnsi" w:cstheme="majorBidi"/>
            <w:noProof/>
            <w:sz w:val="12"/>
            <w:szCs w:val="28"/>
          </w:rPr>
          <w:t>16</w:t>
        </w:r>
        <w:r w:rsidRPr="00B67690">
          <w:rPr>
            <w:rFonts w:asciiTheme="majorHAnsi" w:eastAsiaTheme="majorEastAsia" w:hAnsiTheme="majorHAnsi" w:cstheme="majorBidi"/>
            <w:noProof/>
            <w:sz w:val="12"/>
            <w:szCs w:val="28"/>
          </w:rPr>
          <w:fldChar w:fldCharType="end"/>
        </w:r>
        <w:r w:rsidRPr="00B67690">
          <w:rPr>
            <w:rFonts w:asciiTheme="majorHAnsi" w:eastAsiaTheme="majorEastAsia" w:hAnsiTheme="majorHAnsi" w:cstheme="majorBidi"/>
            <w:sz w:val="12"/>
            <w:szCs w:val="28"/>
          </w:rPr>
          <w:t xml:space="preserve"> ~</w:t>
        </w:r>
      </w:p>
    </w:sdtContent>
  </w:sdt>
  <w:p w:rsidR="00896D62" w:rsidRPr="00B67690" w:rsidRDefault="00896D62">
    <w:pPr>
      <w:pStyle w:val="Footer"/>
      <w:rPr>
        <w:sz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A8E" w:rsidRDefault="00525A8E" w:rsidP="00450921">
      <w:pPr>
        <w:spacing w:after="0" w:line="240" w:lineRule="auto"/>
      </w:pPr>
      <w:r>
        <w:separator/>
      </w:r>
    </w:p>
  </w:footnote>
  <w:footnote w:type="continuationSeparator" w:id="0">
    <w:p w:rsidR="00525A8E" w:rsidRDefault="00525A8E" w:rsidP="00450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38E2"/>
    <w:multiLevelType w:val="hybridMultilevel"/>
    <w:tmpl w:val="EDC6473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545527F"/>
    <w:multiLevelType w:val="hybridMultilevel"/>
    <w:tmpl w:val="6AEE91AE"/>
    <w:lvl w:ilvl="0" w:tplc="41EA220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3463A3"/>
    <w:multiLevelType w:val="hybridMultilevel"/>
    <w:tmpl w:val="3DB23EE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43F0F0C"/>
    <w:multiLevelType w:val="hybridMultilevel"/>
    <w:tmpl w:val="EC7AC81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41791118"/>
    <w:multiLevelType w:val="hybridMultilevel"/>
    <w:tmpl w:val="EEE2E8B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D8B0C04"/>
    <w:multiLevelType w:val="hybridMultilevel"/>
    <w:tmpl w:val="42CAAA7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50F812B5"/>
    <w:multiLevelType w:val="hybridMultilevel"/>
    <w:tmpl w:val="9AECC64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6EB90BAD"/>
    <w:multiLevelType w:val="hybridMultilevel"/>
    <w:tmpl w:val="216A2CD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7B4A218D"/>
    <w:multiLevelType w:val="hybridMultilevel"/>
    <w:tmpl w:val="CCC8D46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8C"/>
    <w:rsid w:val="0000171C"/>
    <w:rsid w:val="00002E4D"/>
    <w:rsid w:val="00005CF2"/>
    <w:rsid w:val="000154DE"/>
    <w:rsid w:val="000252C1"/>
    <w:rsid w:val="0003077D"/>
    <w:rsid w:val="0003121E"/>
    <w:rsid w:val="0004531F"/>
    <w:rsid w:val="00061A78"/>
    <w:rsid w:val="00061C2D"/>
    <w:rsid w:val="000623A2"/>
    <w:rsid w:val="00063CEF"/>
    <w:rsid w:val="00065CD3"/>
    <w:rsid w:val="00072452"/>
    <w:rsid w:val="000740B0"/>
    <w:rsid w:val="000828C2"/>
    <w:rsid w:val="00090FC6"/>
    <w:rsid w:val="000A143B"/>
    <w:rsid w:val="000B1122"/>
    <w:rsid w:val="000B1964"/>
    <w:rsid w:val="000B434A"/>
    <w:rsid w:val="000C06E2"/>
    <w:rsid w:val="000C1C9A"/>
    <w:rsid w:val="000C67FD"/>
    <w:rsid w:val="000E0517"/>
    <w:rsid w:val="000F125E"/>
    <w:rsid w:val="000F1831"/>
    <w:rsid w:val="0010296F"/>
    <w:rsid w:val="00110359"/>
    <w:rsid w:val="00112BAF"/>
    <w:rsid w:val="00123A1E"/>
    <w:rsid w:val="00131D79"/>
    <w:rsid w:val="00136FCC"/>
    <w:rsid w:val="00140E42"/>
    <w:rsid w:val="0014307C"/>
    <w:rsid w:val="00147104"/>
    <w:rsid w:val="0015039D"/>
    <w:rsid w:val="0015602F"/>
    <w:rsid w:val="00160A94"/>
    <w:rsid w:val="00161D33"/>
    <w:rsid w:val="001633B5"/>
    <w:rsid w:val="00163E7C"/>
    <w:rsid w:val="00167886"/>
    <w:rsid w:val="001725F0"/>
    <w:rsid w:val="001739C1"/>
    <w:rsid w:val="0019094B"/>
    <w:rsid w:val="001B05CF"/>
    <w:rsid w:val="001B21B6"/>
    <w:rsid w:val="001B5CC7"/>
    <w:rsid w:val="001B5F84"/>
    <w:rsid w:val="001B6BDF"/>
    <w:rsid w:val="001C4261"/>
    <w:rsid w:val="001D48BB"/>
    <w:rsid w:val="001E7F19"/>
    <w:rsid w:val="001F1CC2"/>
    <w:rsid w:val="001F42F8"/>
    <w:rsid w:val="001F76EA"/>
    <w:rsid w:val="00201E98"/>
    <w:rsid w:val="0021313B"/>
    <w:rsid w:val="00215A43"/>
    <w:rsid w:val="00225EE6"/>
    <w:rsid w:val="00227DDB"/>
    <w:rsid w:val="002331AB"/>
    <w:rsid w:val="0023695F"/>
    <w:rsid w:val="0024279B"/>
    <w:rsid w:val="00242F64"/>
    <w:rsid w:val="00250720"/>
    <w:rsid w:val="0026032F"/>
    <w:rsid w:val="002604BA"/>
    <w:rsid w:val="0026104C"/>
    <w:rsid w:val="002627EA"/>
    <w:rsid w:val="002656A1"/>
    <w:rsid w:val="00276D0B"/>
    <w:rsid w:val="002869DF"/>
    <w:rsid w:val="00292AA7"/>
    <w:rsid w:val="002938E8"/>
    <w:rsid w:val="00297005"/>
    <w:rsid w:val="002A0777"/>
    <w:rsid w:val="002A4ABC"/>
    <w:rsid w:val="002B5537"/>
    <w:rsid w:val="002B6567"/>
    <w:rsid w:val="002B6682"/>
    <w:rsid w:val="002C37A9"/>
    <w:rsid w:val="002C3907"/>
    <w:rsid w:val="002C747D"/>
    <w:rsid w:val="002D0C84"/>
    <w:rsid w:val="002D2689"/>
    <w:rsid w:val="002D563E"/>
    <w:rsid w:val="002F2313"/>
    <w:rsid w:val="002F608C"/>
    <w:rsid w:val="00301F6D"/>
    <w:rsid w:val="00302554"/>
    <w:rsid w:val="00303803"/>
    <w:rsid w:val="003141AE"/>
    <w:rsid w:val="003274A8"/>
    <w:rsid w:val="00332F59"/>
    <w:rsid w:val="00335094"/>
    <w:rsid w:val="00347145"/>
    <w:rsid w:val="00355F4D"/>
    <w:rsid w:val="00361FFF"/>
    <w:rsid w:val="00365140"/>
    <w:rsid w:val="003824EC"/>
    <w:rsid w:val="00390DB0"/>
    <w:rsid w:val="003930C7"/>
    <w:rsid w:val="0039538E"/>
    <w:rsid w:val="003A32AF"/>
    <w:rsid w:val="003A5EB1"/>
    <w:rsid w:val="003A7329"/>
    <w:rsid w:val="003B7E15"/>
    <w:rsid w:val="003C3916"/>
    <w:rsid w:val="003C49A1"/>
    <w:rsid w:val="003C56A1"/>
    <w:rsid w:val="003C666C"/>
    <w:rsid w:val="003D25D4"/>
    <w:rsid w:val="003D4388"/>
    <w:rsid w:val="003D7772"/>
    <w:rsid w:val="003D7C5E"/>
    <w:rsid w:val="003E51A3"/>
    <w:rsid w:val="003E753B"/>
    <w:rsid w:val="003F3E8D"/>
    <w:rsid w:val="0040456C"/>
    <w:rsid w:val="0040552A"/>
    <w:rsid w:val="00416176"/>
    <w:rsid w:val="00422F0B"/>
    <w:rsid w:val="00425130"/>
    <w:rsid w:val="004256F6"/>
    <w:rsid w:val="00426359"/>
    <w:rsid w:val="004309E5"/>
    <w:rsid w:val="0044312E"/>
    <w:rsid w:val="00447076"/>
    <w:rsid w:val="00450921"/>
    <w:rsid w:val="00452A48"/>
    <w:rsid w:val="00453BFB"/>
    <w:rsid w:val="00454C43"/>
    <w:rsid w:val="00461EA5"/>
    <w:rsid w:val="00465FC6"/>
    <w:rsid w:val="004720D6"/>
    <w:rsid w:val="00490AC0"/>
    <w:rsid w:val="00490B61"/>
    <w:rsid w:val="004A418F"/>
    <w:rsid w:val="004B35C9"/>
    <w:rsid w:val="004C1042"/>
    <w:rsid w:val="004D10C2"/>
    <w:rsid w:val="004D5C89"/>
    <w:rsid w:val="004E080D"/>
    <w:rsid w:val="004E7AAF"/>
    <w:rsid w:val="004F4090"/>
    <w:rsid w:val="004F5CAD"/>
    <w:rsid w:val="004F7D7D"/>
    <w:rsid w:val="005072A4"/>
    <w:rsid w:val="00511020"/>
    <w:rsid w:val="00514C32"/>
    <w:rsid w:val="00525A8E"/>
    <w:rsid w:val="00531CDF"/>
    <w:rsid w:val="00532E88"/>
    <w:rsid w:val="00533EA5"/>
    <w:rsid w:val="00536A57"/>
    <w:rsid w:val="00547666"/>
    <w:rsid w:val="00550323"/>
    <w:rsid w:val="00551870"/>
    <w:rsid w:val="00557B9C"/>
    <w:rsid w:val="005616CC"/>
    <w:rsid w:val="00562E8C"/>
    <w:rsid w:val="005701E5"/>
    <w:rsid w:val="005826F7"/>
    <w:rsid w:val="005855C2"/>
    <w:rsid w:val="00585D9E"/>
    <w:rsid w:val="005917EA"/>
    <w:rsid w:val="0059249A"/>
    <w:rsid w:val="00593067"/>
    <w:rsid w:val="00593FCA"/>
    <w:rsid w:val="005B23F8"/>
    <w:rsid w:val="005B2458"/>
    <w:rsid w:val="005B4BC0"/>
    <w:rsid w:val="005C64AB"/>
    <w:rsid w:val="005C7C84"/>
    <w:rsid w:val="005D09E3"/>
    <w:rsid w:val="005D4859"/>
    <w:rsid w:val="005D6451"/>
    <w:rsid w:val="005F1129"/>
    <w:rsid w:val="00615925"/>
    <w:rsid w:val="006306AE"/>
    <w:rsid w:val="00634002"/>
    <w:rsid w:val="00640C16"/>
    <w:rsid w:val="00646447"/>
    <w:rsid w:val="006475DE"/>
    <w:rsid w:val="006508AC"/>
    <w:rsid w:val="006557F2"/>
    <w:rsid w:val="00665A93"/>
    <w:rsid w:val="00665E28"/>
    <w:rsid w:val="0067220B"/>
    <w:rsid w:val="00675018"/>
    <w:rsid w:val="00675FBD"/>
    <w:rsid w:val="00685523"/>
    <w:rsid w:val="00691CE6"/>
    <w:rsid w:val="006923CA"/>
    <w:rsid w:val="00695034"/>
    <w:rsid w:val="006A4C8F"/>
    <w:rsid w:val="006A5726"/>
    <w:rsid w:val="006B5DC6"/>
    <w:rsid w:val="006B5F36"/>
    <w:rsid w:val="006C7CBD"/>
    <w:rsid w:val="006D0C72"/>
    <w:rsid w:val="006D3F5D"/>
    <w:rsid w:val="006E295B"/>
    <w:rsid w:val="006E7C11"/>
    <w:rsid w:val="007065A1"/>
    <w:rsid w:val="0071020A"/>
    <w:rsid w:val="007112E1"/>
    <w:rsid w:val="00712B57"/>
    <w:rsid w:val="00714D1F"/>
    <w:rsid w:val="00717BF6"/>
    <w:rsid w:val="0072192E"/>
    <w:rsid w:val="007242F4"/>
    <w:rsid w:val="00726F3F"/>
    <w:rsid w:val="007343BD"/>
    <w:rsid w:val="0074078B"/>
    <w:rsid w:val="0074255F"/>
    <w:rsid w:val="007469CC"/>
    <w:rsid w:val="007479A9"/>
    <w:rsid w:val="00764FF0"/>
    <w:rsid w:val="007776C3"/>
    <w:rsid w:val="00786C4F"/>
    <w:rsid w:val="00796F67"/>
    <w:rsid w:val="007A0BD0"/>
    <w:rsid w:val="007B7DAE"/>
    <w:rsid w:val="007C1D14"/>
    <w:rsid w:val="007C2EAE"/>
    <w:rsid w:val="007C3762"/>
    <w:rsid w:val="007C683D"/>
    <w:rsid w:val="007D6AE7"/>
    <w:rsid w:val="007D7F3D"/>
    <w:rsid w:val="007E02B6"/>
    <w:rsid w:val="007E0CD4"/>
    <w:rsid w:val="0080215D"/>
    <w:rsid w:val="00811ECC"/>
    <w:rsid w:val="00812407"/>
    <w:rsid w:val="0081468A"/>
    <w:rsid w:val="00832C47"/>
    <w:rsid w:val="00835893"/>
    <w:rsid w:val="00837029"/>
    <w:rsid w:val="00856298"/>
    <w:rsid w:val="0086189B"/>
    <w:rsid w:val="00873ABB"/>
    <w:rsid w:val="0088241B"/>
    <w:rsid w:val="00895FE8"/>
    <w:rsid w:val="00896D62"/>
    <w:rsid w:val="008A135B"/>
    <w:rsid w:val="008A721C"/>
    <w:rsid w:val="008B2833"/>
    <w:rsid w:val="008C0D14"/>
    <w:rsid w:val="008C2D22"/>
    <w:rsid w:val="008C3C1B"/>
    <w:rsid w:val="008C4176"/>
    <w:rsid w:val="008C6F05"/>
    <w:rsid w:val="008D2182"/>
    <w:rsid w:val="008D65C2"/>
    <w:rsid w:val="008E049F"/>
    <w:rsid w:val="008E37A4"/>
    <w:rsid w:val="008F1C38"/>
    <w:rsid w:val="00900636"/>
    <w:rsid w:val="00902A4D"/>
    <w:rsid w:val="00904CB8"/>
    <w:rsid w:val="00906665"/>
    <w:rsid w:val="00935C93"/>
    <w:rsid w:val="00936B5D"/>
    <w:rsid w:val="0093738C"/>
    <w:rsid w:val="009457A7"/>
    <w:rsid w:val="00955C72"/>
    <w:rsid w:val="009654D4"/>
    <w:rsid w:val="00975D96"/>
    <w:rsid w:val="009837D0"/>
    <w:rsid w:val="00991B36"/>
    <w:rsid w:val="00997E6F"/>
    <w:rsid w:val="009A0A59"/>
    <w:rsid w:val="009A2470"/>
    <w:rsid w:val="009A5EC5"/>
    <w:rsid w:val="009B0556"/>
    <w:rsid w:val="009B72AB"/>
    <w:rsid w:val="009C4ADE"/>
    <w:rsid w:val="009D27E6"/>
    <w:rsid w:val="009E52D1"/>
    <w:rsid w:val="009E5A1E"/>
    <w:rsid w:val="009F0197"/>
    <w:rsid w:val="00A04FA8"/>
    <w:rsid w:val="00A10DC4"/>
    <w:rsid w:val="00A15AC4"/>
    <w:rsid w:val="00A16C44"/>
    <w:rsid w:val="00A2165D"/>
    <w:rsid w:val="00A27565"/>
    <w:rsid w:val="00A27F11"/>
    <w:rsid w:val="00A33181"/>
    <w:rsid w:val="00A35A64"/>
    <w:rsid w:val="00A42791"/>
    <w:rsid w:val="00A44977"/>
    <w:rsid w:val="00A610AD"/>
    <w:rsid w:val="00A6142B"/>
    <w:rsid w:val="00A6733E"/>
    <w:rsid w:val="00A75891"/>
    <w:rsid w:val="00A83A21"/>
    <w:rsid w:val="00A90685"/>
    <w:rsid w:val="00AA2120"/>
    <w:rsid w:val="00AA5572"/>
    <w:rsid w:val="00AA71D0"/>
    <w:rsid w:val="00AB6418"/>
    <w:rsid w:val="00AC7660"/>
    <w:rsid w:val="00AD0933"/>
    <w:rsid w:val="00AF2A6D"/>
    <w:rsid w:val="00AF6404"/>
    <w:rsid w:val="00B03277"/>
    <w:rsid w:val="00B054DF"/>
    <w:rsid w:val="00B12644"/>
    <w:rsid w:val="00B15801"/>
    <w:rsid w:val="00B15F59"/>
    <w:rsid w:val="00B20163"/>
    <w:rsid w:val="00B24B2B"/>
    <w:rsid w:val="00B25B49"/>
    <w:rsid w:val="00B27D43"/>
    <w:rsid w:val="00B55714"/>
    <w:rsid w:val="00B565B8"/>
    <w:rsid w:val="00B64692"/>
    <w:rsid w:val="00B64C3C"/>
    <w:rsid w:val="00B67690"/>
    <w:rsid w:val="00B720ED"/>
    <w:rsid w:val="00B74779"/>
    <w:rsid w:val="00B80C46"/>
    <w:rsid w:val="00B859AE"/>
    <w:rsid w:val="00B93D09"/>
    <w:rsid w:val="00BA2786"/>
    <w:rsid w:val="00BA2D51"/>
    <w:rsid w:val="00BB7D59"/>
    <w:rsid w:val="00BC1887"/>
    <w:rsid w:val="00BD0391"/>
    <w:rsid w:val="00BD5B23"/>
    <w:rsid w:val="00BF34F2"/>
    <w:rsid w:val="00BF55C4"/>
    <w:rsid w:val="00BF5A07"/>
    <w:rsid w:val="00C02E03"/>
    <w:rsid w:val="00C03258"/>
    <w:rsid w:val="00C04E8B"/>
    <w:rsid w:val="00C16F85"/>
    <w:rsid w:val="00C20923"/>
    <w:rsid w:val="00C26601"/>
    <w:rsid w:val="00C3341E"/>
    <w:rsid w:val="00C355C5"/>
    <w:rsid w:val="00C40D2B"/>
    <w:rsid w:val="00C41AA5"/>
    <w:rsid w:val="00C52462"/>
    <w:rsid w:val="00C5360D"/>
    <w:rsid w:val="00C5770C"/>
    <w:rsid w:val="00C61A61"/>
    <w:rsid w:val="00C63F5C"/>
    <w:rsid w:val="00C64526"/>
    <w:rsid w:val="00C64CDE"/>
    <w:rsid w:val="00C7464E"/>
    <w:rsid w:val="00C746F0"/>
    <w:rsid w:val="00C76051"/>
    <w:rsid w:val="00C800DE"/>
    <w:rsid w:val="00C9132D"/>
    <w:rsid w:val="00C950C2"/>
    <w:rsid w:val="00CA6A5E"/>
    <w:rsid w:val="00CB2DA3"/>
    <w:rsid w:val="00CB5663"/>
    <w:rsid w:val="00CC38B8"/>
    <w:rsid w:val="00CC5020"/>
    <w:rsid w:val="00CE4B12"/>
    <w:rsid w:val="00CF1C69"/>
    <w:rsid w:val="00CF2517"/>
    <w:rsid w:val="00D00AA3"/>
    <w:rsid w:val="00D06B90"/>
    <w:rsid w:val="00D204A9"/>
    <w:rsid w:val="00D21650"/>
    <w:rsid w:val="00D50EAE"/>
    <w:rsid w:val="00D51CD3"/>
    <w:rsid w:val="00D522A1"/>
    <w:rsid w:val="00D548D7"/>
    <w:rsid w:val="00D6671E"/>
    <w:rsid w:val="00D91F90"/>
    <w:rsid w:val="00DB020B"/>
    <w:rsid w:val="00DB1C82"/>
    <w:rsid w:val="00DB6E2D"/>
    <w:rsid w:val="00DB75A5"/>
    <w:rsid w:val="00DC1794"/>
    <w:rsid w:val="00DC4A12"/>
    <w:rsid w:val="00DC5C3C"/>
    <w:rsid w:val="00DC7245"/>
    <w:rsid w:val="00DD5CDF"/>
    <w:rsid w:val="00DE70AD"/>
    <w:rsid w:val="00DF08B8"/>
    <w:rsid w:val="00E00AF0"/>
    <w:rsid w:val="00E01D99"/>
    <w:rsid w:val="00E0491F"/>
    <w:rsid w:val="00E0545E"/>
    <w:rsid w:val="00E0715F"/>
    <w:rsid w:val="00E26330"/>
    <w:rsid w:val="00E40611"/>
    <w:rsid w:val="00E43085"/>
    <w:rsid w:val="00E51346"/>
    <w:rsid w:val="00E57CE4"/>
    <w:rsid w:val="00E65AFB"/>
    <w:rsid w:val="00E671E0"/>
    <w:rsid w:val="00E7745A"/>
    <w:rsid w:val="00E805D9"/>
    <w:rsid w:val="00E82560"/>
    <w:rsid w:val="00E83D6E"/>
    <w:rsid w:val="00E86352"/>
    <w:rsid w:val="00E90392"/>
    <w:rsid w:val="00E91BF5"/>
    <w:rsid w:val="00E93CC7"/>
    <w:rsid w:val="00EA0621"/>
    <w:rsid w:val="00EA12F6"/>
    <w:rsid w:val="00EA22D9"/>
    <w:rsid w:val="00EA6536"/>
    <w:rsid w:val="00EA7671"/>
    <w:rsid w:val="00EB2F6C"/>
    <w:rsid w:val="00EB7034"/>
    <w:rsid w:val="00ED0010"/>
    <w:rsid w:val="00ED4213"/>
    <w:rsid w:val="00EE2DB5"/>
    <w:rsid w:val="00EE3B86"/>
    <w:rsid w:val="00EF6F6C"/>
    <w:rsid w:val="00F02349"/>
    <w:rsid w:val="00F112BB"/>
    <w:rsid w:val="00F13801"/>
    <w:rsid w:val="00F144A8"/>
    <w:rsid w:val="00F179C8"/>
    <w:rsid w:val="00F2045B"/>
    <w:rsid w:val="00F5567A"/>
    <w:rsid w:val="00F55EB4"/>
    <w:rsid w:val="00F5734E"/>
    <w:rsid w:val="00F655F8"/>
    <w:rsid w:val="00F72E13"/>
    <w:rsid w:val="00F77844"/>
    <w:rsid w:val="00F842C8"/>
    <w:rsid w:val="00F85061"/>
    <w:rsid w:val="00F85FDF"/>
    <w:rsid w:val="00F91DD5"/>
    <w:rsid w:val="00F9427B"/>
    <w:rsid w:val="00F97C33"/>
    <w:rsid w:val="00FA0BF5"/>
    <w:rsid w:val="00FA149B"/>
    <w:rsid w:val="00FA1B96"/>
    <w:rsid w:val="00FA5869"/>
    <w:rsid w:val="00FB506F"/>
    <w:rsid w:val="00FB6402"/>
    <w:rsid w:val="00FC4C30"/>
    <w:rsid w:val="00FD1656"/>
    <w:rsid w:val="00FE47CA"/>
    <w:rsid w:val="00FE657C"/>
    <w:rsid w:val="00F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B0854"/>
  <w15:chartTrackingRefBased/>
  <w15:docId w15:val="{5EF9F4B1-5EDD-4F81-AA93-B072E257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426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F3E8D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3E8D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3E8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F3E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F3E8D"/>
    <w:pPr>
      <w:ind w:leftChars="400" w:left="800"/>
    </w:pPr>
  </w:style>
  <w:style w:type="table" w:styleId="TableGrid">
    <w:name w:val="Table Grid"/>
    <w:basedOn w:val="TableNormal"/>
    <w:uiPriority w:val="39"/>
    <w:rsid w:val="003F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22D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4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451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092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50921"/>
  </w:style>
  <w:style w:type="paragraph" w:styleId="Footer">
    <w:name w:val="footer"/>
    <w:basedOn w:val="Normal"/>
    <w:link w:val="FooterChar"/>
    <w:uiPriority w:val="99"/>
    <w:unhideWhenUsed/>
    <w:rsid w:val="0045092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50921"/>
  </w:style>
  <w:style w:type="character" w:styleId="PlaceholderText">
    <w:name w:val="Placeholder Text"/>
    <w:basedOn w:val="DefaultParagraphFont"/>
    <w:uiPriority w:val="99"/>
    <w:semiHidden/>
    <w:rsid w:val="00B67690"/>
    <w:rPr>
      <w:color w:val="808080"/>
    </w:rPr>
  </w:style>
  <w:style w:type="paragraph" w:styleId="NoSpacing">
    <w:name w:val="No Spacing"/>
    <w:link w:val="NoSpacingChar"/>
    <w:uiPriority w:val="1"/>
    <w:qFormat/>
    <w:rsid w:val="007A0BD0"/>
    <w:pPr>
      <w:spacing w:after="0" w:line="240" w:lineRule="auto"/>
      <w:jc w:val="left"/>
    </w:pPr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0BD0"/>
    <w:rPr>
      <w:kern w:val="0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C426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n.com" TargetMode="External"/><Relationship Id="rId13" Type="http://schemas.openxmlformats.org/officeDocument/2006/relationships/hyperlink" Target="http://putty.or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sn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17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Azure</vt:lpstr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Azure</dc:title>
  <dc:subject>Splunk on azure</dc:subject>
  <dc:creator>Hyun Suk Shin (AZURE CSA)</dc:creator>
  <cp:keywords/>
  <dc:description/>
  <cp:lastModifiedBy>Hyun Suk Shin (AZURE CSA)</cp:lastModifiedBy>
  <cp:revision>54</cp:revision>
  <cp:lastPrinted>2016-08-19T06:03:00Z</cp:lastPrinted>
  <dcterms:created xsi:type="dcterms:W3CDTF">2017-01-07T21:00:00Z</dcterms:created>
  <dcterms:modified xsi:type="dcterms:W3CDTF">2017-01-08T08:35:00Z</dcterms:modified>
</cp:coreProperties>
</file>