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 xml:space="preserve">Please Enable Word Macro to see the full </w:t>
      </w:r>
      <w:bookmarkStart w:id="0" w:name="_GoBack"/>
      <w:bookmarkEnd w:id="0"/>
      <w:r w:rsidRPr="00694B9C">
        <w:rPr>
          <w:color w:val="FF0000"/>
          <w:sz w:val="144"/>
          <w:szCs w:val="144"/>
          <w:highlight w:val="black"/>
        </w:rPr>
        <w:t>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1EE2"/>
    <w:rsid w:val="000A4A26"/>
    <w:rsid w:val="000F1C94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101F24F-EB0E-49E3-B484-4E26BC4A75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4232A4-7459-4F56-8D4C-CE788F0EE8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258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Zhang, Jishuai</cp:lastModifiedBy>
  <cp:revision>14</cp:revision>
  <dcterms:created xsi:type="dcterms:W3CDTF">2017-05-03T17:28:00Z</dcterms:created>
  <dcterms:modified xsi:type="dcterms:W3CDTF">2017-05-09T19:15:00Z</dcterms:modified>
</cp:coreProperties>
</file>