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14:paraId="4F60132F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30"/>
        </w:rPr>
      </w:pPr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043B54">
        <w:rPr>
          <w:rFonts w:ascii="宋体" w:eastAsia="宋体" w:hAnsi="宋体" w:cs="宋体"/>
          <w:b/>
          <w:i w:val="0"/>
          <w:color w:val="000000"/>
          <w:sz w:val="30"/>
        </w:rPr>
        <w:t>2026年4月29日必修三第9章测试_xy</w:t>
      </w:r>
    </w:p>
    <w:p w:rsidR="00EF035E" w:rsidRPr="00043B54">
      <w:pPr>
        <w:jc w:val="center"/>
        <w:textAlignment w:val="center"/>
        <w:rPr>
          <w:rFonts w:ascii="Calibri" w:eastAsia="Calibri" w:hAnsi="Calibri" w:cs="Calibri"/>
          <w:b w:val="0"/>
          <w:i w:val="0"/>
          <w:color w:val="000000"/>
          <w:sz w:val="21"/>
        </w:rPr>
      </w:pPr>
      <w:r w:rsidRPr="00043B54">
        <w:rPr>
          <w:rFonts w:ascii="Calibri" w:eastAsia="Calibri" w:hAnsi="Calibri" w:cs="Calibri"/>
          <w:b w:val="0"/>
          <w:i w:val="0"/>
          <w:color w:val="000000"/>
          <w:sz w:val="21"/>
        </w:rPr>
        <w:t>学校:___________姓名：___________班级：___________考号：___________</w:t>
      </w:r>
    </w:p>
    <w:p w:rsidR="00EF035E" w:rsidRPr="00043B54"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 w:rsidR="00EF035E" w:rsidRPr="00043B54"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一、单选题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sz w:val="21"/>
        </w:rPr>
        <w:t>．有关电场强度的理解，下述说法正确的是（　　）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A．由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c39f87e3c10a4bb8355ddb054f7f5368" style="width:31.68pt;height:31.2pt" o:ole="">
            <v:imagedata r:id="rId6" o:title="eqIdc39f87e3c10a4bb8355ddb054f7f5368"/>
          </v:shape>
          <o:OLEObject Type="Embed" ProgID="Equation.DSMT4" ShapeID="_x0000_i1025" DrawAspect="Content" ObjectID="_1" r:id="rId7"/>
        </w:object>
      </w:r>
      <w:r>
        <w:rPr>
          <w:sz w:val="21"/>
        </w:rPr>
        <w:t>可知，电场强度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跟放入的电荷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所受的电场力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成正比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B．由</w:t>
      </w:r>
      <w:r>
        <w:object>
          <v:shape id="_x0000_i1026" type="#_x0000_t75" alt="eqId0e4fee4f9c77e1930a83e60061cd6ae1" style="width:40.48pt;height:28.6pt" o:ole="">
            <v:imagedata r:id="rId8" o:title="eqId0e4fee4f9c77e1930a83e60061cd6ae1"/>
          </v:shape>
          <o:OLEObject Type="Embed" ProgID="Equation.DSMT4" ShapeID="_x0000_i1026" DrawAspect="Content" ObjectID="_2" r:id="rId9"/>
        </w:object>
      </w:r>
      <w:r>
        <w:rPr>
          <w:sz w:val="21"/>
        </w:rPr>
        <w:t>可知，在离点电荷很近的地方，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接近于零，电场强度为无穷大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C．电场强度是反映电场本身特性的物理量，与是否存在试探电荷无关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D．电场中某点场强大小由试探电荷决定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sz w:val="21"/>
        </w:rPr>
        <w:t>．真空中两点电荷</w:t>
      </w:r>
      <w:r>
        <w:object>
          <v:shape id="_x0000_i1027" type="#_x0000_t75" alt="eqId5963abe8f421bd99a2aaa94831a951e9" style="width:10.55pt;height:11.21pt" o:ole="">
            <v:imagedata r:id="rId10" o:title="eqId5963abe8f421bd99a2aaa94831a951e9"/>
          </v:shape>
          <o:OLEObject Type="Embed" ProgID="Equation.DSMT4" ShapeID="_x0000_i1027" DrawAspect="Content" ObjectID="_3" r:id="rId11"/>
        </w:object>
      </w:r>
      <w:r>
        <w:rPr>
          <w:sz w:val="21"/>
        </w:rPr>
        <w:t>、</w:t>
      </w:r>
      <w:r>
        <w:object>
          <v:shape id="_x0000_i1028" type="#_x0000_t75" alt="eqId7f9e8449aad35c5d840a3395ea86df6d" style="width:9.68pt;height:10.42pt" o:ole="">
            <v:imagedata r:id="rId12" o:title="eqId7f9e8449aad35c5d840a3395ea86df6d"/>
          </v:shape>
          <o:OLEObject Type="Embed" ProgID="Equation.DSMT4" ShapeID="_x0000_i1028" DrawAspect="Content" ObjectID="_4" r:id="rId13"/>
        </w:object>
      </w:r>
      <w:r>
        <w:rPr>
          <w:sz w:val="21"/>
        </w:rPr>
        <w:t>形成的电场的部分电场线如图所示，</w:t>
      </w:r>
      <w:r>
        <w:object>
          <v:shape id="_x0000_i1029" type="#_x0000_t75" alt="eqId1dde8112e8eb968fd042418dd632759e" style="width:10.55pt;height:12.81pt" o:ole="">
            <v:imagedata r:id="rId14" o:title="eqId1dde8112e8eb968fd042418dd632759e"/>
          </v:shape>
          <o:OLEObject Type="Embed" ProgID="Equation.DSMT4" ShapeID="_x0000_i1029" DrawAspect="Content" ObjectID="_5" r:id="rId15"/>
        </w:object>
      </w:r>
      <w:r>
        <w:rPr>
          <w:sz w:val="21"/>
        </w:rPr>
        <w:t>点为</w:t>
      </w:r>
      <w:r>
        <w:object>
          <v:shape id="_x0000_i1030" type="#_x0000_t75" alt="eqId5963abe8f421bd99a2aaa94831a951e9" style="width:10.55pt;height:11.21pt" o:ole="">
            <v:imagedata r:id="rId10" o:title="eqId5963abe8f421bd99a2aaa94831a951e9"/>
          </v:shape>
          <o:OLEObject Type="Embed" ProgID="Equation.DSMT4" ShapeID="_x0000_i1030" DrawAspect="Content" ObjectID="_6" r:id="rId16"/>
        </w:object>
      </w:r>
      <w:r>
        <w:rPr>
          <w:sz w:val="21"/>
        </w:rPr>
        <w:t>、</w:t>
      </w:r>
      <w:r>
        <w:object>
          <v:shape id="_x0000_i1031" type="#_x0000_t75" alt="eqId7f9e8449aad35c5d840a3395ea86df6d" style="width:9.68pt;height:10.42pt" o:ole="">
            <v:imagedata r:id="rId12" o:title="eqId7f9e8449aad35c5d840a3395ea86df6d"/>
          </v:shape>
          <o:OLEObject Type="Embed" ProgID="Equation.DSMT4" ShapeID="_x0000_i1031" DrawAspect="Content" ObjectID="_7" r:id="rId17"/>
        </w:object>
      </w:r>
      <w:r>
        <w:rPr>
          <w:sz w:val="21"/>
        </w:rPr>
        <w:t>连线的中点，电场线关于过</w:t>
      </w:r>
      <w:r>
        <w:object>
          <v:shape id="_x0000_i1032" type="#_x0000_t75" alt="eqId1dde8112e8eb968fd042418dd632759e" style="width:10.55pt;height:12.81pt" o:ole="">
            <v:imagedata r:id="rId14" o:title="eqId1dde8112e8eb968fd042418dd632759e"/>
          </v:shape>
          <o:OLEObject Type="Embed" ProgID="Equation.DSMT4" ShapeID="_x0000_i1032" DrawAspect="Content" ObjectID="_8" r:id="rId18"/>
        </w:object>
      </w:r>
      <w:r>
        <w:rPr>
          <w:sz w:val="21"/>
        </w:rPr>
        <w:t>点且垂直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连线的虚线对称。下列说法正确的是（　　）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66850" cy="1743075"/>
            <wp:docPr id="100003" name="" descr="@@@f2a24d13-5c48-4bec-94c6-d6a80738c2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3" type="#_x0000_t75" alt="eqId5963abe8f421bd99a2aaa94831a951e9" style="width:10.55pt;height:11.21pt" o:ole="">
            <v:imagedata r:id="rId10" o:title="eqId5963abe8f421bd99a2aaa94831a951e9"/>
          </v:shape>
          <o:OLEObject Type="Embed" ProgID="Equation.DSMT4" ShapeID="_x0000_i1033" DrawAspect="Content" ObjectID="_10" r:id="rId20"/>
        </w:object>
      </w:r>
      <w:r>
        <w:rPr>
          <w:sz w:val="21"/>
        </w:rPr>
        <w:t>、</w:t>
      </w:r>
      <w:r>
        <w:object>
          <v:shape id="_x0000_i1034" type="#_x0000_t75" alt="eqId7f9e8449aad35c5d840a3395ea86df6d" style="width:9.68pt;height:10.42pt" o:ole="">
            <v:imagedata r:id="rId12" o:title="eqId7f9e8449aad35c5d840a3395ea86df6d"/>
          </v:shape>
          <o:OLEObject Type="Embed" ProgID="Equation.DSMT4" ShapeID="_x0000_i1034" DrawAspect="Content" ObjectID="_11" r:id="rId21"/>
        </w:object>
      </w:r>
      <w:r>
        <w:rPr>
          <w:sz w:val="21"/>
        </w:rPr>
        <w:t>带等量的正电荷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带等量的负电荷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带不等量的正电荷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、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带不等量的负电荷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</w:t>
      </w:r>
      <w:r>
        <w:rPr>
          <w:sz w:val="21"/>
        </w:rPr>
        <w:t>．如图所示，两个相互接触且不带电的金属导体A、B均置于绝缘支架上，现将带正电的绝缘小球C放到A的左侧等高处。下列说法正确的是（　　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171700" cy="1114425"/>
            <wp:docPr id="100005" name="" descr="@@@aad49238-9581-41b0-8719-c7f0f0445d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A．此时，A带正电，B带负电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B．若先将A、B分开，再移走C，B带正电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C．若先将C移走，再把A、B分开，A带正电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D．若先将C移走，再把A、B分开，B带正电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</w:t>
      </w:r>
      <w:r>
        <w:rPr>
          <w:sz w:val="21"/>
        </w:rPr>
        <w:t>．“静电章鱼”是一种基于静电原理的科学实验现象。用毛巾分别摩擦塑料丝和塑料棒，使两者都带上电荷，然后将塑料丝向上抛起，把塑料棒置于塑料丝下方，能够观察到塑料丝宛如“章鱼”在空中漂浮。下列说法正确的是（　　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19225" cy="1438275"/>
            <wp:docPr id="100007" name="" descr="@@@26da7b8f-1c64-40e8-83fc-26813ef0e9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A．塑料棒与塑料丝带有同种电荷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B．毛巾与塑料丝摩擦后带有同种电荷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C．毛巾与塑料丝摩擦过程中创造了电荷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D．塑料丝会张开是因为受到塑料棒对它的吸引力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</w:t>
      </w:r>
      <w:r>
        <w:rPr>
          <w:sz w:val="21"/>
        </w:rPr>
        <w:t>．固定在同一直线上的三个点电荷A、B、C其电荷量分别为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、2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、3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，B到C的距离为B到A的距离的2倍，如图所示，则A、B之间的库仑力与B、C之间的库仑力之比为（　　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76475" cy="257175"/>
            <wp:docPr id="100009" name="" descr="@@@751e0488-c5cd-4dd6-a2fb-6a6e9ab17b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A．2∶3</w:t>
      </w:r>
      <w:r>
        <w:rPr>
          <w:sz w:val="21"/>
        </w:rPr>
        <w:tab/>
      </w:r>
      <w:r>
        <w:rPr>
          <w:sz w:val="21"/>
        </w:rPr>
        <w:t>B．3∶2</w:t>
      </w:r>
      <w:r>
        <w:rPr>
          <w:sz w:val="21"/>
        </w:rPr>
        <w:tab/>
      </w:r>
      <w:r>
        <w:rPr>
          <w:sz w:val="21"/>
        </w:rPr>
        <w:t>C．3∶4</w:t>
      </w:r>
      <w:r>
        <w:rPr>
          <w:sz w:val="21"/>
        </w:rPr>
        <w:tab/>
      </w:r>
      <w:r>
        <w:rPr>
          <w:sz w:val="21"/>
        </w:rPr>
        <w:t>D．4∶3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</w:t>
      </w:r>
      <w:r>
        <w:rPr>
          <w:sz w:val="21"/>
        </w:rPr>
        <w:t>．带相同电量的正电荷向固定的正电粒子运动，四个正电荷运动的轨迹如图所示。图中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四个位置中，正电粒子对正电荷的库仑力最大的位置是（</w:t>
      </w:r>
      <w:r>
        <w:rPr>
          <w:i/>
          <w:sz w:val="21"/>
        </w:rPr>
        <w:t>　　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485900" cy="1095375"/>
            <wp:docPr id="100011" name="" descr="@@@b6c0e4ca-cd3d-4752-90df-7ff5a675e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N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Q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二、多选题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</w:t>
      </w:r>
      <w:r>
        <w:rPr>
          <w:sz w:val="21"/>
        </w:rPr>
        <w:t>．下列应用与防护属于尖端放电现象的是（　　）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A．一般高压设备中导体的表面尽量光滑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B．一般马路表面建造得很平滑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C．夜间高压线周围会出现一层绿色光晕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D．一般高楼大厦顶部装有避雷针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</w:t>
      </w:r>
      <w:r>
        <w:rPr>
          <w:sz w:val="21"/>
        </w:rPr>
        <w:t>．一带负电绝缘金属小球被放在潮湿的空气中，经过一段时间后，发现该小球上带有的负电荷几乎不存在了。这说明（　　）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A．小球上原有的负电荷逐渐消失了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B．在此现象中，电荷不守恒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C．小球上负电荷减少的主要原因是潮湿的空气将电子导走了</w:t>
      </w:r>
    </w:p>
    <w:p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D．该现象是由于电子的转移引起的，仍然遵循电荷守恒定律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</w:t>
      </w:r>
      <w:r>
        <w:rPr>
          <w:sz w:val="21"/>
        </w:rPr>
        <w:t>．如图所示，两根绝缘细线挂着质量相同的两个小球A、B，A、B均静止且不带电，上、下两根细线所受的拉力大小分别为</w:t>
      </w:r>
      <w:r>
        <w:object>
          <v:shape id="_x0000_i1035" type="#_x0000_t75" alt="eqIdd1cf6330d1f4b2575fcb2349359c5867" style="width:14.07pt;height:16.08pt" o:ole="">
            <v:imagedata r:id="rId26" o:title="eqIdd1cf6330d1f4b2575fcb2349359c5867"/>
          </v:shape>
          <o:OLEObject Type="Embed" ProgID="Equation.DSMT4" ShapeID="_x0000_i1035" DrawAspect="Content" ObjectID="_15" r:id="rId27"/>
        </w:object>
      </w:r>
      <w:r>
        <w:rPr>
          <w:sz w:val="21"/>
        </w:rPr>
        <w:t>、</w:t>
      </w:r>
      <w:r>
        <w:object>
          <v:shape id="_x0000_i1036" type="#_x0000_t75" alt="eqIdade10d525ecbc61112831cd0b9ec3999" style="width:12.31pt;height:13.61pt" o:ole="">
            <v:imagedata r:id="rId28" o:title="eqIdade10d525ecbc61112831cd0b9ec3999"/>
          </v:shape>
          <o:OLEObject Type="Embed" ProgID="Equation.DSMT4" ShapeID="_x0000_i1036" DrawAspect="Content" ObjectID="_16" r:id="rId29"/>
        </w:object>
      </w:r>
      <w:r>
        <w:rPr>
          <w:sz w:val="21"/>
        </w:rPr>
        <w:t>。现使两球带上异种电荷（两球不动），则（　　）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647700" cy="1457325"/>
            <wp:docPr id="100013" name="" descr="@@@9398bf0a-d0e1-4677-ae54-2215b62c4a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7" type="#_x0000_t75" alt="eqIdd1cf6330d1f4b2575fcb2349359c5867" style="width:14.07pt;height:16.08pt" o:ole="">
            <v:imagedata r:id="rId26" o:title="eqIdd1cf6330d1f4b2575fcb2349359c5867"/>
          </v:shape>
          <o:OLEObject Type="Embed" ProgID="Equation.DSMT4" ShapeID="_x0000_i1037" DrawAspect="Content" ObjectID="_17" r:id="rId31"/>
        </w:object>
      </w:r>
      <w:r>
        <w:rPr>
          <w:sz w:val="21"/>
        </w:rPr>
        <w:t>变大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38" type="#_x0000_t75" alt="eqIdd1cf6330d1f4b2575fcb2349359c5867" style="width:14.07pt;height:16.08pt" o:ole="">
            <v:imagedata r:id="rId26" o:title="eqIdd1cf6330d1f4b2575fcb2349359c5867"/>
          </v:shape>
          <o:OLEObject Type="Embed" ProgID="Equation.DSMT4" ShapeID="_x0000_i1038" DrawAspect="Content" ObjectID="_18" r:id="rId32"/>
        </w:object>
      </w:r>
      <w:r>
        <w:rPr>
          <w:sz w:val="21"/>
        </w:rPr>
        <w:t>不变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39" type="#_x0000_t75" alt="eqIdade10d525ecbc61112831cd0b9ec3999" style="width:12.31pt;height:13.61pt" o:ole="">
            <v:imagedata r:id="rId28" o:title="eqIdade10d525ecbc61112831cd0b9ec3999"/>
          </v:shape>
          <o:OLEObject Type="Embed" ProgID="Equation.DSMT4" ShapeID="_x0000_i1039" DrawAspect="Content" ObjectID="_19" r:id="rId33"/>
        </w:object>
      </w:r>
      <w:r>
        <w:rPr>
          <w:sz w:val="21"/>
        </w:rPr>
        <w:t>变小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0" type="#_x0000_t75" alt="eqIdade10d525ecbc61112831cd0b9ec3999" style="width:12.31pt;height:13.61pt" o:ole="">
            <v:imagedata r:id="rId28" o:title="eqIdade10d525ecbc61112831cd0b9ec3999"/>
          </v:shape>
          <o:OLEObject Type="Embed" ProgID="Equation.DSMT4" ShapeID="_x0000_i1040" DrawAspect="Content" ObjectID="_20" r:id="rId34"/>
        </w:object>
      </w:r>
      <w:r>
        <w:rPr>
          <w:sz w:val="21"/>
        </w:rPr>
        <w:t>不变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</w:t>
      </w:r>
      <w:r>
        <w:rPr>
          <w:sz w:val="21"/>
        </w:rPr>
        <w:t>．如图所示，一电荷量为+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的试探电荷位于电场中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点，受到的静电力大小为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，方向水平向右，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点的电场强度大小为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。若把该电荷换成电荷量为</w:t>
      </w:r>
      <w:r>
        <w:object>
          <v:shape id="_x0000_i1041" type="#_x0000_t75" alt="eqId70bbd932247dd88f72439f61df2ee599" style="width:20.23pt;height:14.37pt" o:ole="">
            <v:imagedata r:id="rId35" o:title="eqId70bbd932247dd88f72439f61df2ee599"/>
          </v:shape>
          <o:OLEObject Type="Embed" ProgID="Equation.DSMT4" ShapeID="_x0000_i1041" DrawAspect="Content" ObjectID="_21" r:id="rId36"/>
        </w:object>
      </w:r>
      <w:r>
        <w:rPr>
          <w:sz w:val="21"/>
        </w:rPr>
        <w:t>的试探电荷，则（　　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33500" cy="1000125"/>
            <wp:docPr id="100015" name="" descr="@@@2510f47880a04211a64ef02c12c6d6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点的电场强度大小为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，方向水平向右</w:t>
      </w:r>
    </w:p>
    <w:p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点的电场强度大小为</w:t>
      </w:r>
      <w:r>
        <w:object>
          <v:shape id="_x0000_i1042" type="#_x0000_t75" alt="eqIdf015b8b2aacd0512fb5e1b282952662f" style="width:12.3pt;height:26.27pt" o:ole="">
            <v:imagedata r:id="rId38" o:title="eqIdf015b8b2aacd0512fb5e1b282952662f"/>
          </v:shape>
          <o:OLEObject Type="Embed" ProgID="Equation.DSMT4" ShapeID="_x0000_i1042" DrawAspect="Content" ObjectID="_22" r:id="rId39"/>
        </w:object>
      </w:r>
      <w:r>
        <w:rPr>
          <w:sz w:val="21"/>
        </w:rPr>
        <w:t>，方向水平向左</w:t>
      </w:r>
    </w:p>
    <w:p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43" type="#_x0000_t75" alt="eqId70bbd932247dd88f72439f61df2ee599" style="width:20.23pt;height:14.37pt" o:ole="">
            <v:imagedata r:id="rId35" o:title="eqId70bbd932247dd88f72439f61df2ee599"/>
          </v:shape>
          <o:OLEObject Type="Embed" ProgID="Equation.DSMT4" ShapeID="_x0000_i1043" DrawAspect="Content" ObjectID="_23" r:id="rId40"/>
        </w:object>
      </w:r>
      <w:r>
        <w:rPr>
          <w:sz w:val="21"/>
        </w:rPr>
        <w:t>的试探电荷受到的静电力大小为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，方向水平向左</w:t>
      </w:r>
    </w:p>
    <w:p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object>
          <v:shape id="_x0000_i1044" type="#_x0000_t75" alt="eqId70bbd932247dd88f72439f61df2ee599" style="width:20.23pt;height:14.37pt" o:ole="">
            <v:imagedata r:id="rId35" o:title="eqId70bbd932247dd88f72439f61df2ee599"/>
          </v:shape>
          <o:OLEObject Type="Embed" ProgID="Equation.DSMT4" ShapeID="_x0000_i1044" DrawAspect="Content" ObjectID="_24" r:id="rId41"/>
        </w:object>
      </w:r>
      <w:r>
        <w:rPr>
          <w:sz w:val="21"/>
        </w:rPr>
        <w:t>的试探电荷受到的静电力大小为2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，方向水平向左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三、实验题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</w:t>
      </w:r>
      <w:r>
        <w:rPr>
          <w:sz w:val="21"/>
        </w:rPr>
        <w:t>．某同学做摩擦起电的实验过程和观察到的现象：手戴绝缘的手套拿有机玻璃棒，用力将两块起电板快速摩擦后分开，如图甲；将其中一块板插入箔片验电器上端的空心金属球（不要接触金属球），如图乙箔片张开；将两块板同时插入空心金属球，如图丙箔片闭合。根据以上实验过程和观察到的现象，回答下列问题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457575" cy="1885950"/>
            <wp:docPr id="100017" name="" descr="@@@4b517b6f-919c-4e88-a7c3-796ddf27335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（1）如图甲用力将两块起电板快速摩擦后分开，两板分别带上了</w:t>
      </w:r>
      <w:r>
        <w:rPr>
          <w:rFonts w:ascii="Times New Roman" w:eastAsia="Times New Roman" w:hAnsi="Times New Roman" w:cs="Times New Roman"/>
          <w:b w:val="0"/>
          <w:sz w:val="21"/>
        </w:rPr>
        <w:t>____________</w:t>
      </w:r>
      <w:r>
        <w:rPr>
          <w:sz w:val="21"/>
        </w:rPr>
        <w:t>电荷；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（2）如图乙箔片张开的实验现象，说明</w:t>
      </w:r>
      <w:r>
        <w:rPr>
          <w:rFonts w:ascii="Times New Roman" w:eastAsia="Times New Roman" w:hAnsi="Times New Roman" w:cs="Times New Roman"/>
          <w:b w:val="0"/>
          <w:sz w:val="21"/>
        </w:rPr>
        <w:t>____________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（3）如图丙箔片闭合的实验现象，说明</w:t>
      </w:r>
      <w:r>
        <w:rPr>
          <w:rFonts w:ascii="Times New Roman" w:eastAsia="Times New Roman" w:hAnsi="Times New Roman" w:cs="Times New Roman"/>
          <w:b w:val="0"/>
          <w:sz w:val="21"/>
        </w:rPr>
        <w:t>____________</w:t>
      </w:r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（4）该研究性实验能验证</w:t>
      </w:r>
      <w:r>
        <w:rPr>
          <w:rFonts w:ascii="Times New Roman" w:eastAsia="Times New Roman" w:hAnsi="Times New Roman" w:cs="Times New Roman"/>
          <w:b w:val="0"/>
          <w:sz w:val="21"/>
        </w:rPr>
        <w:t>____________</w:t>
      </w:r>
      <w:r>
        <w:rPr>
          <w:sz w:val="21"/>
        </w:rPr>
        <w:t>定律。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</w:t>
      </w:r>
      <w:r>
        <w:rPr>
          <w:sz w:val="21"/>
        </w:rPr>
        <w:t>．某物理兴趣小组利用图示装置来探究影响电荷间静电力的因素。图中，</w:t>
      </w:r>
      <w:r>
        <w:object>
          <v:shape id="_x0000_i1045" type="#_x0000_t75" alt="eqId5963abe8f421bd99a2aaa94831a951e9" style="width:10.55pt;height:11.21pt" o:ole="">
            <v:imagedata r:id="rId10" o:title="eqId5963abe8f421bd99a2aaa94831a951e9"/>
          </v:shape>
          <o:OLEObject Type="Embed" ProgID="Equation.DSMT4" ShapeID="_x0000_i1045" DrawAspect="Content" ObjectID="_25" r:id="rId43"/>
        </w:object>
      </w:r>
      <w:r>
        <w:rPr>
          <w:sz w:val="21"/>
        </w:rPr>
        <w:t>是一个带正电的带电体，系在绝缘丝线上带正电的小球会在静电力的作用下发生偏离，静电力的大小可以通过丝线偏离竖直方向的角度显示出来。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52625" cy="1095375"/>
            <wp:docPr id="100019" name="" descr="@@@e3fcba4e-1919-47de-817f-24d06a12e8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(1)为探究静电力与电荷间距离的关系，保持带电体的位置和电荷量不变，把电荷量</w:t>
      </w:r>
      <w:r>
        <w:rPr>
          <w:rFonts w:ascii="Times New Roman" w:eastAsia="Times New Roman" w:hAnsi="Times New Roman" w:cs="Times New Roman"/>
          <w:b w:val="0"/>
          <w:sz w:val="21"/>
        </w:rPr>
        <w:t>_____________</w:t>
      </w:r>
      <w:r>
        <w:rPr>
          <w:sz w:val="21"/>
        </w:rPr>
        <w:t>（填“相同”或“不同”）的小球系在丝线上，先后挂在横杆上的</w:t>
      </w:r>
      <w:r>
        <w:object>
          <v:shape id="_x0000_i1046" type="#_x0000_t75" alt="eqId2708fa6298e52f617383efc175b71ddc" style="width:10.56pt;height:15.83pt" o:ole="">
            <v:imagedata r:id="rId45" o:title="eqId2708fa6298e52f617383efc175b71ddc"/>
          </v:shape>
          <o:OLEObject Type="Embed" ProgID="Equation.DSMT4" ShapeID="_x0000_i1046" DrawAspect="Content" ObjectID="_26" r:id="rId46"/>
        </w:object>
      </w:r>
      <w:r>
        <w:rPr>
          <w:sz w:val="21"/>
        </w:rPr>
        <w:t>、</w:t>
      </w:r>
      <w:r>
        <w:object>
          <v:shape id="_x0000_i1047" type="#_x0000_t75" alt="eqId9b9cb8e6ff801523b0304576cd69fd2d" style="width:11.44pt;height:15.83pt" o:ole="">
            <v:imagedata r:id="rId47" o:title="eqId9b9cb8e6ff801523b0304576cd69fd2d"/>
          </v:shape>
          <o:OLEObject Type="Embed" ProgID="Equation.DSMT4" ShapeID="_x0000_i1047" DrawAspect="Content" ObjectID="_27" r:id="rId48"/>
        </w:object>
      </w:r>
      <w:r>
        <w:rPr>
          <w:sz w:val="21"/>
        </w:rPr>
        <w:t>、</w:t>
      </w:r>
      <w:r>
        <w:object>
          <v:shape id="_x0000_i1048" type="#_x0000_t75" alt="eqId797e67927616b141ed7c6b83f8b6f4fb" style="width:11.44pt;height:15.25pt" o:ole="">
            <v:imagedata r:id="rId49" o:title="eqId797e67927616b141ed7c6b83f8b6f4fb"/>
          </v:shape>
          <o:OLEObject Type="Embed" ProgID="Equation.DSMT4" ShapeID="_x0000_i1048" DrawAspect="Content" ObjectID="_28" r:id="rId50"/>
        </w:object>
      </w:r>
      <w:r>
        <w:rPr>
          <w:sz w:val="21"/>
        </w:rPr>
        <w:t>等位置，比较小球在不同位置所受带电物体的静电力的大小。这里用到的实验方法是</w:t>
      </w:r>
      <w:r>
        <w:rPr>
          <w:rFonts w:ascii="Times New Roman" w:eastAsia="Times New Roman" w:hAnsi="Times New Roman" w:cs="Times New Roman"/>
          <w:b w:val="0"/>
          <w:sz w:val="21"/>
        </w:rPr>
        <w:t>_______________</w:t>
      </w:r>
      <w:r>
        <w:rPr>
          <w:sz w:val="21"/>
        </w:rPr>
        <w:t>（填“控制变量法”“理想实验法”或“微小量放大法”）。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(2)实验时丝线悬挂的小球质量为</w:t>
      </w:r>
      <w:r>
        <w:object>
          <v:shape id="_x0000_i1049" type="#_x0000_t75" alt="eqId294f5ba74cdf695fc9a8a8e52f421328" style="width:11.43pt;height:9.91pt" o:ole="">
            <v:imagedata r:id="rId51" o:title="eqId294f5ba74cdf695fc9a8a8e52f421328"/>
          </v:shape>
          <o:OLEObject Type="Embed" ProgID="Equation.DSMT4" ShapeID="_x0000_i1049" DrawAspect="Content" ObjectID="_29" r:id="rId52"/>
        </w:object>
      </w:r>
      <w:r>
        <w:rPr>
          <w:sz w:val="21"/>
        </w:rPr>
        <w:t>，重力加速度大小为</w:t>
      </w:r>
      <w:r>
        <w:object>
          <v:shape id="_x0000_i1050" type="#_x0000_t75" alt="eqId276509f01529d982ab21e479a4619268" style="width:9.67pt;height:10.42pt" o:ole="">
            <v:imagedata r:id="rId53" o:title="eqId276509f01529d982ab21e479a4619268"/>
          </v:shape>
          <o:OLEObject Type="Embed" ProgID="Equation.DSMT4" ShapeID="_x0000_i1050" DrawAspect="Content" ObjectID="_30" r:id="rId54"/>
        </w:object>
      </w:r>
      <w:r>
        <w:rPr>
          <w:sz w:val="21"/>
        </w:rPr>
        <w:t>，可认为带电体与小球在同一水平线上，当小球偏离竖直方向的角度为</w:t>
      </w:r>
      <w:r>
        <w:object>
          <v:shape id="_x0000_i1051" type="#_x0000_t75" alt="eqIdc24095e409b025db711f14be783a406c" style="width:8.78pt;height:12.44pt" o:ole="">
            <v:imagedata r:id="rId55" o:title="eqIdc24095e409b025db711f14be783a406c"/>
          </v:shape>
          <o:OLEObject Type="Embed" ProgID="Equation.DSMT4" ShapeID="_x0000_i1051" DrawAspect="Content" ObjectID="_31" r:id="rId56"/>
        </w:object>
      </w:r>
      <w:r>
        <w:rPr>
          <w:sz w:val="21"/>
        </w:rPr>
        <w:t>时保持静止，小球所受静电力大小为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（用</w:t>
      </w:r>
      <w:r>
        <w:object>
          <v:shape id="_x0000_i1052" type="#_x0000_t75" alt="eqId294f5ba74cdf695fc9a8a8e52f421328" style="width:11.43pt;height:9.91pt" o:ole="">
            <v:imagedata r:id="rId51" o:title="eqId294f5ba74cdf695fc9a8a8e52f421328"/>
          </v:shape>
          <o:OLEObject Type="Embed" ProgID="Equation.DSMT4" ShapeID="_x0000_i1052" DrawAspect="Content" ObjectID="_32" r:id="rId57"/>
        </w:object>
      </w:r>
      <w:r>
        <w:rPr>
          <w:sz w:val="21"/>
        </w:rPr>
        <w:t>、</w:t>
      </w:r>
      <w:r>
        <w:object>
          <v:shape id="_x0000_i1053" type="#_x0000_t75" alt="eqId276509f01529d982ab21e479a4619268" style="width:9.67pt;height:10.42pt" o:ole="">
            <v:imagedata r:id="rId53" o:title="eqId276509f01529d982ab21e479a4619268"/>
          </v:shape>
          <o:OLEObject Type="Embed" ProgID="Equation.DSMT4" ShapeID="_x0000_i1053" DrawAspect="Content" ObjectID="_33" r:id="rId58"/>
        </w:object>
      </w:r>
      <w:r>
        <w:rPr>
          <w:sz w:val="21"/>
        </w:rPr>
        <w:t>、</w:t>
      </w:r>
      <w:r>
        <w:object>
          <v:shape id="_x0000_i1054" type="#_x0000_t75" alt="eqIdc24095e409b025db711f14be783a406c" style="width:8.78pt;height:12.44pt" o:ole="">
            <v:imagedata r:id="rId55" o:title="eqIdc24095e409b025db711f14be783a406c"/>
          </v:shape>
          <o:OLEObject Type="Embed" ProgID="Equation.DSMT4" ShapeID="_x0000_i1054" DrawAspect="Content" ObjectID="_34" r:id="rId59"/>
        </w:object>
      </w:r>
      <w:r>
        <w:rPr>
          <w:sz w:val="21"/>
        </w:rPr>
        <w:t>表示）。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四、解答题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</w:t>
      </w:r>
      <w:r>
        <w:rPr>
          <w:sz w:val="21"/>
        </w:rPr>
        <w:t>．如图所示，把质量为</w:t>
      </w:r>
      <w:r>
        <w:object>
          <v:shape id="_x0000_i1055" type="#_x0000_t75" alt="eqIdb7174de916e0f6cdcadf56d7216d8102" style="width:52.78pt;height:15.83pt" o:ole="">
            <v:imagedata r:id="rId60" o:title="eqIdb7174de916e0f6cdcadf56d7216d8102"/>
          </v:shape>
          <o:OLEObject Type="Embed" ProgID="Equation.DSMT4" ShapeID="_x0000_i1055" DrawAspect="Content" ObjectID="_35" r:id="rId61"/>
        </w:object>
      </w:r>
      <w:r>
        <w:rPr>
          <w:sz w:val="21"/>
        </w:rPr>
        <w:t>的带正电的小球A用绝缘细绳悬挂起来，再将带电荷量为</w:t>
      </w:r>
      <w:r>
        <w:object>
          <v:shape id="_x0000_i1056" type="#_x0000_t75" alt="eqIdab90e4a5a5cfe1b817ca8f10473a9e3f" style="width:70.4pt;height:16.56pt" o:ole="">
            <v:imagedata r:id="rId62" o:title="eqIdab90e4a5a5cfe1b817ca8f10473a9e3f"/>
          </v:shape>
          <o:OLEObject Type="Embed" ProgID="Equation.DSMT4" ShapeID="_x0000_i1056" DrawAspect="Content" ObjectID="_36" r:id="rId63"/>
        </w:object>
      </w:r>
      <w:r>
        <w:rPr>
          <w:sz w:val="21"/>
        </w:rPr>
        <w:t>的带负电的小球B靠近A，两小球可视为点电荷，当两个带电小球在同一高度并且相距</w:t>
      </w:r>
      <w:r>
        <w:object>
          <v:shape id="_x0000_i1057" type="#_x0000_t75" alt="eqId9e9363b11a1e7986ee1862b42ec557f8" style="width:39.57pt;height:12.31pt" o:ole="">
            <v:imagedata r:id="rId64" o:title="eqId9e9363b11a1e7986ee1862b42ec557f8"/>
          </v:shape>
          <o:OLEObject Type="Embed" ProgID="Equation.DSMT4" ShapeID="_x0000_i1057" DrawAspect="Content" ObjectID="_37" r:id="rId65"/>
        </w:object>
      </w:r>
      <w:r>
        <w:rPr>
          <w:sz w:val="21"/>
        </w:rPr>
        <w:t>时，绳与竖直方向成</w:t>
      </w:r>
      <w:r>
        <w:object>
          <v:shape id="_x0000_i1058" type="#_x0000_t75" alt="eqIdf4c23c5a9d0f0ac95c94f6319b6bd553" style="width:34.29pt;height:12.53pt" o:ole="">
            <v:imagedata r:id="rId66" o:title="eqIdf4c23c5a9d0f0ac95c94f6319b6bd553"/>
          </v:shape>
          <o:OLEObject Type="Embed" ProgID="Equation.DSMT4" ShapeID="_x0000_i1058" DrawAspect="Content" ObjectID="_38" r:id="rId67"/>
        </w:object>
      </w:r>
      <w:r>
        <w:rPr>
          <w:sz w:val="21"/>
        </w:rPr>
        <w:t>。（</w:t>
      </w:r>
      <w:r>
        <w:object>
          <v:shape id="_x0000_i1059" type="#_x0000_t75" alt="eqId276509f01529d982ab21e479a4619268" style="width:9.67pt;height:10.42pt" o:ole="">
            <v:imagedata r:id="rId53" o:title="eqId276509f01529d982ab21e479a4619268"/>
          </v:shape>
          <o:OLEObject Type="Embed" ProgID="Equation.DSMT4" ShapeID="_x0000_i1059" DrawAspect="Content" ObjectID="_39" r:id="rId68"/>
        </w:object>
      </w:r>
      <w:r>
        <w:rPr>
          <w:sz w:val="21"/>
        </w:rPr>
        <w:t>取</w:t>
      </w:r>
      <w:r>
        <w:object>
          <v:shape id="_x0000_i1060" type="#_x0000_t75" alt="eqIdbf189a86ac788e61722281a7b1ed7b8e" style="width:36.06pt;height:14.36pt" o:ole="">
            <v:imagedata r:id="rId69" o:title="eqIdbf189a86ac788e61722281a7b1ed7b8e"/>
          </v:shape>
          <o:OLEObject Type="Embed" ProgID="Equation.DSMT4" ShapeID="_x0000_i1060" DrawAspect="Content" ObjectID="_40" r:id="rId70"/>
        </w:object>
      </w:r>
      <w:r>
        <w:rPr>
          <w:sz w:val="21"/>
        </w:rPr>
        <w:t>，</w:t>
      </w:r>
      <w:r>
        <w:object>
          <v:shape id="_x0000_i1061" type="#_x0000_t75" alt="eqId6088dffa22e3146c6c0780733f5449ff" style="width:97.68pt;height:14.08pt" o:ole="">
            <v:imagedata r:id="rId71" o:title="eqId6088dffa22e3146c6c0780733f5449ff"/>
          </v:shape>
          <o:OLEObject Type="Embed" ProgID="Equation.DSMT4" ShapeID="_x0000_i1061" DrawAspect="Content" ObjectID="_41" r:id="rId72"/>
        </w:object>
      </w:r>
      <w:r>
        <w:rPr>
          <w:sz w:val="21"/>
        </w:rPr>
        <w:t>）求：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200275" cy="1143000"/>
            <wp:docPr id="100021" name="" descr="@@@7bdbd2f1-cd8a-4308-9012-8fb812313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(1)B球受到的库仑力多大？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(2)A球所带的电荷量</w:t>
      </w:r>
      <w:r>
        <w:object>
          <v:shape id="_x0000_i1062" type="#_x0000_t75" alt="eqId9aa8a716a31b0f51b70fdf9bdb257909" style="width:8.78pt;height:11.42pt" o:ole="">
            <v:imagedata r:id="rId74" o:title="eqId9aa8a716a31b0f51b70fdf9bdb257909"/>
          </v:shape>
          <o:OLEObject Type="Embed" ProgID="Equation.DSMT4" ShapeID="_x0000_i1062" DrawAspect="Content" ObjectID="_42" r:id="rId75"/>
        </w:object>
      </w:r>
      <w:r>
        <w:rPr>
          <w:sz w:val="21"/>
        </w:rPr>
        <w:t>是多少？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(3)带电的小球B在A处产生的场强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的大小和方向。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</w:t>
      </w:r>
      <w:r>
        <w:rPr>
          <w:sz w:val="21"/>
        </w:rPr>
        <w:t>．根据图片回答下列问题：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（1）如图甲所示，导体中的电子为什么向左运动？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（2）如图乙所示，导体内部的净电荷为什么少了？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′是什么？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（3）根据图丙可知导体内部的合场强为多少？实质是什么？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705225" cy="1924050"/>
            <wp:docPr id="100023" name="" descr="@@@91319d17-f51d-463e-962c-df98645db9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</w:t>
      </w:r>
      <w:r>
        <w:rPr>
          <w:sz w:val="21"/>
        </w:rPr>
        <w:t>．将点电荷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固定在</w:t>
      </w:r>
      <w:r>
        <w:rPr>
          <w:rFonts w:ascii="Times New Roman" w:eastAsia="Times New Roman" w:hAnsi="Times New Roman" w:cs="Times New Roman"/>
          <w:i/>
          <w:sz w:val="21"/>
        </w:rPr>
        <w:t>x</w:t>
      </w:r>
      <w:r>
        <w:rPr>
          <w:sz w:val="21"/>
        </w:rPr>
        <w:t>轴上，坐标轴上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两点的坐标分别为</w:t>
      </w:r>
      <w:r>
        <w:object>
          <v:shape id="_x0000_i1063" type="#_x0000_t75" alt="eqIdfd1975040446c56fdcf360f4ee8309bf" style="width:24.63pt;height:12.27pt" o:ole="">
            <v:imagedata r:id="rId77" o:title="eqIdfd1975040446c56fdcf360f4ee8309bf"/>
          </v:shape>
          <o:OLEObject Type="Embed" ProgID="Equation.DSMT4" ShapeID="_x0000_i1063" DrawAspect="Content" ObjectID="_43" r:id="rId78"/>
        </w:object>
      </w:r>
      <w:r>
        <w:rPr>
          <w:sz w:val="21"/>
        </w:rPr>
        <w:t>和</w:t>
      </w:r>
      <w:r>
        <w:object>
          <v:shape id="_x0000_i1064" type="#_x0000_t75" alt="eqId2494059846312cc6d08013a45051c8a8" style="width:24.61pt;height:11.66pt" o:ole="">
            <v:imagedata r:id="rId79" o:title="eqId2494059846312cc6d08013a45051c8a8"/>
          </v:shape>
          <o:OLEObject Type="Embed" ProgID="Equation.DSMT4" ShapeID="_x0000_i1064" DrawAspect="Content" ObjectID="_44" r:id="rId80"/>
        </w:object>
      </w:r>
      <w:r>
        <w:rPr>
          <w:sz w:val="21"/>
        </w:rPr>
        <w:t>，如图甲。在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两点分别放置带正电的试探电荷，它们受到的静电力方向相反。大小跟试探电荷的电荷量的关系分别对应图乙中的直线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。已知</w:t>
      </w:r>
      <w:r>
        <w:object>
          <v:shape id="_x0000_i1065" type="#_x0000_t75" alt="eqIdd9108033ec116cde7f06f5ab3dd7de96" style="width:94.12pt;height:14.07pt" o:ole="">
            <v:imagedata r:id="rId81" o:title="eqIdd9108033ec116cde7f06f5ab3dd7de96"/>
          </v:shape>
          <o:OLEObject Type="Embed" ProgID="Equation.DSMT4" ShapeID="_x0000_i1065" DrawAspect="Content" ObjectID="_45" r:id="rId82"/>
        </w:object>
      </w:r>
      <w:r>
        <w:rPr>
          <w:sz w:val="21"/>
        </w:rPr>
        <w:t>，求：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（1）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点的电场强度大小；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（2）点电荷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所在位置的坐标及其电量。</w:t>
      </w:r>
    </w:p>
    <w:p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4210050" cy="1638300"/>
            <wp:docPr id="100025" name="" descr="@@@e897402b-1f58-408b-95a7-47958b2580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  <w:sectPr>
          <w:footerReference w:type="even" r:id="rId84"/>
          <w:footerReference w:type="default" r:id="rId85"/>
          <w:pgSz w:w="11907" w:h="16839" w:code="9"/>
          <w:pgMar w:top="1440" w:right="1800" w:bottom="1440" w:left="1800" w:header="851" w:footer="425" w:gutter="0"/>
          <w:cols w:num="1" w:sep="1" w:space="425"/>
          <w:docGrid w:type="lines" w:linePitch="312"/>
        </w:sectPr>
      </w:pPr>
    </w:p>
    <w:p w:rsidR="00EF035E" w:rsidRPr="00043B54" w14:textId="71D3C5F8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 w:rsidRPr="00043B54">
        <w:rPr>
          <w:rFonts w:ascii="宋体" w:eastAsia="宋体" w:hAnsi="宋体" w:cs="宋体"/>
          <w:b/>
          <w:i w:val="0"/>
          <w:color w:val="000000"/>
          <w:sz w:val="21"/>
        </w:rPr>
        <w:t>《2026年4月29日必修三第9章测试_xy》参考答案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  <w:gridCol w:w="754"/>
      </w:tblGrid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题号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2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9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10</w:t>
            </w:r>
          </w:p>
        </w:tc>
      </w:tr>
      <w:tr>
        <w:tblPrEx>
          <w:tblW w:w="5000" w:type="pct"/>
        </w:tblPrEx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/>
                <w:i w:val="0"/>
                <w:color w:val="000000"/>
                <w:sz w:val="21"/>
              </w:rPr>
              <w:t>答案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ACD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CD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BC</w:t>
            </w:r>
          </w:p>
        </w:tc>
        <w:tc>
          <w:tcPr>
            <w:tcW w:w="454" w:type="pct"/>
            <w:tcMar>
              <w:top w:w="0" w:type="dxa"/>
              <w:bottom w:w="0" w:type="dxa"/>
            </w:tcMar>
            <w:vAlign w:val="center"/>
          </w:tcPr>
          <w:p w:rsidR="00EF035E" w:rsidRPr="00043B54">
            <w:pPr>
              <w:jc w:val="center"/>
              <w:textAlignment w:val="center"/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</w:pPr>
            <w:r w:rsidRPr="00043B54">
              <w:rPr>
                <w:rFonts w:ascii="宋体" w:eastAsia="宋体" w:hAnsi="宋体" w:cs="宋体"/>
                <w:b w:val="0"/>
                <w:i w:val="0"/>
                <w:color w:val="000000"/>
                <w:sz w:val="21"/>
              </w:rPr>
              <w:t>AD</w:t>
            </w:r>
          </w:p>
        </w:tc>
      </w:tr>
    </w:tbl>
    <w:p w:rsidR="00EF035E" w:rsidRPr="00043B54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【详解】A．电场强度是由电场本身决定的，与放入的电荷</w:t>
      </w:r>
      <w:r>
        <w:object>
          <v:shape id="_x0000_i1066" type="#_x0000_t75" alt="eqId9aa8a716a31b0f51b70fdf9bdb257909" style="width:8.78pt;height:11.42pt" o:ole="">
            <v:imagedata r:id="rId74" o:title="eqId9aa8a716a31b0f51b70fdf9bdb257909"/>
          </v:shape>
          <o:OLEObject Type="Embed" ProgID="Equation.DSMT4" ShapeID="_x0000_i1066" DrawAspect="Content" ObjectID="_46" r:id="rId86"/>
        </w:object>
      </w:r>
      <w:r>
        <w:rPr>
          <w:sz w:val="21"/>
        </w:rPr>
        <w:t>所受的电场力</w:t>
      </w:r>
      <w:r>
        <w:object>
          <v:shape id="_x0000_i1067" type="#_x0000_t75" alt="eqIda0ed1ec316bc54c37c4286c208f55667" style="width:11.43pt;height:11.43pt" o:ole="">
            <v:imagedata r:id="rId87" o:title="eqIda0ed1ec316bc54c37c4286c208f55667"/>
          </v:shape>
          <o:OLEObject Type="Embed" ProgID="Equation.DSMT4" ShapeID="_x0000_i1067" DrawAspect="Content" ObjectID="_47" r:id="rId88"/>
        </w:object>
      </w:r>
      <w:r>
        <w:rPr>
          <w:sz w:val="21"/>
        </w:rPr>
        <w:t>无关，A错误；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B．公式</w:t>
      </w:r>
      <w:r>
        <w:object>
          <v:shape id="_x0000_i1068" type="#_x0000_t75" alt="eqId0e4fee4f9c77e1930a83e60061cd6ae1" style="width:40.48pt;height:28.6pt" o:ole="">
            <v:imagedata r:id="rId8" o:title="eqId0e4fee4f9c77e1930a83e60061cd6ae1"/>
          </v:shape>
          <o:OLEObject Type="Embed" ProgID="Equation.DSMT4" ShapeID="_x0000_i1068" DrawAspect="Content" ObjectID="_48" r:id="rId89"/>
        </w:object>
      </w:r>
      <w:r>
        <w:rPr>
          <w:sz w:val="21"/>
        </w:rPr>
        <w:t>适用于点电荷，在离点电荷很近的地方，</w:t>
      </w:r>
      <w:r>
        <w:object>
          <v:shape id="_x0000_i1069" type="#_x0000_t75" alt="eqId11bc05f41215f9894e11d1df0465751a" style="width:7.93pt;height:7.93pt" o:ole="">
            <v:imagedata r:id="rId90" o:title="eqId11bc05f41215f9894e11d1df0465751a"/>
          </v:shape>
          <o:OLEObject Type="Embed" ProgID="Equation.DSMT4" ShapeID="_x0000_i1069" DrawAspect="Content" ObjectID="_49" r:id="rId91"/>
        </w:object>
      </w:r>
      <w:r>
        <w:rPr>
          <w:sz w:val="21"/>
        </w:rPr>
        <w:t>接近于零，则公式不再适用，B错误；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C．电场强度是反映电场本身特性的物理量，与是否存在试探电荷无关，选项C正确；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D．电场中某点场强的大小由场源电荷和该点位置决定，与试探电荷无关，D错误。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</w:t>
      </w:r>
      <w:r>
        <w:rPr>
          <w:sz w:val="21"/>
        </w:rPr>
        <w:t>电场线起始于正电荷（或无穷远），终止于负电荷（或无穷远）。本题图中电场线箭头向外，从</w:t>
      </w:r>
      <w:r>
        <w:object>
          <v:shape id="_x0000_i1070" type="#_x0000_t75" alt="eqId0914b68f106a912420705b2f3928ca42" style="width:10.55pt;height:11.03pt" o:ole="">
            <v:imagedata r:id="rId92" o:title="eqId0914b68f106a912420705b2f3928ca42"/>
          </v:shape>
          <o:OLEObject Type="Embed" ProgID="Equation.DSMT4" ShapeID="_x0000_i1070" DrawAspect="Content" ObjectID="_50" r:id="rId93"/>
        </w:object>
      </w:r>
      <w:r>
        <w:rPr>
          <w:sz w:val="21"/>
        </w:rPr>
        <w:t>、</w:t>
      </w:r>
      <w:r>
        <w:object>
          <v:shape id="_x0000_i1071" type="#_x0000_t75" alt="eqId1da9dcf6c319174c9ea2b1ceaed1649a" style="width:9.68pt;height:10.37pt;mso-position-horizontal-relative:page;mso-position-vertical-relative:page;mso-wrap-style:square" o:ole="">
            <v:imagedata r:id="rId12" o:title="eqId1da9dcf6c319174c9ea2b1ceaed1649a"/>
          </v:shape>
          <o:OLEObject Type="Embed" ProgID="Equation.DSMT4" ShapeID="_x0000_i1071" DrawAspect="Content" ObjectID="_51" r:id="rId94"/>
        </w:object>
      </w:r>
      <w:r>
        <w:rPr>
          <w:sz w:val="21"/>
        </w:rPr>
        <w:t>出发指向外侧，说明</w:t>
      </w:r>
      <w:r>
        <w:object>
          <v:shape id="_x0000_i1072" type="#_x0000_t75" alt="eqId0914b68f106a912420705b2f3928ca42" style="width:10.55pt;height:11.03pt" o:ole="">
            <v:imagedata r:id="rId92" o:title="eqId0914b68f106a912420705b2f3928ca42"/>
          </v:shape>
          <o:OLEObject Type="Embed" ProgID="Equation.DSMT4" ShapeID="_x0000_i1072" DrawAspect="Content" ObjectID="_52" r:id="rId95"/>
        </w:object>
      </w:r>
      <w:r>
        <w:rPr>
          <w:sz w:val="21"/>
        </w:rPr>
        <w:t>、</w:t>
      </w:r>
      <w:r>
        <w:object>
          <v:shape id="_x0000_i1073" type="#_x0000_t75" alt="eqId1da9dcf6c319174c9ea2b1ceaed1649a" style="width:9.68pt;height:10.37pt;mso-position-horizontal-relative:page;mso-position-vertical-relative:page;mso-wrap-style:square" o:ole="">
            <v:imagedata r:id="rId12" o:title="eqId1da9dcf6c319174c9ea2b1ceaed1649a"/>
          </v:shape>
          <o:OLEObject Type="Embed" ProgID="Equation.DSMT4" ShapeID="_x0000_i1073" DrawAspect="Content" ObjectID="_53" r:id="rId96"/>
        </w:object>
      </w:r>
      <w:r>
        <w:rPr>
          <w:sz w:val="21"/>
        </w:rPr>
        <w:t>都带正电。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题干说明电场分布关于过</w:t>
      </w:r>
      <w:r>
        <w:object>
          <v:shape id="_x0000_i1074" type="#_x0000_t75" alt="eqId701f3b0e2bedfe5195443459072d798e" style="width:10.55pt;height:12.52pt" o:ole="">
            <v:imagedata r:id="rId97" o:title="eqId701f3b0e2bedfe5195443459072d798e"/>
          </v:shape>
          <o:OLEObject Type="Embed" ProgID="Equation.DSMT4" ShapeID="_x0000_i1074" DrawAspect="Content" ObjectID="_54" r:id="rId98"/>
        </w:object>
      </w:r>
      <w:r>
        <w:rPr>
          <w:sz w:val="21"/>
        </w:rPr>
        <w:t>点的虚线对称，说明</w:t>
      </w:r>
      <w:r>
        <w:object>
          <v:shape id="_x0000_i1075" type="#_x0000_t75" alt="eqId0914b68f106a912420705b2f3928ca42" style="width:10.55pt;height:11.03pt" o:ole="">
            <v:imagedata r:id="rId92" o:title="eqId0914b68f106a912420705b2f3928ca42"/>
          </v:shape>
          <o:OLEObject Type="Embed" ProgID="Equation.DSMT4" ShapeID="_x0000_i1075" DrawAspect="Content" ObjectID="_55" r:id="rId99"/>
        </w:object>
      </w:r>
      <w:r>
        <w:rPr>
          <w:sz w:val="21"/>
        </w:rPr>
        <w:t>、</w:t>
      </w:r>
      <w:r>
        <w:object>
          <v:shape id="_x0000_i1076" type="#_x0000_t75" alt="eqId1da9dcf6c319174c9ea2b1ceaed1649a" style="width:9.68pt;height:10.37pt;mso-position-horizontal-relative:page;mso-position-vertical-relative:page;mso-wrap-style:square" o:ole="">
            <v:imagedata r:id="rId12" o:title="eqId1da9dcf6c319174c9ea2b1ceaed1649a"/>
          </v:shape>
          <o:OLEObject Type="Embed" ProgID="Equation.DSMT4" ShapeID="_x0000_i1076" DrawAspect="Content" ObjectID="_56" r:id="rId100"/>
        </w:object>
      </w:r>
      <w:r>
        <w:rPr>
          <w:sz w:val="21"/>
        </w:rPr>
        <w:t>的电荷量相等，即二者带等量正电荷，符合等量正点电荷的电场线分布特征。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故选A。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【详解】AB．C靠近导体时在A端感应出负电，B端感应出正电，若先将A、B分开，再移走C，根据感应起电原理可知A带负电，B带正电，故B正确，A错误；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CD．若先将C移走，此时导体A和B的电荷又发生中和，不再带电；再把导体A和B分开，同样不再带电，所以此时A不带电，B也不带电，故CD错误。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4．A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【详解】AB．毛巾摩擦塑料丝和塑料棒，毛巾与塑料丝和塑料棒带异种电荷，则塑料棒与塑料丝带有同种电荷，相互排斥，故A正确，B错误；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C．毛巾与塑料</w:t>
      </w:r>
      <w:r>
        <w:rPr>
          <w:sz w:val="21"/>
        </w:rPr>
        <w:t>丝</w:t>
      </w:r>
      <w:r>
        <w:rPr>
          <w:sz w:val="21"/>
        </w:rPr>
        <w:t>摩擦，由于摩擦发生电荷的转移，毛巾与塑料</w:t>
      </w:r>
      <w:r>
        <w:rPr>
          <w:sz w:val="21"/>
        </w:rPr>
        <w:t>丝</w:t>
      </w:r>
      <w:r>
        <w:rPr>
          <w:sz w:val="21"/>
        </w:rPr>
        <w:t>带电，不是创造电荷，故C错误；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D．塑料丝会张开是因为塑料丝之间带同种电荷，相互排斥，故D错误。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故选A。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【详解】设A、B间距为</w:t>
      </w:r>
      <w:r>
        <w:object>
          <v:shape id="_x0000_i1077" type="#_x0000_t75" alt="eqId11bc05f41215f9894e11d1df0465751a" style="width:7.93pt;height:7.93pt" o:ole="">
            <v:imagedata r:id="rId90" o:title="eqId11bc05f41215f9894e11d1df0465751a"/>
          </v:shape>
          <o:OLEObject Type="Embed" ProgID="Equation.DSMT4" ShapeID="_x0000_i1077" DrawAspect="Content" ObjectID="_57" r:id="rId101"/>
        </w:object>
      </w:r>
      <w:r>
        <w:rPr>
          <w:sz w:val="21"/>
        </w:rPr>
        <w:t>，则B、C间距为</w:t>
      </w:r>
      <w:r>
        <w:object>
          <v:shape id="_x0000_i1078" type="#_x0000_t75" alt="eqIde86b1cfe63800f6fc02f999e64dd24b2" style="width:13.19pt;height:11.56pt" o:ole="">
            <v:imagedata r:id="rId102" o:title="eqIde86b1cfe63800f6fc02f999e64dd24b2"/>
          </v:shape>
          <o:OLEObject Type="Embed" ProgID="Equation.DSMT4" ShapeID="_x0000_i1078" DrawAspect="Content" ObjectID="_58" r:id="rId103"/>
        </w:object>
      </w:r>
      <w:r>
        <w:rPr>
          <w:sz w:val="21"/>
        </w:rPr>
        <w:t>，根据库仑定律</w:t>
      </w:r>
      <w:r>
        <w:object>
          <v:shape id="_x0000_i1079" type="#_x0000_t75" alt="eqId368fd390e0e23d736156d55c35e2baf4" style="width:44.86pt;height:27.52pt" o:ole="">
            <v:imagedata r:id="rId104" o:title="eqId368fd390e0e23d736156d55c35e2baf4"/>
          </v:shape>
          <o:OLEObject Type="Embed" ProgID="Equation.DSMT4" ShapeID="_x0000_i1079" DrawAspect="Content" ObjectID="_59" r:id="rId10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有</w:t>
      </w:r>
      <w:r>
        <w:object>
          <v:shape id="_x0000_i1080" type="#_x0000_t75" alt="eqIdb1f1bab916185a98191e369d167288f1" style="width:62.45pt;height:27.32pt" o:ole="">
            <v:imagedata r:id="rId106" o:title="eqIdb1f1bab916185a98191e369d167288f1"/>
          </v:shape>
          <o:OLEObject Type="Embed" ProgID="Equation.DSMT4" ShapeID="_x0000_i1080" DrawAspect="Content" ObjectID="_60" r:id="rId107"/>
        </w:object>
      </w:r>
      <w:r>
        <w:rPr>
          <w:sz w:val="21"/>
        </w:rPr>
        <w:t>，</w:t>
      </w:r>
      <w:r>
        <w:object>
          <v:shape id="_x0000_i1081" type="#_x0000_t75" alt="eqId32195b24be06ab2ba66802bdab683de7" style="width:67.76pt;height:32.51pt" o:ole="">
            <v:imagedata r:id="rId108" o:title="eqId32195b24be06ab2ba66802bdab683de7"/>
          </v:shape>
          <o:OLEObject Type="Embed" ProgID="Equation.DSMT4" ShapeID="_x0000_i1081" DrawAspect="Content" ObjectID="_61" r:id="rId10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082" type="#_x0000_t75" alt="eqId84e17425820cdb2e2837dd7e7e74402b" style="width:37.82pt;height:29.97pt" o:ole="">
            <v:imagedata r:id="rId110" o:title="eqId84e17425820cdb2e2837dd7e7e74402b"/>
          </v:shape>
          <o:OLEObject Type="Embed" ProgID="Equation.DSMT4" ShapeID="_x0000_i1082" DrawAspect="Content" ObjectID="_62" r:id="rId111"/>
        </w:object>
      </w:r>
      <w:r>
        <w:rPr>
          <w:sz w:val="21"/>
        </w:rPr>
        <w:t>，ABC错误，D正确。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【详解】由题意，根据库仑力表达式</w:t>
      </w:r>
      <w:r>
        <w:object>
          <v:shape id="_x0000_i1083" type="#_x0000_t75" alt="eqId86f116bb410e397a1c07576aa2d9a394" style="width:47.52pt;height:27.06pt" o:ole="">
            <v:imagedata r:id="rId112" o:title="eqId86f116bb410e397a1c07576aa2d9a394"/>
          </v:shape>
          <o:OLEObject Type="Embed" ProgID="Equation.DSMT4" ShapeID="_x0000_i1083" DrawAspect="Content" ObjectID="_63" r:id="rId113"/>
        </w:object>
      </w:r>
      <w:r>
        <w:rPr>
          <w:sz w:val="21"/>
        </w:rPr>
        <w:t>，可知图中</w:t>
      </w:r>
      <w:r>
        <w:rPr>
          <w:i/>
          <w:sz w:val="21"/>
        </w:rPr>
        <w:t>P</w:t>
      </w:r>
      <w:r>
        <w:rPr>
          <w:sz w:val="21"/>
        </w:rPr>
        <w:t>点时，</w:t>
      </w:r>
      <w:r>
        <w:rPr>
          <w:i/>
          <w:sz w:val="21"/>
        </w:rPr>
        <w:t>r</w:t>
      </w:r>
      <w:r>
        <w:rPr>
          <w:sz w:val="21"/>
        </w:rPr>
        <w:t>最小，则</w:t>
      </w:r>
      <w:r>
        <w:rPr>
          <w:sz w:val="21"/>
        </w:rPr>
        <w:t>正电粒子对正电荷的库仑力</w:t>
      </w:r>
      <w:r>
        <w:rPr>
          <w:i/>
          <w:sz w:val="21"/>
        </w:rPr>
        <w:t>F</w:t>
      </w:r>
      <w:r>
        <w:rPr>
          <w:sz w:val="21"/>
        </w:rPr>
        <w:t>最大，故选C。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7．ACD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【详解】A．高压设备表面光滑是为了减少尖端放电，属于防护措施，故A符合题意；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B．马路表面平滑是为了减少颠簸，与尖端放电无关，故B不符合题意；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C．高压线周围的绿色光晕是尖端放电现象的直接表现，故C符合题意；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D．避雷针通过尖端放电中和云层电荷，属于主动应用尖端放电现象进行防护，故D符合题意。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故选ACD。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8．CD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【详解】A．根据电荷守恒定律，电荷不能消灭，也不能创生，只会发生转移，故A错误；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BCD．此过程中电荷仍然守恒，电荷没有消失，只是被潮湿的空气导走而已，是由于电子的转移引起的，仍然遵循电荷守恒定律，故B错误，CD正确。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故选CD。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9．BC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【详解】AB．以A、B整体作为研究对象进行分析， 平衡条件有</w:t>
      </w:r>
      <w:r>
        <w:object>
          <v:shape id="_x0000_i1084" type="#_x0000_t75" alt="eqIdfa7e7fdb6f52130cab4310351eb20204" style="width:44.88pt;height:15.84pt" o:ole="">
            <v:imagedata r:id="rId114" o:title="eqIdfa7e7fdb6f52130cab4310351eb20204"/>
          </v:shape>
          <o:OLEObject Type="Embed" ProgID="Equation.DSMT4" ShapeID="_x0000_i1084" DrawAspect="Content" ObjectID="_64" r:id="rId11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可知，</w:t>
      </w:r>
      <w:r>
        <w:object>
          <v:shape id="_x0000_i1085" type="#_x0000_t75" alt="eqIdd1cf6330d1f4b2575fcb2349359c5867" style="width:14.07pt;height:16.08pt" o:ole="">
            <v:imagedata r:id="rId26" o:title="eqIdd1cf6330d1f4b2575fcb2349359c5867"/>
          </v:shape>
          <o:OLEObject Type="Embed" ProgID="Equation.DSMT4" ShapeID="_x0000_i1085" DrawAspect="Content" ObjectID="_65" r:id="rId116"/>
        </w:object>
      </w:r>
      <w:r>
        <w:rPr>
          <w:sz w:val="21"/>
        </w:rPr>
        <w:t>不变，故A错误，B正确；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CD．当A、B不带电时，对B进行分析，根据平衡条件有</w:t>
      </w:r>
      <w:r>
        <w:object>
          <v:shape id="_x0000_i1086" type="#_x0000_t75" alt="eqIdd21ad396b8149559d355d89a6a7a2b91" style="width:34.29pt;height:13.85pt" o:ole="">
            <v:imagedata r:id="rId117" o:title="eqIdd21ad396b8149559d355d89a6a7a2b91"/>
          </v:shape>
          <o:OLEObject Type="Embed" ProgID="Equation.DSMT4" ShapeID="_x0000_i1086" DrawAspect="Content" ObjectID="_66" r:id="rId118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当A、B带异种电荷时，它们相互吸引，对B进行分析，根据平衡条件有</w:t>
      </w:r>
      <w:r>
        <w:object>
          <v:shape id="_x0000_i1087" type="#_x0000_t75" alt="eqId5d3fd6b3b13c8c89ce1641eed168a9fb" style="width:55.42pt;height:15.17pt" o:ole="">
            <v:imagedata r:id="rId119" o:title="eqId5d3fd6b3b13c8c89ce1641eed168a9fb"/>
          </v:shape>
          <o:OLEObject Type="Embed" ProgID="Equation.DSMT4" ShapeID="_x0000_i1087" DrawAspect="Content" ObjectID="_67" r:id="rId120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可知</w:t>
      </w:r>
      <w:r>
        <w:object>
          <v:shape id="_x0000_i1088" type="#_x0000_t75" alt="eqId194631c55ec607f8e7089189f6e86bf5" style="width:37.82pt;height:15.93pt" o:ole="">
            <v:imagedata r:id="rId121" o:title="eqId194631c55ec607f8e7089189f6e86bf5"/>
          </v:shape>
          <o:OLEObject Type="Embed" ProgID="Equation.DSMT4" ShapeID="_x0000_i1088" DrawAspect="Content" ObjectID="_68" r:id="rId12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1089" type="#_x0000_t75" alt="eqIdade10d525ecbc61112831cd0b9ec3999" style="width:12.31pt;height:13.61pt" o:ole="">
            <v:imagedata r:id="rId28" o:title="eqIdade10d525ecbc61112831cd0b9ec3999"/>
          </v:shape>
          <o:OLEObject Type="Embed" ProgID="Equation.DSMT4" ShapeID="_x0000_i1089" DrawAspect="Content" ObjectID="_69" r:id="rId123"/>
        </w:object>
      </w:r>
      <w:r>
        <w:rPr>
          <w:sz w:val="21"/>
        </w:rPr>
        <w:t>变小，故C正确，D错误。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故选BC。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10．AD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【详解】AB．电场强度的大小由场源决定的，跟试探电荷无关，物理学中规定，正电荷受力方向为电场方向，负电荷的受力方向与电场方向相反，故A正确，B错误；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CD．根据电场强度的公式</w:t>
      </w:r>
      <w:r>
        <w:object>
          <v:shape id="_x0000_i1090" type="#_x0000_t75" alt="eqIdc39f87e3c10a4bb8355ddb054f7f5368" style="width:31.68pt;height:31.2pt" o:ole="">
            <v:imagedata r:id="rId6" o:title="eqIdc39f87e3c10a4bb8355ddb054f7f5368"/>
          </v:shape>
          <o:OLEObject Type="Embed" ProgID="Equation.DSMT4" ShapeID="_x0000_i1090" DrawAspect="Content" ObjectID="_70" r:id="rId124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091" type="#_x0000_t75" alt="eqId602895134a8683469b4503f21f908e85" style="width:34.29pt;height:13.85pt" o:ole="">
            <v:imagedata r:id="rId125" o:title="eqId602895134a8683469b4503f21f908e85"/>
          </v:shape>
          <o:OLEObject Type="Embed" ProgID="Equation.DSMT4" ShapeID="_x0000_i1091" DrawAspect="Content" ObjectID="_71" r:id="rId12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可知</w:t>
      </w:r>
      <w:r>
        <w:object>
          <v:shape id="_x0000_i1092" type="#_x0000_t75" alt="eqId70bbd932247dd88f72439f61df2ee599" style="width:20.23pt;height:14.37pt" o:ole="">
            <v:imagedata r:id="rId35" o:title="eqId70bbd932247dd88f72439f61df2ee599"/>
          </v:shape>
          <o:OLEObject Type="Embed" ProgID="Equation.DSMT4" ShapeID="_x0000_i1092" DrawAspect="Content" ObjectID="_72" r:id="rId127"/>
        </w:object>
      </w:r>
      <w:r>
        <w:rPr>
          <w:sz w:val="21"/>
        </w:rPr>
        <w:t>的试探电荷受到的静电力大小为2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，方向与电场方向相反，即水平向左，故C错误，D正确。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故选AD。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     等量异种     板带电     两板所带总电荷量为零     电荷守恒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【详解】（1）[1]用力将两块起电板快速摩擦后分开，两板分别带上了等量异种电荷;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（2）[2]如图乙中金属球与箔片组成的整体发生静电感应现象故箔片张开；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（3）（4）[3][4]如图丙中两块板同时插入空心金属球，总电荷量为零，不发生静电感应现象，故箔片不张开，该实验能验证电荷守恒定律。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12．(1)     相同     控制变量法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093" type="#_x0000_t75" alt="eqId7dabaacb5df6707fecd511545b1f6f6b" style="width:38.72pt;height:14.77pt" o:ole="">
            <v:imagedata r:id="rId128" o:title="eqId7dabaacb5df6707fecd511545b1f6f6b"/>
          </v:shape>
          <o:OLEObject Type="Embed" ProgID="Equation.DSMT4" ShapeID="_x0000_i1093" DrawAspect="Content" ObjectID="_73" r:id="rId12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【详解】（1）[1] 把电荷量相同的小球系在丝线上，先后挂在横杆上的</w:t>
      </w:r>
      <w:r>
        <w:object>
          <v:shape id="_x0000_i1094" type="#_x0000_t75" alt="eqId2708fa6298e52f617383efc175b71ddc" style="width:10.56pt;height:15.83pt" o:ole="">
            <v:imagedata r:id="rId45" o:title="eqId2708fa6298e52f617383efc175b71ddc"/>
          </v:shape>
          <o:OLEObject Type="Embed" ProgID="Equation.DSMT4" ShapeID="_x0000_i1094" DrawAspect="Content" ObjectID="_74" r:id="rId130"/>
        </w:object>
      </w:r>
      <w:r>
        <w:rPr>
          <w:sz w:val="21"/>
        </w:rPr>
        <w:t>、</w:t>
      </w:r>
      <w:r>
        <w:object>
          <v:shape id="_x0000_i1095" type="#_x0000_t75" alt="eqId9b9cb8e6ff801523b0304576cd69fd2d" style="width:11.44pt;height:15.83pt" o:ole="">
            <v:imagedata r:id="rId47" o:title="eqId9b9cb8e6ff801523b0304576cd69fd2d"/>
          </v:shape>
          <o:OLEObject Type="Embed" ProgID="Equation.DSMT4" ShapeID="_x0000_i1095" DrawAspect="Content" ObjectID="_75" r:id="rId131"/>
        </w:object>
      </w:r>
      <w:r>
        <w:rPr>
          <w:sz w:val="21"/>
        </w:rPr>
        <w:t>、</w:t>
      </w:r>
      <w:r>
        <w:object>
          <v:shape id="_x0000_i1096" type="#_x0000_t75" alt="eqId797e67927616b141ed7c6b83f8b6f4fb" style="width:11.44pt;height:15.25pt" o:ole="">
            <v:imagedata r:id="rId49" o:title="eqId797e67927616b141ed7c6b83f8b6f4fb"/>
          </v:shape>
          <o:OLEObject Type="Embed" ProgID="Equation.DSMT4" ShapeID="_x0000_i1096" DrawAspect="Content" ObjectID="_76" r:id="rId132"/>
        </w:object>
      </w:r>
      <w:r>
        <w:rPr>
          <w:sz w:val="21"/>
        </w:rPr>
        <w:t>等位置，比较小球在不同位置所受带电物体的静电力的大小。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[2] 此实验中比较小球在不同位置所受带电物体的静电力的大小，再使小球处于同一位置，改变小球所带电荷量，比较小球所受静电力的大小，是采用了控制变量的方法 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（2）对小球进行受力分析如图所示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76400" cy="1352550"/>
            <wp:docPr id="1422013154" name="" descr="@@@f818698130774797a67ad7735f85b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1315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由平衡条件可知，小球所受电场力大小为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097" type="#_x0000_t75" alt="eqId9078117b7d4f2b9a8d81bea0fb0bbaf6" style="width:57.2pt;height:14.08pt" o:ole="">
            <v:imagedata r:id="rId134" o:title="eqId9078117b7d4f2b9a8d81bea0fb0bbaf6"/>
          </v:shape>
          <o:OLEObject Type="Embed" ProgID="Equation.DSMT4" ShapeID="_x0000_i1097" DrawAspect="Content" ObjectID="_77" r:id="rId13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13．(1)</w:t>
      </w:r>
      <w:r>
        <w:object>
          <v:shape id="_x0000_i1098" type="#_x0000_t75" alt="eqId50f594a2b3a807b20e8dec2cfda4f1ea" style="width:50.14pt;height:14.25pt" o:ole="">
            <v:imagedata r:id="rId136" o:title="eqId50f594a2b3a807b20e8dec2cfda4f1ea"/>
          </v:shape>
          <o:OLEObject Type="Embed" ProgID="Equation.DSMT4" ShapeID="_x0000_i1098" DrawAspect="Content" ObjectID="_78" r:id="rId13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</w:t>
      </w:r>
      <w:r>
        <w:object>
          <v:shape id="_x0000_i1099" type="#_x0000_t75" alt="eqIdfe41df29f9f3ade54a09cc589baa75e8" style="width:48.38pt;height:13.92pt" o:ole="">
            <v:imagedata r:id="rId138" o:title="eqIdfe41df29f9f3ade54a09cc589baa75e8"/>
          </v:shape>
          <o:OLEObject Type="Embed" ProgID="Equation.DSMT4" ShapeID="_x0000_i1099" DrawAspect="Content" ObjectID="_79" r:id="rId13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</w:t>
      </w:r>
      <w:r>
        <w:object>
          <v:shape id="_x0000_i1100" type="#_x0000_t75" alt="eqId49b9a5757eedc556de75fba9d2b272fe" style="width:48.38pt;height:14pt" o:ole="">
            <v:imagedata r:id="rId140" o:title="eqId49b9a5757eedc556de75fba9d2b272fe"/>
          </v:shape>
          <o:OLEObject Type="Embed" ProgID="Equation.DSMT4" ShapeID="_x0000_i1100" DrawAspect="Content" ObjectID="_80" r:id="rId141"/>
        </w:object>
      </w:r>
      <w:r>
        <w:rPr>
          <w:sz w:val="21"/>
        </w:rPr>
        <w:t>，方向A指向B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【详解】（1）对A小球进行受力分析，根据平衡条件得</w:t>
      </w:r>
      <w:r>
        <w:object>
          <v:shape id="_x0000_i1101" type="#_x0000_t75" alt="eqId1d62f7fbc33f0450ad920b58525cb97d" style="width:128.48pt;height:16.86pt" o:ole="">
            <v:imagedata r:id="rId142" o:title="eqId1d62f7fbc33f0450ad920b58525cb97d"/>
          </v:shape>
          <o:OLEObject Type="Embed" ProgID="Equation.DSMT4" ShapeID="_x0000_i1101" DrawAspect="Content" ObjectID="_81" r:id="rId143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根据牛顿第三定律</w:t>
      </w:r>
      <w:r>
        <w:object>
          <v:shape id="_x0000_i1102" type="#_x0000_t75" alt="eqId0bb19793fdb105c152c1dd6ff98bdac9" style="width:102.96pt;height:16.5pt" o:ole="">
            <v:imagedata r:id="rId144" o:title="eqId0bb19793fdb105c152c1dd6ff98bdac9"/>
          </v:shape>
          <o:OLEObject Type="Embed" ProgID="Equation.DSMT4" ShapeID="_x0000_i1102" DrawAspect="Content" ObjectID="_82" r:id="rId14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（2）根据库仑定律</w:t>
      </w:r>
      <w:r>
        <w:object>
          <v:shape id="_x0000_i1103" type="#_x0000_t75" alt="eqIdb6211d3f0c38ea92a27ff9ade30e7f9c" style="width:53.66pt;height:27.2pt" o:ole="">
            <v:imagedata r:id="rId146" o:title="eqIdb6211d3f0c38ea92a27ff9ade30e7f9c"/>
          </v:shape>
          <o:OLEObject Type="Embed" ProgID="Equation.DSMT4" ShapeID="_x0000_i1103" DrawAspect="Content" ObjectID="_83" r:id="rId14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</w:t>
      </w:r>
      <w:r>
        <w:object>
          <v:shape id="_x0000_i1104" type="#_x0000_t75" alt="eqIdb10b7c24f36683bd6e8a40221bf98ec0" style="width:70.4pt;height:16.94pt" o:ole="">
            <v:imagedata r:id="rId148" o:title="eqIdb10b7c24f36683bd6e8a40221bf98ec0"/>
          </v:shape>
          <o:OLEObject Type="Embed" ProgID="Equation.DSMT4" ShapeID="_x0000_i1104" DrawAspect="Content" ObjectID="_84" r:id="rId149"/>
        </w:object>
      </w:r>
      <w:r>
        <w:rPr>
          <w:sz w:val="21"/>
        </w:rPr>
        <w:t>，</w:t>
      </w:r>
      <w:r>
        <w:object>
          <v:shape id="_x0000_i1105" type="#_x0000_t75" alt="eqId9e9363b11a1e7986ee1862b42ec557f8" style="width:39.57pt;height:12.31pt" o:ole="">
            <v:imagedata r:id="rId64" o:title="eqId9e9363b11a1e7986ee1862b42ec557f8"/>
          </v:shape>
          <o:OLEObject Type="Embed" ProgID="Equation.DSMT4" ShapeID="_x0000_i1105" DrawAspect="Content" ObjectID="_85" r:id="rId150"/>
        </w:object>
      </w:r>
      <w:r>
        <w:rPr>
          <w:sz w:val="21"/>
        </w:rPr>
        <w:t>，解得</w:t>
      </w:r>
      <w:r>
        <w:object>
          <v:shape id="_x0000_i1106" type="#_x0000_t75" alt="eqId6b9636986eb1b541891efd96947bbbff" style="width:65.12pt;height:15.79pt" o:ole="">
            <v:imagedata r:id="rId151" o:title="eqId6b9636986eb1b541891efd96947bbbff"/>
          </v:shape>
          <o:OLEObject Type="Embed" ProgID="Equation.DSMT4" ShapeID="_x0000_i1106" DrawAspect="Content" ObjectID="_86" r:id="rId152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（3）B在A处产生的场强</w:t>
      </w:r>
      <w:r>
        <w:object>
          <v:shape id="_x0000_i1107" type="#_x0000_t75" alt="eqIdc881b80793dc72fc57599bbc769352de" style="width:93.28pt;height:29pt" o:ole="">
            <v:imagedata r:id="rId153" o:title="eqIdc881b80793dc72fc57599bbc769352de"/>
          </v:shape>
          <o:OLEObject Type="Embed" ProgID="Equation.DSMT4" ShapeID="_x0000_i1107" DrawAspect="Content" ObjectID="_87" r:id="rId154"/>
        </w:object>
      </w:r>
      <w:r>
        <w:rPr>
          <w:sz w:val="21"/>
        </w:rPr>
        <w:t>或</w:t>
      </w:r>
      <w:r>
        <w:object>
          <v:shape id="_x0000_i1108" type="#_x0000_t75" alt="eqIdbebd1750704dafc4519014f50389552b" style="width:94.12pt;height:27.43pt" o:ole="">
            <v:imagedata r:id="rId155" o:title="eqIdbebd1750704dafc4519014f50389552b"/>
          </v:shape>
          <o:OLEObject Type="Embed" ProgID="Equation.DSMT4" ShapeID="_x0000_i1108" DrawAspect="Content" ObjectID="_88" r:id="rId15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由负点电荷产生的场强可知，小球B在A处产生的场强方向：从A指向B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14．（1）导体内部带负电的电子在静电力作用下向左运动；（2）见解析；（3）</w:t>
      </w:r>
      <w:r>
        <w:object>
          <v:shape id="_x0000_i1109" type="#_x0000_t75" alt="eqId93c2b0d99dc10d0e3d92dbf74b02703f" style="width:26.38pt;height:12.53pt" o:ole="">
            <v:imagedata r:id="rId157" o:title="eqId93c2b0d99dc10d0e3d92dbf74b02703f"/>
          </v:shape>
          <o:OLEObject Type="Embed" ProgID="Equation.DSMT4" ShapeID="_x0000_i1109" DrawAspect="Content" ObjectID="_89" r:id="rId158"/>
        </w:object>
      </w:r>
      <w:r>
        <w:rPr>
          <w:sz w:val="21"/>
        </w:rPr>
        <w:t>，实质为静电平衡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【详解】（1）自由电子带负电，受力与外部电场强度</w:t>
      </w:r>
      <w:r>
        <w:object>
          <v:shape id="_x0000_i1110" type="#_x0000_t75" alt="eqId3d9621cb015e5563d66d4b5270e1954a" style="width:13.2pt;height:15.84pt" o:ole="">
            <v:imagedata r:id="rId159" o:title="eqId3d9621cb015e5563d66d4b5270e1954a"/>
          </v:shape>
          <o:OLEObject Type="Embed" ProgID="Equation.DSMT4" ShapeID="_x0000_i1110" DrawAspect="Content" ObjectID="_90" r:id="rId160"/>
        </w:object>
      </w:r>
      <w:r>
        <w:rPr>
          <w:sz w:val="21"/>
        </w:rPr>
        <w:t>方向相反，即导体内部带负电的电子在静电力作用下向左运动。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（2）导体表面</w:t>
      </w:r>
      <w:r>
        <w:rPr>
          <w:i/>
          <w:sz w:val="21"/>
        </w:rPr>
        <w:t>AB</w:t>
      </w:r>
      <w:r>
        <w:rPr>
          <w:sz w:val="21"/>
        </w:rPr>
        <w:t>和表面</w:t>
      </w:r>
      <w:r>
        <w:rPr>
          <w:i/>
          <w:sz w:val="21"/>
        </w:rPr>
        <w:t>CD</w:t>
      </w:r>
      <w:r>
        <w:rPr>
          <w:sz w:val="21"/>
        </w:rPr>
        <w:t>的感应电荷在导体内部产生一个水平向左的电场</w:t>
      </w:r>
      <w:r>
        <w:object>
          <v:shape id="_x0000_i1111" type="#_x0000_t75" alt="eqId8db5956b3dda587b1acf7d486514ae1d" style="width:13.19pt;height:11.21pt" o:ole="">
            <v:imagedata r:id="rId161" o:title="eqId8db5956b3dda587b1acf7d486514ae1d"/>
          </v:shape>
          <o:OLEObject Type="Embed" ProgID="Equation.DSMT4" ShapeID="_x0000_i1111" DrawAspect="Content" ObjectID="_91" r:id="rId162"/>
        </w:object>
      </w:r>
      <w:r>
        <w:rPr>
          <w:sz w:val="21"/>
        </w:rPr>
        <w:t>，随着自由电子的定向移动，</w:t>
      </w:r>
      <w:r>
        <w:object>
          <v:shape id="_x0000_i1112" type="#_x0000_t75" alt="eqId8db5956b3dda587b1acf7d486514ae1d" style="width:13.19pt;height:11.21pt" o:ole="">
            <v:imagedata r:id="rId161" o:title="eqId8db5956b3dda587b1acf7d486514ae1d"/>
          </v:shape>
          <o:OLEObject Type="Embed" ProgID="Equation.DSMT4" ShapeID="_x0000_i1112" DrawAspect="Content" ObjectID="_92" r:id="rId163"/>
        </w:object>
      </w:r>
      <w:r>
        <w:rPr>
          <w:sz w:val="21"/>
        </w:rPr>
        <w:t>越来越大，电荷受到</w:t>
      </w:r>
      <w:r>
        <w:object>
          <v:shape id="_x0000_i1113" type="#_x0000_t75" alt="eqId3d9621cb015e5563d66d4b5270e1954a" style="width:13.2pt;height:15.84pt" o:ole="">
            <v:imagedata r:id="rId159" o:title="eqId3d9621cb015e5563d66d4b5270e1954a"/>
          </v:shape>
          <o:OLEObject Type="Embed" ProgID="Equation.DSMT4" ShapeID="_x0000_i1113" DrawAspect="Content" ObjectID="_93" r:id="rId164"/>
        </w:object>
      </w:r>
      <w:r>
        <w:rPr>
          <w:sz w:val="21"/>
        </w:rPr>
        <w:t>、</w:t>
      </w:r>
      <w:r>
        <w:object>
          <v:shape id="_x0000_i1114" type="#_x0000_t75" alt="eqId8db5956b3dda587b1acf7d486514ae1d" style="width:13.19pt;height:11.21pt" o:ole="">
            <v:imagedata r:id="rId161" o:title="eqId8db5956b3dda587b1acf7d486514ae1d"/>
          </v:shape>
          <o:OLEObject Type="Embed" ProgID="Equation.DSMT4" ShapeID="_x0000_i1114" DrawAspect="Content" ObjectID="_94" r:id="rId165"/>
        </w:object>
      </w:r>
      <w:r>
        <w:rPr>
          <w:sz w:val="21"/>
        </w:rPr>
        <w:t>的共同作用，这两个电场强度方向相反，使得合场强</w:t>
      </w:r>
      <w:r>
        <w:object>
          <v:shape id="_x0000_i1115" type="#_x0000_t75" alt="eqId2a30f3a8b673cc28bd90c50cf1a35281" style="width:10.55pt;height:11.43pt" o:ole="">
            <v:imagedata r:id="rId166" o:title="eqId2a30f3a8b673cc28bd90c50cf1a35281"/>
          </v:shape>
          <o:OLEObject Type="Embed" ProgID="Equation.DSMT4" ShapeID="_x0000_i1115" DrawAspect="Content" ObjectID="_95" r:id="rId167"/>
        </w:object>
      </w:r>
      <w:r>
        <w:rPr>
          <w:sz w:val="21"/>
        </w:rPr>
        <w:t>越来越小，自由电子受到的力越来越小，能向左运动的自由电子越来越少。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（3）当</w:t>
      </w:r>
      <w:r>
        <w:object>
          <v:shape id="_x0000_i1116" type="#_x0000_t75" alt="eqId8db5956b3dda587b1acf7d486514ae1d" style="width:13.19pt;height:11.21pt" o:ole="">
            <v:imagedata r:id="rId161" o:title="eqId8db5956b3dda587b1acf7d486514ae1d"/>
          </v:shape>
          <o:OLEObject Type="Embed" ProgID="Equation.DSMT4" ShapeID="_x0000_i1116" DrawAspect="Content" ObjectID="_96" r:id="rId168"/>
        </w:object>
      </w:r>
      <w:r>
        <w:rPr>
          <w:sz w:val="21"/>
        </w:rPr>
        <w:t>大小等于</w:t>
      </w:r>
      <w:r>
        <w:object>
          <v:shape id="_x0000_i1117" type="#_x0000_t75" alt="eqId3d9621cb015e5563d66d4b5270e1954a" style="width:13.2pt;height:15.84pt" o:ole="">
            <v:imagedata r:id="rId159" o:title="eqId3d9621cb015e5563d66d4b5270e1954a"/>
          </v:shape>
          <o:OLEObject Type="Embed" ProgID="Equation.DSMT4" ShapeID="_x0000_i1117" DrawAspect="Content" ObjectID="_97" r:id="rId169"/>
        </w:object>
      </w:r>
      <w:r>
        <w:rPr>
          <w:sz w:val="21"/>
        </w:rPr>
        <w:t>时，导体内的合场强</w:t>
      </w:r>
      <w:r>
        <w:object>
          <v:shape id="_x0000_i1118" type="#_x0000_t75" alt="eqId93c2b0d99dc10d0e3d92dbf74b02703f" style="width:26.38pt;height:12.53pt" o:ole="">
            <v:imagedata r:id="rId157" o:title="eqId93c2b0d99dc10d0e3d92dbf74b02703f"/>
          </v:shape>
          <o:OLEObject Type="Embed" ProgID="Equation.DSMT4" ShapeID="_x0000_i1118" DrawAspect="Content" ObjectID="_98" r:id="rId170"/>
        </w:object>
      </w:r>
      <w:r>
        <w:rPr>
          <w:sz w:val="21"/>
        </w:rPr>
        <w:t>，使得导体内部场强处处为零，自由电子便不能再向左做定向移动，达到静电平衡状态。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15．（1）</w:t>
      </w:r>
      <w:r>
        <w:object>
          <v:shape id="_x0000_i1119" type="#_x0000_t75" alt="eqId9ced320759af6a8c6fc58b6d8e71bd7e" style="width:26.38pt;height:12.15pt" o:ole="">
            <v:imagedata r:id="rId171" o:title="eqId9ced320759af6a8c6fc58b6d8e71bd7e"/>
          </v:shape>
          <o:OLEObject Type="Embed" ProgID="Equation.DSMT4" ShapeID="_x0000_i1119" DrawAspect="Content" ObjectID="_99" r:id="rId172"/>
        </w:object>
      </w:r>
      <w:r>
        <w:rPr>
          <w:sz w:val="21"/>
        </w:rPr>
        <w:t>；（2）</w:t>
      </w:r>
      <w:r>
        <w:object>
          <v:shape id="_x0000_i1120" type="#_x0000_t75" alt="eqIdc3cd9b0f02740ad09a57c75fa7909210" style="width:35.18pt;height:10.62pt" o:ole="">
            <v:imagedata r:id="rId173" o:title="eqIdc3cd9b0f02740ad09a57c75fa7909210"/>
          </v:shape>
          <o:OLEObject Type="Embed" ProgID="Equation.DSMT4" ShapeID="_x0000_i1120" DrawAspect="Content" ObjectID="_100" r:id="rId174"/>
        </w:object>
      </w:r>
      <w:r>
        <w:rPr>
          <w:sz w:val="21"/>
        </w:rPr>
        <w:t>，</w:t>
      </w:r>
      <w:r>
        <w:object>
          <v:shape id="_x0000_i1121" type="#_x0000_t75" alt="eqIddecd99ffe4d3fbfb556b3c44d2f2dc1a" style="width:43.98pt;height:13.79pt" o:ole="">
            <v:imagedata r:id="rId175" o:title="eqIddecd99ffe4d3fbfb556b3c44d2f2dc1a"/>
          </v:shape>
          <o:OLEObject Type="Embed" ProgID="Equation.DSMT4" ShapeID="_x0000_i1121" DrawAspect="Content" ObjectID="_101" r:id="rId176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【详解】（1）由图知斜率代表场强，根据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122" type="#_x0000_t75" alt="eqIdc39f87e3c10a4bb8355ddb054f7f5368" style="width:31.68pt;height:31.2pt" o:ole="">
            <v:imagedata r:id="rId6" o:title="eqIdc39f87e3c10a4bb8355ddb054f7f5368"/>
          </v:shape>
          <o:OLEObject Type="Embed" ProgID="Equation.DSMT4" ShapeID="_x0000_i1122" DrawAspect="Content" ObjectID="_102" r:id="rId17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带入得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123" type="#_x0000_t75" alt="eqId44f1309783f3d1ec6d81746eab459c0b" style="width:87.96pt;height:27.23pt" o:ole="">
            <v:imagedata r:id="rId178" o:title="eqId44f1309783f3d1ec6d81746eab459c0b"/>
          </v:shape>
          <o:OLEObject Type="Embed" ProgID="Equation.DSMT4" ShapeID="_x0000_i1123" DrawAspect="Content" ObjectID="_103" r:id="rId17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（2）由题意，点电荷在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之间，设其位置坐标为</w:t>
      </w:r>
      <w:r>
        <w:object>
          <v:shape id="_x0000_i1124" type="#_x0000_t75" alt="eqId81dea63b8ce3e51adf66cf7b9982a248" style="width:8.79pt;height:9.52pt" o:ole="">
            <v:imagedata r:id="rId180" o:title="eqId81dea63b8ce3e51adf66cf7b9982a248"/>
          </v:shape>
          <o:OLEObject Type="Embed" ProgID="Equation.DSMT4" ShapeID="_x0000_i1124" DrawAspect="Content" ObjectID="_104" r:id="rId181"/>
        </w:objec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点有</w: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25" type="#_x0000_t75" alt="eqId56364b59b3e25a74a4073b50bfafaf28" style="width:71.28pt;height:32.34pt" o:ole="">
            <v:imagedata r:id="rId182" o:title="eqId56364b59b3e25a74a4073b50bfafaf28"/>
          </v:shape>
          <o:OLEObject Type="Embed" ProgID="Equation.DSMT4" ShapeID="_x0000_i1125" DrawAspect="Content" ObjectID="_105" r:id="rId183"/>
        </w:objec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点有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126" type="#_x0000_t75" alt="eqIdd16b1b10433168fcab9bafadb9020ced" style="width:71.28pt;height:32.34pt" o:ole="">
            <v:imagedata r:id="rId184" o:title="eqIdd16b1b10433168fcab9bafadb9020ced"/>
          </v:shape>
          <o:OLEObject Type="Embed" ProgID="Equation.DSMT4" ShapeID="_x0000_i1126" DrawAspect="Content" ObjectID="_106" r:id="rId185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由图知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127" type="#_x0000_t75" alt="eqId73b8f93ac09014bdeb190b890973d2bf" style="width:94.12pt;height:27.28pt" o:ole="">
            <v:imagedata r:id="rId186" o:title="eqId73b8f93ac09014bdeb190b890973d2bf"/>
          </v:shape>
          <o:OLEObject Type="Embed" ProgID="Equation.DSMT4" ShapeID="_x0000_i1127" DrawAspect="Content" ObjectID="_107" r:id="rId187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联立解得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128" type="#_x0000_t75" alt="eqIda48987db671b90be92f5bc4f8d30ae28" style="width:40.44pt;height:12.6pt" o:ole="">
            <v:imagedata r:id="rId188" o:title="eqIda48987db671b90be92f5bc4f8d30ae28"/>
          </v:shape>
          <o:OLEObject Type="Embed" ProgID="Equation.DSMT4" ShapeID="_x0000_i1128" DrawAspect="Content" ObjectID="_108" r:id="rId189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代入得</w:t>
      </w:r>
    </w:p>
    <w:p>
      <w:pPr>
        <w:shd w:val="clear" w:color="auto" w:fill="auto"/>
        <w:spacing w:line="360" w:lineRule="auto"/>
        <w:jc w:val="center"/>
        <w:textAlignment w:val="center"/>
        <w:rPr>
          <w:sz w:val="21"/>
        </w:rPr>
      </w:pPr>
      <w:r>
        <w:object>
          <v:shape id="_x0000_i1129" type="#_x0000_t75" alt="eqId16651ffc8f55e1c3d241b91c45f2dd2a" style="width:61.6pt;height:15.9pt" o:ole="">
            <v:imagedata r:id="rId190" o:title="eqId16651ffc8f55e1c3d241b91c45f2dd2a"/>
          </v:shape>
          <o:OLEObject Type="Embed" ProgID="Equation.DSMT4" ShapeID="_x0000_i1129" DrawAspect="Content" ObjectID="_109" r:id="rId191"/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w:type="even" r:id="rId192"/>
      <w:headerReference w:type="default" r:id="rId193"/>
      <w:footerReference w:type="even" r:id="rId194"/>
      <w:footerReference w:type="default" r:id="rId195"/>
      <w:pgSz w:w="11907" w:h="16839" w:code="9"/>
      <w:pgMar w:top="1440" w:right="1800" w:bottom="1440" w:left="1800" w:header="851" w:footer="425" w:gutter="0"/>
      <w:pgNumType w:start="1"/>
      <w:cols w:num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64153B" w:rsidP="0064153B">
    <w:pPr>
      <w:jc w:val="center"/>
    </w:pPr>
    <w:r>
      <w:rPr>
        <w:rFonts w:hint="eastAsia"/>
      </w:rPr>
      <w:t>答案第</w:t>
    </w:r>
    <w:r w:rsidR="00B47A88">
      <w:fldChar w:fldCharType="begin"/>
    </w:r>
    <w:r w:rsidR="00065CD2"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 w:rsidR="00FA429B">
      <w:rPr>
        <w:noProof/>
      </w:rPr>
      <w:instrText>1</w:instrText>
    </w:r>
    <w:r w:rsidR="00FA429B">
      <w:rPr>
        <w:noProof/>
      </w:rPr>
      <w:fldChar w:fldCharType="end"/>
    </w:r>
    <w:r w:rsidR="00065CD2">
      <w:instrText xml:space="preserve"> </w:instrText>
    </w:r>
    <w:r w:rsidR="00B47A88">
      <w:fldChar w:fldCharType="separate"/>
    </w:r>
    <w:r w:rsidR="00FA429B">
      <w:rPr>
        <w:noProof/>
      </w:rPr>
      <w:t>1</w:t>
    </w:r>
    <w:r w:rsidR="00B47A88">
      <w:fldChar w:fldCharType="end"/>
    </w:r>
    <w:r>
      <w:rPr>
        <w:rFonts w:hint="eastAsia"/>
      </w:rPr>
      <w:t>页，共</w:t>
    </w:r>
    <w:r w:rsidR="00B47A88">
      <w:fldChar w:fldCharType="begin"/>
    </w:r>
    <w:r w:rsidR="003F38F2">
      <w:instrText xml:space="preserve"> </w:instrText>
    </w:r>
    <w:r w:rsidR="003F38F2"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 w:rsidR="00FA429B">
      <w:rPr>
        <w:noProof/>
      </w:rPr>
      <w:instrText>2</w:instrText>
    </w:r>
    <w:r w:rsidR="00FA429B">
      <w:rPr>
        <w:noProof/>
      </w:rPr>
      <w:fldChar w:fldCharType="end"/>
    </w:r>
    <w:r w:rsidR="003F38F2">
      <w:instrText xml:space="preserve"> </w:instrText>
    </w:r>
    <w:r w:rsidR="00B47A88">
      <w:fldChar w:fldCharType="separate"/>
    </w:r>
    <w:r w:rsidR="00FA429B">
      <w:rPr>
        <w:noProof/>
      </w:rPr>
      <w:t>2</w:t>
    </w:r>
    <w:r w:rsidR="00B47A88">
      <w:fldChar w:fldCharType="end"/>
    </w:r>
    <w:r>
      <w:rPr>
        <w:rFonts w:hint="eastAsia"/>
      </w:rPr>
      <w:t>页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E611B" w:rsidRPr="000232A6" w:rsidP="0064153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00FA429B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oleObject" Target="embeddings/oleObject52.bin" /><Relationship Id="rId101" Type="http://schemas.openxmlformats.org/officeDocument/2006/relationships/oleObject" Target="embeddings/oleObject53.bin" /><Relationship Id="rId102" Type="http://schemas.openxmlformats.org/officeDocument/2006/relationships/image" Target="media/image43.wmf" /><Relationship Id="rId103" Type="http://schemas.openxmlformats.org/officeDocument/2006/relationships/oleObject" Target="embeddings/oleObject54.bin" /><Relationship Id="rId104" Type="http://schemas.openxmlformats.org/officeDocument/2006/relationships/image" Target="media/image44.wmf" /><Relationship Id="rId105" Type="http://schemas.openxmlformats.org/officeDocument/2006/relationships/oleObject" Target="embeddings/oleObject55.bin" /><Relationship Id="rId106" Type="http://schemas.openxmlformats.org/officeDocument/2006/relationships/image" Target="media/image45.wmf" /><Relationship Id="rId107" Type="http://schemas.openxmlformats.org/officeDocument/2006/relationships/oleObject" Target="embeddings/oleObject56.bin" /><Relationship Id="rId108" Type="http://schemas.openxmlformats.org/officeDocument/2006/relationships/image" Target="media/image46.wmf" /><Relationship Id="rId109" Type="http://schemas.openxmlformats.org/officeDocument/2006/relationships/oleObject" Target="embeddings/oleObject57.bin" /><Relationship Id="rId11" Type="http://schemas.openxmlformats.org/officeDocument/2006/relationships/oleObject" Target="embeddings/oleObject3.bin" /><Relationship Id="rId110" Type="http://schemas.openxmlformats.org/officeDocument/2006/relationships/image" Target="media/image47.wmf" /><Relationship Id="rId111" Type="http://schemas.openxmlformats.org/officeDocument/2006/relationships/oleObject" Target="embeddings/oleObject58.bin" /><Relationship Id="rId112" Type="http://schemas.openxmlformats.org/officeDocument/2006/relationships/image" Target="media/image48.wmf" /><Relationship Id="rId113" Type="http://schemas.openxmlformats.org/officeDocument/2006/relationships/oleObject" Target="embeddings/oleObject59.bin" /><Relationship Id="rId114" Type="http://schemas.openxmlformats.org/officeDocument/2006/relationships/image" Target="media/image49.wmf" /><Relationship Id="rId115" Type="http://schemas.openxmlformats.org/officeDocument/2006/relationships/oleObject" Target="embeddings/oleObject60.bin" /><Relationship Id="rId116" Type="http://schemas.openxmlformats.org/officeDocument/2006/relationships/oleObject" Target="embeddings/oleObject61.bin" /><Relationship Id="rId117" Type="http://schemas.openxmlformats.org/officeDocument/2006/relationships/image" Target="media/image50.wmf" /><Relationship Id="rId118" Type="http://schemas.openxmlformats.org/officeDocument/2006/relationships/oleObject" Target="embeddings/oleObject62.bin" /><Relationship Id="rId119" Type="http://schemas.openxmlformats.org/officeDocument/2006/relationships/image" Target="media/image51.wmf" /><Relationship Id="rId12" Type="http://schemas.openxmlformats.org/officeDocument/2006/relationships/image" Target="media/image5.wmf" /><Relationship Id="rId120" Type="http://schemas.openxmlformats.org/officeDocument/2006/relationships/oleObject" Target="embeddings/oleObject63.bin" /><Relationship Id="rId121" Type="http://schemas.openxmlformats.org/officeDocument/2006/relationships/image" Target="media/image52.wmf" /><Relationship Id="rId122" Type="http://schemas.openxmlformats.org/officeDocument/2006/relationships/oleObject" Target="embeddings/oleObject64.bin" /><Relationship Id="rId123" Type="http://schemas.openxmlformats.org/officeDocument/2006/relationships/oleObject" Target="embeddings/oleObject65.bin" /><Relationship Id="rId124" Type="http://schemas.openxmlformats.org/officeDocument/2006/relationships/oleObject" Target="embeddings/oleObject66.bin" /><Relationship Id="rId125" Type="http://schemas.openxmlformats.org/officeDocument/2006/relationships/image" Target="media/image53.wmf" /><Relationship Id="rId126" Type="http://schemas.openxmlformats.org/officeDocument/2006/relationships/oleObject" Target="embeddings/oleObject67.bin" /><Relationship Id="rId127" Type="http://schemas.openxmlformats.org/officeDocument/2006/relationships/oleObject" Target="embeddings/oleObject68.bin" /><Relationship Id="rId128" Type="http://schemas.openxmlformats.org/officeDocument/2006/relationships/image" Target="media/image54.wmf" /><Relationship Id="rId129" Type="http://schemas.openxmlformats.org/officeDocument/2006/relationships/oleObject" Target="embeddings/oleObject69.bin" /><Relationship Id="rId13" Type="http://schemas.openxmlformats.org/officeDocument/2006/relationships/oleObject" Target="embeddings/oleObject4.bin" /><Relationship Id="rId130" Type="http://schemas.openxmlformats.org/officeDocument/2006/relationships/oleObject" Target="embeddings/oleObject70.bin" /><Relationship Id="rId131" Type="http://schemas.openxmlformats.org/officeDocument/2006/relationships/oleObject" Target="embeddings/oleObject71.bin" /><Relationship Id="rId132" Type="http://schemas.openxmlformats.org/officeDocument/2006/relationships/oleObject" Target="embeddings/oleObject72.bin" /><Relationship Id="rId133" Type="http://schemas.openxmlformats.org/officeDocument/2006/relationships/image" Target="media/image55.png" /><Relationship Id="rId134" Type="http://schemas.openxmlformats.org/officeDocument/2006/relationships/image" Target="media/image56.wmf" /><Relationship Id="rId135" Type="http://schemas.openxmlformats.org/officeDocument/2006/relationships/oleObject" Target="embeddings/oleObject73.bin" /><Relationship Id="rId136" Type="http://schemas.openxmlformats.org/officeDocument/2006/relationships/image" Target="media/image57.wmf" /><Relationship Id="rId137" Type="http://schemas.openxmlformats.org/officeDocument/2006/relationships/oleObject" Target="embeddings/oleObject74.bin" /><Relationship Id="rId138" Type="http://schemas.openxmlformats.org/officeDocument/2006/relationships/image" Target="media/image58.wmf" /><Relationship Id="rId139" Type="http://schemas.openxmlformats.org/officeDocument/2006/relationships/oleObject" Target="embeddings/oleObject75.bin" /><Relationship Id="rId14" Type="http://schemas.openxmlformats.org/officeDocument/2006/relationships/image" Target="media/image6.wmf" /><Relationship Id="rId140" Type="http://schemas.openxmlformats.org/officeDocument/2006/relationships/image" Target="media/image59.wmf" /><Relationship Id="rId141" Type="http://schemas.openxmlformats.org/officeDocument/2006/relationships/oleObject" Target="embeddings/oleObject76.bin" /><Relationship Id="rId142" Type="http://schemas.openxmlformats.org/officeDocument/2006/relationships/image" Target="media/image60.wmf" /><Relationship Id="rId143" Type="http://schemas.openxmlformats.org/officeDocument/2006/relationships/oleObject" Target="embeddings/oleObject77.bin" /><Relationship Id="rId144" Type="http://schemas.openxmlformats.org/officeDocument/2006/relationships/image" Target="media/image61.wmf" /><Relationship Id="rId145" Type="http://schemas.openxmlformats.org/officeDocument/2006/relationships/oleObject" Target="embeddings/oleObject78.bin" /><Relationship Id="rId146" Type="http://schemas.openxmlformats.org/officeDocument/2006/relationships/image" Target="media/image62.wmf" /><Relationship Id="rId147" Type="http://schemas.openxmlformats.org/officeDocument/2006/relationships/oleObject" Target="embeddings/oleObject79.bin" /><Relationship Id="rId148" Type="http://schemas.openxmlformats.org/officeDocument/2006/relationships/image" Target="media/image63.wmf" /><Relationship Id="rId149" Type="http://schemas.openxmlformats.org/officeDocument/2006/relationships/oleObject" Target="embeddings/oleObject80.bin" /><Relationship Id="rId15" Type="http://schemas.openxmlformats.org/officeDocument/2006/relationships/oleObject" Target="embeddings/oleObject5.bin" /><Relationship Id="rId150" Type="http://schemas.openxmlformats.org/officeDocument/2006/relationships/oleObject" Target="embeddings/oleObject81.bin" /><Relationship Id="rId151" Type="http://schemas.openxmlformats.org/officeDocument/2006/relationships/image" Target="media/image64.wmf" /><Relationship Id="rId152" Type="http://schemas.openxmlformats.org/officeDocument/2006/relationships/oleObject" Target="embeddings/oleObject82.bin" /><Relationship Id="rId153" Type="http://schemas.openxmlformats.org/officeDocument/2006/relationships/image" Target="media/image65.wmf" /><Relationship Id="rId154" Type="http://schemas.openxmlformats.org/officeDocument/2006/relationships/oleObject" Target="embeddings/oleObject83.bin" /><Relationship Id="rId155" Type="http://schemas.openxmlformats.org/officeDocument/2006/relationships/image" Target="media/image66.wmf" /><Relationship Id="rId156" Type="http://schemas.openxmlformats.org/officeDocument/2006/relationships/oleObject" Target="embeddings/oleObject84.bin" /><Relationship Id="rId157" Type="http://schemas.openxmlformats.org/officeDocument/2006/relationships/image" Target="media/image67.wmf" /><Relationship Id="rId158" Type="http://schemas.openxmlformats.org/officeDocument/2006/relationships/oleObject" Target="embeddings/oleObject85.bin" /><Relationship Id="rId159" Type="http://schemas.openxmlformats.org/officeDocument/2006/relationships/image" Target="media/image68.wmf" /><Relationship Id="rId16" Type="http://schemas.openxmlformats.org/officeDocument/2006/relationships/oleObject" Target="embeddings/oleObject6.bin" /><Relationship Id="rId160" Type="http://schemas.openxmlformats.org/officeDocument/2006/relationships/oleObject" Target="embeddings/oleObject86.bin" /><Relationship Id="rId161" Type="http://schemas.openxmlformats.org/officeDocument/2006/relationships/image" Target="media/image69.wmf" /><Relationship Id="rId162" Type="http://schemas.openxmlformats.org/officeDocument/2006/relationships/oleObject" Target="embeddings/oleObject87.bin" /><Relationship Id="rId163" Type="http://schemas.openxmlformats.org/officeDocument/2006/relationships/oleObject" Target="embeddings/oleObject88.bin" /><Relationship Id="rId164" Type="http://schemas.openxmlformats.org/officeDocument/2006/relationships/oleObject" Target="embeddings/oleObject89.bin" /><Relationship Id="rId165" Type="http://schemas.openxmlformats.org/officeDocument/2006/relationships/oleObject" Target="embeddings/oleObject90.bin" /><Relationship Id="rId166" Type="http://schemas.openxmlformats.org/officeDocument/2006/relationships/image" Target="media/image70.wmf" /><Relationship Id="rId167" Type="http://schemas.openxmlformats.org/officeDocument/2006/relationships/oleObject" Target="embeddings/oleObject91.bin" /><Relationship Id="rId168" Type="http://schemas.openxmlformats.org/officeDocument/2006/relationships/oleObject" Target="embeddings/oleObject92.bin" /><Relationship Id="rId169" Type="http://schemas.openxmlformats.org/officeDocument/2006/relationships/oleObject" Target="embeddings/oleObject93.bin" /><Relationship Id="rId17" Type="http://schemas.openxmlformats.org/officeDocument/2006/relationships/oleObject" Target="embeddings/oleObject7.bin" /><Relationship Id="rId170" Type="http://schemas.openxmlformats.org/officeDocument/2006/relationships/oleObject" Target="embeddings/oleObject94.bin" /><Relationship Id="rId171" Type="http://schemas.openxmlformats.org/officeDocument/2006/relationships/image" Target="media/image71.wmf" /><Relationship Id="rId172" Type="http://schemas.openxmlformats.org/officeDocument/2006/relationships/oleObject" Target="embeddings/oleObject95.bin" /><Relationship Id="rId173" Type="http://schemas.openxmlformats.org/officeDocument/2006/relationships/image" Target="media/image72.wmf" /><Relationship Id="rId174" Type="http://schemas.openxmlformats.org/officeDocument/2006/relationships/oleObject" Target="embeddings/oleObject96.bin" /><Relationship Id="rId175" Type="http://schemas.openxmlformats.org/officeDocument/2006/relationships/image" Target="media/image73.wmf" /><Relationship Id="rId176" Type="http://schemas.openxmlformats.org/officeDocument/2006/relationships/oleObject" Target="embeddings/oleObject97.bin" /><Relationship Id="rId177" Type="http://schemas.openxmlformats.org/officeDocument/2006/relationships/oleObject" Target="embeddings/oleObject98.bin" /><Relationship Id="rId178" Type="http://schemas.openxmlformats.org/officeDocument/2006/relationships/image" Target="media/image74.wmf" /><Relationship Id="rId179" Type="http://schemas.openxmlformats.org/officeDocument/2006/relationships/oleObject" Target="embeddings/oleObject99.bin" /><Relationship Id="rId18" Type="http://schemas.openxmlformats.org/officeDocument/2006/relationships/oleObject" Target="embeddings/oleObject8.bin" /><Relationship Id="rId180" Type="http://schemas.openxmlformats.org/officeDocument/2006/relationships/image" Target="media/image75.wmf" /><Relationship Id="rId181" Type="http://schemas.openxmlformats.org/officeDocument/2006/relationships/oleObject" Target="embeddings/oleObject100.bin" /><Relationship Id="rId182" Type="http://schemas.openxmlformats.org/officeDocument/2006/relationships/image" Target="media/image76.wmf" /><Relationship Id="rId183" Type="http://schemas.openxmlformats.org/officeDocument/2006/relationships/oleObject" Target="embeddings/oleObject101.bin" /><Relationship Id="rId184" Type="http://schemas.openxmlformats.org/officeDocument/2006/relationships/image" Target="media/image77.wmf" /><Relationship Id="rId185" Type="http://schemas.openxmlformats.org/officeDocument/2006/relationships/oleObject" Target="embeddings/oleObject102.bin" /><Relationship Id="rId186" Type="http://schemas.openxmlformats.org/officeDocument/2006/relationships/image" Target="media/image78.wmf" /><Relationship Id="rId187" Type="http://schemas.openxmlformats.org/officeDocument/2006/relationships/oleObject" Target="embeddings/oleObject103.bin" /><Relationship Id="rId188" Type="http://schemas.openxmlformats.org/officeDocument/2006/relationships/image" Target="media/image79.wmf" /><Relationship Id="rId189" Type="http://schemas.openxmlformats.org/officeDocument/2006/relationships/oleObject" Target="embeddings/oleObject104.bin" /><Relationship Id="rId19" Type="http://schemas.openxmlformats.org/officeDocument/2006/relationships/image" Target="media/image7.png" /><Relationship Id="rId190" Type="http://schemas.openxmlformats.org/officeDocument/2006/relationships/image" Target="media/image80.wmf" /><Relationship Id="rId191" Type="http://schemas.openxmlformats.org/officeDocument/2006/relationships/oleObject" Target="embeddings/oleObject105.bin" /><Relationship Id="rId192" Type="http://schemas.openxmlformats.org/officeDocument/2006/relationships/header" Target="header1.xml" /><Relationship Id="rId193" Type="http://schemas.openxmlformats.org/officeDocument/2006/relationships/header" Target="header2.xml" /><Relationship Id="rId194" Type="http://schemas.openxmlformats.org/officeDocument/2006/relationships/footer" Target="footer3.xml" /><Relationship Id="rId195" Type="http://schemas.openxmlformats.org/officeDocument/2006/relationships/footer" Target="footer4.xml" /><Relationship Id="rId196" Type="http://schemas.openxmlformats.org/officeDocument/2006/relationships/theme" Target="theme/theme1.xml" /><Relationship Id="rId197" Type="http://schemas.openxmlformats.org/officeDocument/2006/relationships/styles" Target="styles.xml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9.bin" /><Relationship Id="rId21" Type="http://schemas.openxmlformats.org/officeDocument/2006/relationships/oleObject" Target="embeddings/oleObject10.bin" /><Relationship Id="rId22" Type="http://schemas.openxmlformats.org/officeDocument/2006/relationships/image" Target="media/image8.png" /><Relationship Id="rId23" Type="http://schemas.openxmlformats.org/officeDocument/2006/relationships/image" Target="media/image9.png" /><Relationship Id="rId24" Type="http://schemas.openxmlformats.org/officeDocument/2006/relationships/image" Target="media/image10.png" /><Relationship Id="rId25" Type="http://schemas.openxmlformats.org/officeDocument/2006/relationships/image" Target="media/image11.png" /><Relationship Id="rId26" Type="http://schemas.openxmlformats.org/officeDocument/2006/relationships/image" Target="media/image12.wmf" /><Relationship Id="rId27" Type="http://schemas.openxmlformats.org/officeDocument/2006/relationships/oleObject" Target="embeddings/oleObject11.bin" /><Relationship Id="rId28" Type="http://schemas.openxmlformats.org/officeDocument/2006/relationships/image" Target="media/image13.wmf" /><Relationship Id="rId29" Type="http://schemas.openxmlformats.org/officeDocument/2006/relationships/oleObject" Target="embeddings/oleObject12.bin" /><Relationship Id="rId3" Type="http://schemas.openxmlformats.org/officeDocument/2006/relationships/fontTable" Target="fontTable.xml" /><Relationship Id="rId30" Type="http://schemas.openxmlformats.org/officeDocument/2006/relationships/image" Target="media/image14.png" /><Relationship Id="rId31" Type="http://schemas.openxmlformats.org/officeDocument/2006/relationships/oleObject" Target="embeddings/oleObject13.bin" /><Relationship Id="rId32" Type="http://schemas.openxmlformats.org/officeDocument/2006/relationships/oleObject" Target="embeddings/oleObject14.bin" /><Relationship Id="rId33" Type="http://schemas.openxmlformats.org/officeDocument/2006/relationships/oleObject" Target="embeddings/oleObject15.bin" /><Relationship Id="rId34" Type="http://schemas.openxmlformats.org/officeDocument/2006/relationships/oleObject" Target="embeddings/oleObject16.bin" /><Relationship Id="rId35" Type="http://schemas.openxmlformats.org/officeDocument/2006/relationships/image" Target="media/image15.wmf" /><Relationship Id="rId36" Type="http://schemas.openxmlformats.org/officeDocument/2006/relationships/oleObject" Target="embeddings/oleObject17.bin" /><Relationship Id="rId37" Type="http://schemas.openxmlformats.org/officeDocument/2006/relationships/image" Target="media/image16.png" /><Relationship Id="rId38" Type="http://schemas.openxmlformats.org/officeDocument/2006/relationships/image" Target="media/image17.wmf" /><Relationship Id="rId39" Type="http://schemas.openxmlformats.org/officeDocument/2006/relationships/oleObject" Target="embeddings/oleObject18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9.bin" /><Relationship Id="rId41" Type="http://schemas.openxmlformats.org/officeDocument/2006/relationships/oleObject" Target="embeddings/oleObject20.bin" /><Relationship Id="rId42" Type="http://schemas.openxmlformats.org/officeDocument/2006/relationships/image" Target="media/image18.png" /><Relationship Id="rId43" Type="http://schemas.openxmlformats.org/officeDocument/2006/relationships/oleObject" Target="embeddings/oleObject21.bin" /><Relationship Id="rId44" Type="http://schemas.openxmlformats.org/officeDocument/2006/relationships/image" Target="media/image19.png" /><Relationship Id="rId45" Type="http://schemas.openxmlformats.org/officeDocument/2006/relationships/image" Target="media/image20.wmf" /><Relationship Id="rId46" Type="http://schemas.openxmlformats.org/officeDocument/2006/relationships/oleObject" Target="embeddings/oleObject22.bin" /><Relationship Id="rId47" Type="http://schemas.openxmlformats.org/officeDocument/2006/relationships/image" Target="media/image21.wmf" /><Relationship Id="rId48" Type="http://schemas.openxmlformats.org/officeDocument/2006/relationships/oleObject" Target="embeddings/oleObject23.bin" /><Relationship Id="rId49" Type="http://schemas.openxmlformats.org/officeDocument/2006/relationships/image" Target="media/image22.wmf" /><Relationship Id="rId5" Type="http://schemas.openxmlformats.org/officeDocument/2006/relationships/image" Target="media/image1.png" /><Relationship Id="rId50" Type="http://schemas.openxmlformats.org/officeDocument/2006/relationships/oleObject" Target="embeddings/oleObject24.bin" /><Relationship Id="rId51" Type="http://schemas.openxmlformats.org/officeDocument/2006/relationships/image" Target="media/image23.wmf" /><Relationship Id="rId52" Type="http://schemas.openxmlformats.org/officeDocument/2006/relationships/oleObject" Target="embeddings/oleObject25.bin" /><Relationship Id="rId53" Type="http://schemas.openxmlformats.org/officeDocument/2006/relationships/image" Target="media/image24.wmf" /><Relationship Id="rId54" Type="http://schemas.openxmlformats.org/officeDocument/2006/relationships/oleObject" Target="embeddings/oleObject26.bin" /><Relationship Id="rId55" Type="http://schemas.openxmlformats.org/officeDocument/2006/relationships/image" Target="media/image25.wmf" /><Relationship Id="rId56" Type="http://schemas.openxmlformats.org/officeDocument/2006/relationships/oleObject" Target="embeddings/oleObject27.bin" /><Relationship Id="rId57" Type="http://schemas.openxmlformats.org/officeDocument/2006/relationships/oleObject" Target="embeddings/oleObject28.bin" /><Relationship Id="rId58" Type="http://schemas.openxmlformats.org/officeDocument/2006/relationships/oleObject" Target="embeddings/oleObject29.bin" /><Relationship Id="rId59" Type="http://schemas.openxmlformats.org/officeDocument/2006/relationships/oleObject" Target="embeddings/oleObject30.bin" /><Relationship Id="rId6" Type="http://schemas.openxmlformats.org/officeDocument/2006/relationships/image" Target="media/image2.wmf" /><Relationship Id="rId60" Type="http://schemas.openxmlformats.org/officeDocument/2006/relationships/image" Target="media/image26.wmf" /><Relationship Id="rId61" Type="http://schemas.openxmlformats.org/officeDocument/2006/relationships/oleObject" Target="embeddings/oleObject31.bin" /><Relationship Id="rId62" Type="http://schemas.openxmlformats.org/officeDocument/2006/relationships/image" Target="media/image27.wmf" /><Relationship Id="rId63" Type="http://schemas.openxmlformats.org/officeDocument/2006/relationships/oleObject" Target="embeddings/oleObject32.bin" /><Relationship Id="rId64" Type="http://schemas.openxmlformats.org/officeDocument/2006/relationships/image" Target="media/image28.wmf" /><Relationship Id="rId65" Type="http://schemas.openxmlformats.org/officeDocument/2006/relationships/oleObject" Target="embeddings/oleObject33.bin" /><Relationship Id="rId66" Type="http://schemas.openxmlformats.org/officeDocument/2006/relationships/image" Target="media/image29.wmf" /><Relationship Id="rId67" Type="http://schemas.openxmlformats.org/officeDocument/2006/relationships/oleObject" Target="embeddings/oleObject34.bin" /><Relationship Id="rId68" Type="http://schemas.openxmlformats.org/officeDocument/2006/relationships/oleObject" Target="embeddings/oleObject35.bin" /><Relationship Id="rId69" Type="http://schemas.openxmlformats.org/officeDocument/2006/relationships/image" Target="media/image30.wmf" /><Relationship Id="rId7" Type="http://schemas.openxmlformats.org/officeDocument/2006/relationships/oleObject" Target="embeddings/oleObject1.bin" /><Relationship Id="rId70" Type="http://schemas.openxmlformats.org/officeDocument/2006/relationships/oleObject" Target="embeddings/oleObject36.bin" /><Relationship Id="rId71" Type="http://schemas.openxmlformats.org/officeDocument/2006/relationships/image" Target="media/image31.wmf" /><Relationship Id="rId72" Type="http://schemas.openxmlformats.org/officeDocument/2006/relationships/oleObject" Target="embeddings/oleObject37.bin" /><Relationship Id="rId73" Type="http://schemas.openxmlformats.org/officeDocument/2006/relationships/image" Target="media/image32.png" /><Relationship Id="rId74" Type="http://schemas.openxmlformats.org/officeDocument/2006/relationships/image" Target="media/image33.wmf" /><Relationship Id="rId75" Type="http://schemas.openxmlformats.org/officeDocument/2006/relationships/oleObject" Target="embeddings/oleObject38.bin" /><Relationship Id="rId76" Type="http://schemas.openxmlformats.org/officeDocument/2006/relationships/image" Target="media/image34.png" /><Relationship Id="rId77" Type="http://schemas.openxmlformats.org/officeDocument/2006/relationships/image" Target="media/image35.wmf" /><Relationship Id="rId78" Type="http://schemas.openxmlformats.org/officeDocument/2006/relationships/oleObject" Target="embeddings/oleObject39.bin" /><Relationship Id="rId79" Type="http://schemas.openxmlformats.org/officeDocument/2006/relationships/image" Target="media/image36.wmf" /><Relationship Id="rId8" Type="http://schemas.openxmlformats.org/officeDocument/2006/relationships/image" Target="media/image3.wmf" /><Relationship Id="rId80" Type="http://schemas.openxmlformats.org/officeDocument/2006/relationships/oleObject" Target="embeddings/oleObject40.bin" /><Relationship Id="rId81" Type="http://schemas.openxmlformats.org/officeDocument/2006/relationships/image" Target="media/image37.wmf" /><Relationship Id="rId82" Type="http://schemas.openxmlformats.org/officeDocument/2006/relationships/oleObject" Target="embeddings/oleObject41.bin" /><Relationship Id="rId83" Type="http://schemas.openxmlformats.org/officeDocument/2006/relationships/image" Target="media/image38.png" /><Relationship Id="rId84" Type="http://schemas.openxmlformats.org/officeDocument/2006/relationships/footer" Target="footer1.xml" /><Relationship Id="rId85" Type="http://schemas.openxmlformats.org/officeDocument/2006/relationships/footer" Target="footer2.xml" /><Relationship Id="rId86" Type="http://schemas.openxmlformats.org/officeDocument/2006/relationships/oleObject" Target="embeddings/oleObject42.bin" /><Relationship Id="rId87" Type="http://schemas.openxmlformats.org/officeDocument/2006/relationships/image" Target="media/image39.wmf" /><Relationship Id="rId88" Type="http://schemas.openxmlformats.org/officeDocument/2006/relationships/oleObject" Target="embeddings/oleObject43.bin" /><Relationship Id="rId89" Type="http://schemas.openxmlformats.org/officeDocument/2006/relationships/oleObject" Target="embeddings/oleObject44.bin" /><Relationship Id="rId9" Type="http://schemas.openxmlformats.org/officeDocument/2006/relationships/oleObject" Target="embeddings/oleObject2.bin" /><Relationship Id="rId90" Type="http://schemas.openxmlformats.org/officeDocument/2006/relationships/image" Target="media/image40.wmf" /><Relationship Id="rId91" Type="http://schemas.openxmlformats.org/officeDocument/2006/relationships/oleObject" Target="embeddings/oleObject45.bin" /><Relationship Id="rId92" Type="http://schemas.openxmlformats.org/officeDocument/2006/relationships/image" Target="media/image41.wmf" /><Relationship Id="rId93" Type="http://schemas.openxmlformats.org/officeDocument/2006/relationships/oleObject" Target="embeddings/oleObject46.bin" /><Relationship Id="rId94" Type="http://schemas.openxmlformats.org/officeDocument/2006/relationships/oleObject" Target="embeddings/oleObject47.bin" /><Relationship Id="rId95" Type="http://schemas.openxmlformats.org/officeDocument/2006/relationships/oleObject" Target="embeddings/oleObject48.bin" /><Relationship Id="rId96" Type="http://schemas.openxmlformats.org/officeDocument/2006/relationships/oleObject" Target="embeddings/oleObject49.bin" /><Relationship Id="rId97" Type="http://schemas.openxmlformats.org/officeDocument/2006/relationships/image" Target="media/image42.wmf" /><Relationship Id="rId98" Type="http://schemas.openxmlformats.org/officeDocument/2006/relationships/oleObject" Target="embeddings/oleObject50.bin" /><Relationship Id="rId99" Type="http://schemas.openxmlformats.org/officeDocument/2006/relationships/oleObject" Target="embeddings/oleObject51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{{"ContentPropagator":"XKW","Label":"2","ContentProducer":"XKW"}}</vt:lpwstr>
  </property>
  <property fmtid="{D5CDD505-2E9C-101B-9397-08002B2CF9AE}" pid="3" name="preprocessed">
    <vt:lpwstr>1</vt:lpwstr>
  </property>
  <property name="version" fmtid="{D5CDD505-2E9C-101B-9397-08002B2CF9AE}" pid="4">
    <vt:lpwstr>9458dc23d772460f9477c3ca56c600b3mju4mdcxndu4nq</vt:lpwstr>
  </property>
</Properties>
</file>