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38B374" w14:textId="77777777" w:rsidR="00EF035E" w:rsidRPr="00043B54" w:rsidRDefault="00000000">
      <w:pPr>
        <w:jc w:val="center"/>
        <w:textAlignment w:val="center"/>
        <w:rPr>
          <w:rFonts w:ascii="宋体" w:hAnsi="宋体" w:cs="宋体" w:hint="eastAsia"/>
          <w:b/>
          <w:color w:val="000000"/>
          <w:sz w:val="30"/>
        </w:rPr>
      </w:pPr>
      <w:r w:rsidRPr="00043B54">
        <w:rPr>
          <w:noProof/>
        </w:rPr>
        <w:drawing>
          <wp:inline distT="0" distB="0" distL="0" distR="0" wp14:anchorId="19BAD423" wp14:editId="2F690387">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sidRPr="00043B54">
        <w:rPr>
          <w:rFonts w:ascii="宋体" w:hAnsi="宋体" w:cs="宋体"/>
          <w:b/>
          <w:color w:val="000000"/>
          <w:sz w:val="30"/>
        </w:rPr>
        <w:t>2026年5月28日必修一到三期末复习2</w:t>
      </w:r>
    </w:p>
    <w:p w14:paraId="6C4963DF" w14:textId="77777777" w:rsidR="00EF035E" w:rsidRPr="00043B54" w:rsidRDefault="00000000">
      <w:pPr>
        <w:jc w:val="center"/>
        <w:textAlignment w:val="center"/>
        <w:rPr>
          <w:rFonts w:ascii="Calibri" w:eastAsia="Calibri" w:hAnsi="Calibri" w:cs="Calibri"/>
          <w:color w:val="000000"/>
        </w:rPr>
      </w:pPr>
      <w:r w:rsidRPr="00043B54">
        <w:rPr>
          <w:rFonts w:ascii="Calibri" w:eastAsia="Calibri" w:hAnsi="Calibri" w:cs="Calibri"/>
          <w:color w:val="000000"/>
        </w:rPr>
        <w:t>学校:___________姓名：___________班级：___________考号：___________</w:t>
      </w:r>
    </w:p>
    <w:p w14:paraId="5689503B" w14:textId="77777777" w:rsidR="00EF035E" w:rsidRPr="00043B54" w:rsidRDefault="00EF035E">
      <w:pPr>
        <w:jc w:val="center"/>
        <w:textAlignment w:val="center"/>
        <w:rPr>
          <w:rFonts w:ascii="黑体" w:eastAsia="黑体" w:hAnsi="黑体" w:cs="黑体" w:hint="eastAsia"/>
          <w:b/>
          <w:color w:val="000000"/>
          <w:sz w:val="30"/>
        </w:rPr>
      </w:pPr>
    </w:p>
    <w:p w14:paraId="6CD7C8C3" w14:textId="77777777" w:rsidR="00EF035E" w:rsidRPr="00043B54" w:rsidRDefault="00000000">
      <w:pPr>
        <w:jc w:val="left"/>
        <w:textAlignment w:val="center"/>
        <w:rPr>
          <w:rFonts w:ascii="宋体" w:hAnsi="宋体" w:cs="宋体" w:hint="eastAsia"/>
          <w:b/>
          <w:color w:val="000000"/>
        </w:rPr>
      </w:pPr>
      <w:r w:rsidRPr="00043B54">
        <w:rPr>
          <w:rFonts w:ascii="宋体" w:hAnsi="宋体" w:cs="宋体"/>
          <w:b/>
          <w:color w:val="000000"/>
        </w:rPr>
        <w:t>一、单选题</w:t>
      </w:r>
    </w:p>
    <w:p w14:paraId="2D3DDF2C" w14:textId="77777777" w:rsidR="000C5ADA" w:rsidRDefault="00000000">
      <w:pPr>
        <w:spacing w:line="360" w:lineRule="auto"/>
        <w:jc w:val="left"/>
        <w:textAlignment w:val="center"/>
      </w:pPr>
      <w:r>
        <w:t>1</w:t>
      </w:r>
      <w:r>
        <w:t>．图为青少年足球比赛的精彩瞬间。有关足球运动中的一些物理知识，下列说法正确的是（</w:t>
      </w:r>
      <w:r>
        <w:rPr>
          <w:rFonts w:eastAsia="Times New Roman"/>
          <w:kern w:val="0"/>
          <w:sz w:val="24"/>
          <w:szCs w:val="24"/>
        </w:rPr>
        <w:t>     </w:t>
      </w:r>
      <w:r>
        <w:t>）</w:t>
      </w:r>
    </w:p>
    <w:p w14:paraId="39A7580D" w14:textId="77777777" w:rsidR="000C5ADA" w:rsidRDefault="00000000">
      <w:pPr>
        <w:spacing w:line="360" w:lineRule="auto"/>
        <w:textAlignment w:val="center"/>
      </w:pPr>
      <w:r>
        <w:rPr>
          <w:rFonts w:eastAsia="Times New Roman"/>
          <w:noProof/>
          <w:kern w:val="0"/>
          <w:sz w:val="24"/>
          <w:szCs w:val="24"/>
        </w:rPr>
        <w:drawing>
          <wp:inline distT="0" distB="0" distL="0" distR="0" wp14:anchorId="6AB93073" wp14:editId="5D84A6E2">
            <wp:extent cx="1647825" cy="1019175"/>
            <wp:effectExtent l="0" t="0" r="0" b="0"/>
            <wp:docPr id="100003" name="图片 100003" descr="@@@8612dda0-3fb5-42db-b3b0-b3160842d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1647825" cy="1019175"/>
                    </a:xfrm>
                    <a:prstGeom prst="rect">
                      <a:avLst/>
                    </a:prstGeom>
                  </pic:spPr>
                </pic:pic>
              </a:graphicData>
            </a:graphic>
          </wp:inline>
        </w:drawing>
      </w:r>
    </w:p>
    <w:p w14:paraId="63E9C5FC" w14:textId="77777777" w:rsidR="000C5ADA" w:rsidRDefault="00000000">
      <w:pPr>
        <w:spacing w:line="360" w:lineRule="auto"/>
        <w:ind w:left="300"/>
        <w:jc w:val="left"/>
        <w:textAlignment w:val="center"/>
      </w:pPr>
      <w:r>
        <w:t>A</w:t>
      </w:r>
      <w:r>
        <w:t>．球静止在水平地面上时，受到的重力与支持力是一对作用力与反作用力</w:t>
      </w:r>
    </w:p>
    <w:p w14:paraId="1A5D3788" w14:textId="77777777" w:rsidR="000C5ADA" w:rsidRDefault="00000000">
      <w:pPr>
        <w:spacing w:line="360" w:lineRule="auto"/>
        <w:ind w:left="300"/>
        <w:jc w:val="left"/>
        <w:textAlignment w:val="center"/>
      </w:pPr>
      <w:r>
        <w:t>B</w:t>
      </w:r>
      <w:r>
        <w:t>．球被踢中时，脚对球的作用力与球对脚的作用力大小相等</w:t>
      </w:r>
    </w:p>
    <w:p w14:paraId="05280DDD" w14:textId="77777777" w:rsidR="000C5ADA" w:rsidRDefault="00000000">
      <w:pPr>
        <w:spacing w:line="360" w:lineRule="auto"/>
        <w:ind w:left="300"/>
        <w:jc w:val="left"/>
        <w:textAlignment w:val="center"/>
      </w:pPr>
      <w:r>
        <w:t>C</w:t>
      </w:r>
      <w:r>
        <w:t>．球撞击地面时，球对地面的压力是因为地面发生形变而产生的</w:t>
      </w:r>
    </w:p>
    <w:p w14:paraId="6CA88643" w14:textId="77777777" w:rsidR="000C5ADA" w:rsidRDefault="00000000">
      <w:pPr>
        <w:spacing w:line="360" w:lineRule="auto"/>
        <w:ind w:left="300"/>
        <w:jc w:val="left"/>
        <w:textAlignment w:val="center"/>
      </w:pPr>
      <w:r>
        <w:t>D</w:t>
      </w:r>
      <w:r>
        <w:t>．球在地面上减速运动时，惯性不断减小</w:t>
      </w:r>
    </w:p>
    <w:p w14:paraId="1833B446" w14:textId="77777777" w:rsidR="000C5ADA" w:rsidRDefault="00000000">
      <w:pPr>
        <w:spacing w:line="360" w:lineRule="auto"/>
        <w:jc w:val="left"/>
        <w:textAlignment w:val="center"/>
      </w:pPr>
      <w:r>
        <w:t>2</w:t>
      </w:r>
      <w:r>
        <w:t>．请阅读下述文字，完成各题。</w:t>
      </w:r>
    </w:p>
    <w:p w14:paraId="1297A5B1" w14:textId="77777777" w:rsidR="000C5ADA" w:rsidRDefault="00000000">
      <w:pPr>
        <w:spacing w:line="360" w:lineRule="auto"/>
        <w:jc w:val="left"/>
        <w:textAlignment w:val="center"/>
      </w:pPr>
      <w:r>
        <w:t>为保障行车安全，一般在长下坡路段设置避险车道，使速度失控车辆快速停下。如图甲所示，该避险车道呈上坡型，其侧面图如图乙所示，坡道与水平面的夹角为</w:t>
      </w:r>
      <w:r>
        <w:object w:dxaOrig="176" w:dyaOrig="249" w14:anchorId="450316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24095e409b025db711f14be783a406c" style="width:9pt;height:12.6pt" o:ole="">
            <v:imagedata r:id="rId9" o:title="eqIdc24095e409b025db711f14be783a406c"/>
          </v:shape>
          <o:OLEObject Type="Embed" ProgID="Equation.DSMT4" ShapeID="_x0000_i1025" DrawAspect="Content" ObjectID="_1841475830" r:id="rId10"/>
        </w:object>
      </w:r>
      <w:r>
        <w:t>。一货车冲上避险车道的运动可简化为木块沿斜面向上运动。</w:t>
      </w:r>
    </w:p>
    <w:p w14:paraId="5EBC3CFC" w14:textId="77777777" w:rsidR="000C5ADA" w:rsidRDefault="00000000">
      <w:pPr>
        <w:spacing w:line="360" w:lineRule="auto"/>
        <w:textAlignment w:val="center"/>
      </w:pPr>
      <w:r>
        <w:rPr>
          <w:rFonts w:eastAsia="Times New Roman"/>
          <w:noProof/>
          <w:kern w:val="0"/>
          <w:sz w:val="24"/>
          <w:szCs w:val="24"/>
        </w:rPr>
        <w:drawing>
          <wp:inline distT="0" distB="0" distL="0" distR="0" wp14:anchorId="2288C363" wp14:editId="73BC61B6">
            <wp:extent cx="3076575" cy="1228725"/>
            <wp:effectExtent l="0" t="0" r="0" b="0"/>
            <wp:docPr id="100005" name="图片 100005" descr="@@@4661a53c-d60e-4741-abd9-b6921a158c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1"/>
                    <a:stretch>
                      <a:fillRect/>
                    </a:stretch>
                  </pic:blipFill>
                  <pic:spPr>
                    <a:xfrm>
                      <a:off x="0" y="0"/>
                      <a:ext cx="3076575" cy="1228725"/>
                    </a:xfrm>
                    <a:prstGeom prst="rect">
                      <a:avLst/>
                    </a:prstGeom>
                  </pic:spPr>
                </pic:pic>
              </a:graphicData>
            </a:graphic>
          </wp:inline>
        </w:drawing>
      </w:r>
    </w:p>
    <w:p w14:paraId="767C6689" w14:textId="77777777" w:rsidR="000C5ADA" w:rsidRDefault="00000000">
      <w:pPr>
        <w:spacing w:line="360" w:lineRule="auto"/>
        <w:jc w:val="left"/>
        <w:textAlignment w:val="center"/>
      </w:pPr>
      <w:r>
        <w:t>(1)</w:t>
      </w:r>
      <w:r>
        <w:t>货车受到的重力为</w:t>
      </w:r>
      <w:r>
        <w:rPr>
          <w:rFonts w:eastAsia="Times New Roman"/>
          <w:i/>
        </w:rPr>
        <w:t>G</w:t>
      </w:r>
      <w:r>
        <w:t>，将重力</w:t>
      </w:r>
      <w:r>
        <w:rPr>
          <w:rFonts w:eastAsia="Times New Roman"/>
          <w:i/>
        </w:rPr>
        <w:t>G</w:t>
      </w:r>
      <w:r>
        <w:t>沿平行坡道和垂直坡道两个方向分解，则平行坡道方向的分力大小为（</w:t>
      </w:r>
      <w:r>
        <w:rPr>
          <w:rFonts w:eastAsia="Times New Roman"/>
          <w:kern w:val="0"/>
          <w:sz w:val="24"/>
          <w:szCs w:val="24"/>
        </w:rPr>
        <w:t>    </w:t>
      </w:r>
      <w:r>
        <w:t>）</w:t>
      </w:r>
    </w:p>
    <w:p w14:paraId="1D76918E" w14:textId="77777777" w:rsidR="000C5ADA" w:rsidRDefault="00000000">
      <w:pPr>
        <w:tabs>
          <w:tab w:val="left" w:pos="2078"/>
          <w:tab w:val="left" w:pos="4156"/>
          <w:tab w:val="left" w:pos="6234"/>
        </w:tabs>
        <w:spacing w:line="360" w:lineRule="auto"/>
        <w:ind w:left="300"/>
        <w:jc w:val="left"/>
        <w:textAlignment w:val="center"/>
      </w:pPr>
      <w:r>
        <w:t>A</w:t>
      </w:r>
      <w:r>
        <w:t>．</w:t>
      </w:r>
      <w:r>
        <w:object w:dxaOrig="563" w:dyaOrig="235" w14:anchorId="1CFD7E87">
          <v:shape id="_x0000_i1026" type="#_x0000_t75" alt="eqIde9464a3e82fa8c1f78c26965d3ac9749" style="width:28.2pt;height:12pt" o:ole="">
            <v:imagedata r:id="rId12" o:title="eqIde9464a3e82fa8c1f78c26965d3ac9749"/>
          </v:shape>
          <o:OLEObject Type="Embed" ProgID="Equation.DSMT4" ShapeID="_x0000_i1026" DrawAspect="Content" ObjectID="_1841475831" r:id="rId13"/>
        </w:object>
      </w:r>
      <w:r>
        <w:tab/>
        <w:t>B</w:t>
      </w:r>
      <w:r>
        <w:t>．</w:t>
      </w:r>
      <w:r>
        <w:object w:dxaOrig="668" w:dyaOrig="244" w14:anchorId="43EBBAD0">
          <v:shape id="_x0000_i1027" type="#_x0000_t75" alt="eqId64bcd4eab715a8733e023b7aa64649d5" style="width:33.6pt;height:12pt" o:ole="">
            <v:imagedata r:id="rId14" o:title="eqId64bcd4eab715a8733e023b7aa64649d5"/>
          </v:shape>
          <o:OLEObject Type="Embed" ProgID="Equation.DSMT4" ShapeID="_x0000_i1027" DrawAspect="Content" ObjectID="_1841475832" r:id="rId15"/>
        </w:object>
      </w:r>
      <w:r>
        <w:tab/>
        <w:t>C</w:t>
      </w:r>
      <w:r>
        <w:t>．</w:t>
      </w:r>
      <w:r>
        <w:object w:dxaOrig="475" w:dyaOrig="541" w14:anchorId="456A9920">
          <v:shape id="_x0000_i1028" type="#_x0000_t75" alt="eqId4e3dd31185d33c400182b6578c2c16c0" style="width:24pt;height:27pt" o:ole="">
            <v:imagedata r:id="rId16" o:title="eqId4e3dd31185d33c400182b6578c2c16c0"/>
          </v:shape>
          <o:OLEObject Type="Embed" ProgID="Equation.DSMT4" ShapeID="_x0000_i1028" DrawAspect="Content" ObjectID="_1841475833" r:id="rId17"/>
        </w:object>
      </w:r>
      <w:r>
        <w:tab/>
        <w:t>D</w:t>
      </w:r>
      <w:r>
        <w:t>．</w:t>
      </w:r>
      <w:r>
        <w:object w:dxaOrig="510" w:dyaOrig="546" w14:anchorId="2581391E">
          <v:shape id="_x0000_i1029" type="#_x0000_t75" alt="eqId51723286865fc857a3b1e16ee650fae0" style="width:25.8pt;height:27.6pt" o:ole="">
            <v:imagedata r:id="rId18" o:title="eqId51723286865fc857a3b1e16ee650fae0"/>
          </v:shape>
          <o:OLEObject Type="Embed" ProgID="Equation.DSMT4" ShapeID="_x0000_i1029" DrawAspect="Content" ObjectID="_1841475834" r:id="rId19"/>
        </w:object>
      </w:r>
    </w:p>
    <w:p w14:paraId="68BAAAC2" w14:textId="77777777" w:rsidR="000C5ADA" w:rsidRDefault="00000000">
      <w:pPr>
        <w:spacing w:line="360" w:lineRule="auto"/>
        <w:jc w:val="left"/>
        <w:textAlignment w:val="center"/>
      </w:pPr>
      <w:r>
        <w:t>(2)</w:t>
      </w:r>
      <w:r>
        <w:t>货车冲上避险车道后做减速运动，其所受合力的方向为（</w:t>
      </w:r>
      <w:r>
        <w:rPr>
          <w:rFonts w:eastAsia="Times New Roman"/>
          <w:kern w:val="0"/>
          <w:sz w:val="24"/>
          <w:szCs w:val="24"/>
        </w:rPr>
        <w:t>    </w:t>
      </w:r>
      <w:r>
        <w:t>）</w:t>
      </w:r>
    </w:p>
    <w:p w14:paraId="5C35BAD4" w14:textId="77777777" w:rsidR="000C5ADA" w:rsidRDefault="00000000">
      <w:pPr>
        <w:tabs>
          <w:tab w:val="left" w:pos="2078"/>
          <w:tab w:val="left" w:pos="4156"/>
          <w:tab w:val="left" w:pos="6234"/>
        </w:tabs>
        <w:spacing w:line="360" w:lineRule="auto"/>
        <w:jc w:val="left"/>
        <w:textAlignment w:val="center"/>
      </w:pPr>
      <w:r>
        <w:t>A</w:t>
      </w:r>
      <w:r>
        <w:t>．沿坡道向上</w:t>
      </w:r>
      <w:r>
        <w:tab/>
        <w:t>B</w:t>
      </w:r>
      <w:r>
        <w:t>．沿坡道向下</w:t>
      </w:r>
      <w:r>
        <w:tab/>
        <w:t>C</w:t>
      </w:r>
      <w:r>
        <w:t>．垂直坡道向上</w:t>
      </w:r>
      <w:r>
        <w:tab/>
        <w:t>D</w:t>
      </w:r>
      <w:r>
        <w:t>．垂直坡道向下</w:t>
      </w:r>
    </w:p>
    <w:p w14:paraId="144D3581" w14:textId="77777777" w:rsidR="000C5ADA" w:rsidRDefault="00000000">
      <w:pPr>
        <w:spacing w:line="360" w:lineRule="auto"/>
        <w:jc w:val="left"/>
        <w:textAlignment w:val="center"/>
      </w:pPr>
      <w:r>
        <w:t>(3)</w:t>
      </w:r>
      <w:r>
        <w:t>该货车对避险车道的压力和避险车道对货车的支持力（</w:t>
      </w:r>
      <w:r>
        <w:rPr>
          <w:rFonts w:eastAsia="Times New Roman"/>
          <w:kern w:val="0"/>
          <w:sz w:val="24"/>
          <w:szCs w:val="24"/>
        </w:rPr>
        <w:t>    </w:t>
      </w:r>
      <w:r>
        <w:t>）</w:t>
      </w:r>
    </w:p>
    <w:p w14:paraId="710A4B36" w14:textId="77777777" w:rsidR="000C5ADA" w:rsidRDefault="00000000">
      <w:pPr>
        <w:tabs>
          <w:tab w:val="left" w:pos="4156"/>
        </w:tabs>
        <w:spacing w:line="360" w:lineRule="auto"/>
        <w:jc w:val="left"/>
        <w:textAlignment w:val="center"/>
      </w:pPr>
      <w:r>
        <w:t>A</w:t>
      </w:r>
      <w:r>
        <w:t>．大小不等，方向相同</w:t>
      </w:r>
      <w:r>
        <w:tab/>
        <w:t>B</w:t>
      </w:r>
      <w:r>
        <w:t>．大小相等，方向相同</w:t>
      </w:r>
    </w:p>
    <w:p w14:paraId="32F43D0C" w14:textId="77777777" w:rsidR="000C5ADA" w:rsidRDefault="00000000">
      <w:pPr>
        <w:tabs>
          <w:tab w:val="left" w:pos="4156"/>
        </w:tabs>
        <w:spacing w:line="360" w:lineRule="auto"/>
        <w:jc w:val="left"/>
        <w:textAlignment w:val="center"/>
      </w:pPr>
      <w:r>
        <w:t>C</w:t>
      </w:r>
      <w:r>
        <w:t>．大小不等，方向相反</w:t>
      </w:r>
      <w:r>
        <w:tab/>
        <w:t>D</w:t>
      </w:r>
      <w:r>
        <w:t>．大小相等，方向相反</w:t>
      </w:r>
    </w:p>
    <w:p w14:paraId="5ED6B486" w14:textId="77777777" w:rsidR="000C5ADA" w:rsidRDefault="00000000">
      <w:pPr>
        <w:spacing w:line="360" w:lineRule="auto"/>
        <w:jc w:val="left"/>
        <w:textAlignment w:val="center"/>
      </w:pPr>
      <w:r>
        <w:t>3</w:t>
      </w:r>
      <w:r>
        <w:t>．如图所示的四幅图表示的是有关圆周运动的基本模型，下列说法正确的是（</w:t>
      </w:r>
      <w:r>
        <w:rPr>
          <w:rFonts w:eastAsia="Times New Roman"/>
          <w:kern w:val="0"/>
          <w:sz w:val="24"/>
          <w:szCs w:val="24"/>
        </w:rPr>
        <w:t>     </w:t>
      </w:r>
      <w:r>
        <w:t>）</w:t>
      </w:r>
    </w:p>
    <w:p w14:paraId="6DD8573D" w14:textId="77777777" w:rsidR="000C5ADA" w:rsidRDefault="00000000">
      <w:pPr>
        <w:spacing w:line="360" w:lineRule="auto"/>
        <w:jc w:val="left"/>
        <w:textAlignment w:val="center"/>
      </w:pPr>
      <w:r>
        <w:rPr>
          <w:rFonts w:eastAsia="Times New Roman"/>
          <w:noProof/>
          <w:kern w:val="0"/>
          <w:sz w:val="24"/>
          <w:szCs w:val="24"/>
        </w:rPr>
        <w:drawing>
          <wp:inline distT="0" distB="0" distL="0" distR="0" wp14:anchorId="6978FB3A" wp14:editId="614ADD46">
            <wp:extent cx="4543425" cy="1085850"/>
            <wp:effectExtent l="0" t="0" r="0" b="0"/>
            <wp:docPr id="100007" name="图片 100007" descr="@@@ec3ac6be-cf12-417b-95c3-019508c13c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0"/>
                    <a:stretch>
                      <a:fillRect/>
                    </a:stretch>
                  </pic:blipFill>
                  <pic:spPr>
                    <a:xfrm>
                      <a:off x="0" y="0"/>
                      <a:ext cx="4543425" cy="1085850"/>
                    </a:xfrm>
                    <a:prstGeom prst="rect">
                      <a:avLst/>
                    </a:prstGeom>
                  </pic:spPr>
                </pic:pic>
              </a:graphicData>
            </a:graphic>
          </wp:inline>
        </w:drawing>
      </w:r>
    </w:p>
    <w:p w14:paraId="1F97A1D8" w14:textId="77777777" w:rsidR="000C5ADA" w:rsidRDefault="00000000">
      <w:pPr>
        <w:spacing w:line="360" w:lineRule="auto"/>
        <w:ind w:left="300"/>
        <w:jc w:val="left"/>
        <w:textAlignment w:val="center"/>
      </w:pPr>
      <w:r>
        <w:t>A</w:t>
      </w:r>
      <w:r>
        <w:t>．图</w:t>
      </w:r>
      <w:r>
        <w:t>a</w:t>
      </w:r>
      <w:r>
        <w:t>中汽车通过凹形桥的最低点时处于失重状态；</w:t>
      </w:r>
    </w:p>
    <w:p w14:paraId="1728977D" w14:textId="77777777" w:rsidR="000C5ADA" w:rsidRDefault="00000000">
      <w:pPr>
        <w:spacing w:line="360" w:lineRule="auto"/>
        <w:ind w:left="300"/>
        <w:jc w:val="left"/>
        <w:textAlignment w:val="center"/>
      </w:pPr>
      <w:r>
        <w:t>B</w:t>
      </w:r>
      <w:r>
        <w:t>．图</w:t>
      </w:r>
      <w:r>
        <w:t>b</w:t>
      </w:r>
      <w:r>
        <w:t>中增大</w:t>
      </w:r>
      <w:r>
        <w:object w:dxaOrig="176" w:dyaOrig="249" w14:anchorId="1017B447">
          <v:shape id="_x0000_i1030" type="#_x0000_t75" alt="eqIdc24095e409b025db711f14be783a406c" style="width:9pt;height:12.6pt" o:ole="">
            <v:imagedata r:id="rId9" o:title="eqIdc24095e409b025db711f14be783a406c"/>
          </v:shape>
          <o:OLEObject Type="Embed" ProgID="Equation.DSMT4" ShapeID="_x0000_i1030" DrawAspect="Content" ObjectID="_1841475835" r:id="rId21"/>
        </w:object>
      </w:r>
      <w:r>
        <w:t>，但保持圆锥摆的高度不变，则圆锥摆的角速度增大；</w:t>
      </w:r>
    </w:p>
    <w:p w14:paraId="0B485CD9" w14:textId="77777777" w:rsidR="000C5ADA" w:rsidRDefault="00000000">
      <w:pPr>
        <w:spacing w:line="360" w:lineRule="auto"/>
        <w:ind w:left="300"/>
        <w:jc w:val="left"/>
        <w:textAlignment w:val="center"/>
      </w:pPr>
      <w:r>
        <w:t>C</w:t>
      </w:r>
      <w:r>
        <w:t>．图</w:t>
      </w:r>
      <w:r>
        <w:t>c</w:t>
      </w:r>
      <w:r>
        <w:t>中脱水桶的脱水原理是水滴受到的实际的力小于所需的向心力从而被甩出；</w:t>
      </w:r>
    </w:p>
    <w:p w14:paraId="721E9A6A" w14:textId="77777777" w:rsidR="000C5ADA" w:rsidRDefault="00000000">
      <w:pPr>
        <w:spacing w:line="360" w:lineRule="auto"/>
        <w:ind w:left="300"/>
        <w:jc w:val="left"/>
        <w:textAlignment w:val="center"/>
      </w:pPr>
      <w:r>
        <w:t>D</w:t>
      </w:r>
      <w:r>
        <w:t>．图</w:t>
      </w:r>
      <w:r>
        <w:t>d</w:t>
      </w:r>
      <w:r>
        <w:t>中火车转弯超过规定速度行驶时会挤压内轨。</w:t>
      </w:r>
    </w:p>
    <w:p w14:paraId="1B16CD72" w14:textId="77777777" w:rsidR="000C5ADA" w:rsidRDefault="00000000">
      <w:pPr>
        <w:spacing w:line="360" w:lineRule="auto"/>
        <w:jc w:val="left"/>
        <w:textAlignment w:val="center"/>
      </w:pPr>
      <w:r>
        <w:t>4</w:t>
      </w:r>
      <w:r>
        <w:t>．如图为双层立体泊车装置。欲将静止在</w:t>
      </w:r>
      <w:r>
        <w:t>①</w:t>
      </w:r>
      <w:r>
        <w:t>号车位的轿车移至</w:t>
      </w:r>
      <w:r>
        <w:t>④</w:t>
      </w:r>
      <w:r>
        <w:t>号车位，需先通过</w:t>
      </w:r>
      <w:r>
        <w:t>①</w:t>
      </w:r>
      <w:r>
        <w:t>号车位下方的移动板托举着轿车竖直抬升至</w:t>
      </w:r>
      <w:r>
        <w:t>③</w:t>
      </w:r>
      <w:r>
        <w:t>号车位，再水平右移停至</w:t>
      </w:r>
      <w:r>
        <w:t>④</w:t>
      </w:r>
      <w:r>
        <w:t>号车位，则（</w:t>
      </w:r>
      <w:r>
        <w:rPr>
          <w:rFonts w:eastAsia="Times New Roman"/>
          <w:kern w:val="0"/>
          <w:sz w:val="24"/>
          <w:szCs w:val="24"/>
        </w:rPr>
        <w:t>    </w:t>
      </w:r>
      <w:r>
        <w:t>）</w:t>
      </w:r>
    </w:p>
    <w:p w14:paraId="54D4487C" w14:textId="77777777" w:rsidR="000C5ADA" w:rsidRDefault="00000000">
      <w:pPr>
        <w:spacing w:line="360" w:lineRule="auto"/>
        <w:jc w:val="left"/>
        <w:textAlignment w:val="center"/>
      </w:pPr>
      <w:r>
        <w:rPr>
          <w:rFonts w:eastAsia="Times New Roman"/>
          <w:noProof/>
          <w:kern w:val="0"/>
          <w:sz w:val="24"/>
          <w:szCs w:val="24"/>
        </w:rPr>
        <w:drawing>
          <wp:inline distT="0" distB="0" distL="0" distR="0" wp14:anchorId="786BC635" wp14:editId="599FC4DB">
            <wp:extent cx="2295525" cy="1123950"/>
            <wp:effectExtent l="0" t="0" r="0" b="0"/>
            <wp:docPr id="100009" name="图片 100009" descr="@@@515e2682cfc74ffb9f12fe657f2d4f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2"/>
                    <a:stretch>
                      <a:fillRect/>
                    </a:stretch>
                  </pic:blipFill>
                  <pic:spPr>
                    <a:xfrm>
                      <a:off x="0" y="0"/>
                      <a:ext cx="2295525" cy="1123950"/>
                    </a:xfrm>
                    <a:prstGeom prst="rect">
                      <a:avLst/>
                    </a:prstGeom>
                  </pic:spPr>
                </pic:pic>
              </a:graphicData>
            </a:graphic>
          </wp:inline>
        </w:drawing>
      </w:r>
    </w:p>
    <w:p w14:paraId="6EED8E1E" w14:textId="77777777" w:rsidR="000C5ADA" w:rsidRDefault="00000000">
      <w:pPr>
        <w:spacing w:line="360" w:lineRule="auto"/>
        <w:ind w:left="300"/>
        <w:jc w:val="left"/>
        <w:textAlignment w:val="center"/>
      </w:pPr>
      <w:r>
        <w:t>A</w:t>
      </w:r>
      <w:r>
        <w:t>．竖直抬升过程中，汽车处于超重状态</w:t>
      </w:r>
    </w:p>
    <w:p w14:paraId="2A720345" w14:textId="77777777" w:rsidR="000C5ADA" w:rsidRDefault="00000000">
      <w:pPr>
        <w:spacing w:line="360" w:lineRule="auto"/>
        <w:ind w:left="300"/>
        <w:jc w:val="left"/>
        <w:textAlignment w:val="center"/>
      </w:pPr>
      <w:r>
        <w:lastRenderedPageBreak/>
        <w:t>B</w:t>
      </w:r>
      <w:r>
        <w:t>．竖直抬升过程中，汽车先处于失重状态后处于超重状态</w:t>
      </w:r>
    </w:p>
    <w:p w14:paraId="72F436F8" w14:textId="77777777" w:rsidR="000C5ADA" w:rsidRDefault="00000000">
      <w:pPr>
        <w:spacing w:line="360" w:lineRule="auto"/>
        <w:ind w:left="300"/>
        <w:jc w:val="left"/>
        <w:textAlignment w:val="center"/>
      </w:pPr>
      <w:r>
        <w:t>C</w:t>
      </w:r>
      <w:r>
        <w:t>．水平右移过程中，摩擦力对车一直做负功</w:t>
      </w:r>
    </w:p>
    <w:p w14:paraId="1DEDBE2F" w14:textId="77777777" w:rsidR="000C5ADA" w:rsidRDefault="00000000">
      <w:pPr>
        <w:spacing w:line="360" w:lineRule="auto"/>
        <w:ind w:left="300"/>
        <w:jc w:val="left"/>
        <w:textAlignment w:val="center"/>
      </w:pPr>
      <w:r>
        <w:t>D</w:t>
      </w:r>
      <w:r>
        <w:t>．水平右移过程中，摩擦力对车先做正功后做负功</w:t>
      </w:r>
    </w:p>
    <w:p w14:paraId="44A5CEBE" w14:textId="77777777" w:rsidR="000C5ADA" w:rsidRDefault="00000000">
      <w:pPr>
        <w:spacing w:line="360" w:lineRule="auto"/>
        <w:jc w:val="left"/>
        <w:textAlignment w:val="center"/>
      </w:pPr>
      <w:r>
        <w:t>5</w:t>
      </w:r>
      <w:r>
        <w:t>．为监测土壤湿度，某智慧农业系统采用电容式湿度传感器，其原理简化图如图所示，连接在电路中的平行金属板电容器的两极板插入土壤（视为电介质）中。已知土壤的相对介电常数随着土壤中含水量的增大而增大。闭合开关</w:t>
      </w:r>
      <w:r>
        <w:object w:dxaOrig="176" w:dyaOrig="228" w14:anchorId="614FEB16">
          <v:shape id="_x0000_i1031" type="#_x0000_t75" alt="eqIda454a2c91ace8ef50412a6adf91f8086" style="width:9pt;height:11.4pt" o:ole="">
            <v:imagedata r:id="rId23" o:title="eqIda454a2c91ace8ef50412a6adf91f8086"/>
          </v:shape>
          <o:OLEObject Type="Embed" ProgID="Equation.DSMT4" ShapeID="_x0000_i1031" DrawAspect="Content" ObjectID="_1841475836" r:id="rId24"/>
        </w:object>
      </w:r>
      <w:r>
        <w:t>后，当土壤逐渐变干燥时，下列说法正确的是（</w:t>
      </w:r>
      <w:r>
        <w:rPr>
          <w:rFonts w:eastAsia="Times New Roman"/>
          <w:kern w:val="0"/>
          <w:sz w:val="24"/>
          <w:szCs w:val="24"/>
        </w:rPr>
        <w:t>     </w:t>
      </w:r>
      <w:r>
        <w:t>）</w:t>
      </w:r>
    </w:p>
    <w:p w14:paraId="27F9154F" w14:textId="77777777" w:rsidR="000C5ADA" w:rsidRDefault="00000000">
      <w:pPr>
        <w:spacing w:line="360" w:lineRule="auto"/>
        <w:jc w:val="left"/>
        <w:textAlignment w:val="center"/>
      </w:pPr>
      <w:r>
        <w:rPr>
          <w:rFonts w:eastAsia="Times New Roman"/>
          <w:noProof/>
          <w:kern w:val="0"/>
          <w:sz w:val="24"/>
          <w:szCs w:val="24"/>
        </w:rPr>
        <w:drawing>
          <wp:inline distT="0" distB="0" distL="0" distR="0" wp14:anchorId="51FA898D" wp14:editId="137BC8E8">
            <wp:extent cx="1333500" cy="1000125"/>
            <wp:effectExtent l="0" t="0" r="0" b="0"/>
            <wp:docPr id="100011" name="图片 100011" descr="@@@e3f9d09a-b97e-400c-80c2-45fd61df9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5"/>
                    <a:stretch>
                      <a:fillRect/>
                    </a:stretch>
                  </pic:blipFill>
                  <pic:spPr>
                    <a:xfrm>
                      <a:off x="0" y="0"/>
                      <a:ext cx="1333500" cy="1000125"/>
                    </a:xfrm>
                    <a:prstGeom prst="rect">
                      <a:avLst/>
                    </a:prstGeom>
                  </pic:spPr>
                </pic:pic>
              </a:graphicData>
            </a:graphic>
          </wp:inline>
        </w:drawing>
      </w:r>
    </w:p>
    <w:p w14:paraId="19B339B7" w14:textId="77777777" w:rsidR="000C5ADA" w:rsidRDefault="00000000">
      <w:pPr>
        <w:tabs>
          <w:tab w:val="left" w:pos="4156"/>
        </w:tabs>
        <w:spacing w:line="360" w:lineRule="auto"/>
        <w:ind w:left="300"/>
        <w:jc w:val="left"/>
        <w:textAlignment w:val="center"/>
      </w:pPr>
      <w:r>
        <w:t>A</w:t>
      </w:r>
      <w:r>
        <w:t>．电容器的电容增大</w:t>
      </w:r>
      <w:r>
        <w:tab/>
        <w:t>B</w:t>
      </w:r>
      <w:r>
        <w:t>．电容器两板间的电压增大</w:t>
      </w:r>
    </w:p>
    <w:p w14:paraId="0BB9D5EF" w14:textId="77777777" w:rsidR="000C5ADA" w:rsidRDefault="00000000">
      <w:pPr>
        <w:tabs>
          <w:tab w:val="left" w:pos="4156"/>
        </w:tabs>
        <w:spacing w:line="360" w:lineRule="auto"/>
        <w:ind w:left="300"/>
        <w:jc w:val="left"/>
        <w:textAlignment w:val="center"/>
      </w:pPr>
      <w:r>
        <w:t>C</w:t>
      </w:r>
      <w:r>
        <w:t>．电容器带的电荷量减小</w:t>
      </w:r>
      <w:r>
        <w:tab/>
        <w:t>D</w:t>
      </w:r>
      <w:r>
        <w:t>．通过电流表的电流方向为从</w:t>
      </w:r>
      <w:r>
        <w:object w:dxaOrig="246" w:dyaOrig="246" w14:anchorId="0ED7283A">
          <v:shape id="_x0000_i1032" type="#_x0000_t75" alt="eqId54a5d7d3b6b63fe5c24c3907b7a8eaa3" style="width:12.6pt;height:12.6pt" o:ole="">
            <v:imagedata r:id="rId26" o:title="eqId54a5d7d3b6b63fe5c24c3907b7a8eaa3"/>
          </v:shape>
          <o:OLEObject Type="Embed" ProgID="Equation.DSMT4" ShapeID="_x0000_i1032" DrawAspect="Content" ObjectID="_1841475837" r:id="rId27"/>
        </w:object>
      </w:r>
      <w:r>
        <w:t>到</w:t>
      </w:r>
      <w:r>
        <w:object w:dxaOrig="281" w:dyaOrig="229" w14:anchorId="6F2EF888">
          <v:shape id="_x0000_i1033" type="#_x0000_t75" alt="eqIdac047e91852b91af639feec23a9598b2" style="width:13.8pt;height:11.4pt" o:ole="">
            <v:imagedata r:id="rId28" o:title="eqIdac047e91852b91af639feec23a9598b2"/>
          </v:shape>
          <o:OLEObject Type="Embed" ProgID="Equation.DSMT4" ShapeID="_x0000_i1033" DrawAspect="Content" ObjectID="_1841475838" r:id="rId29"/>
        </w:object>
      </w:r>
    </w:p>
    <w:p w14:paraId="7350EAFE" w14:textId="77777777" w:rsidR="000C5ADA" w:rsidRDefault="00000000">
      <w:pPr>
        <w:spacing w:line="360" w:lineRule="auto"/>
        <w:jc w:val="left"/>
        <w:textAlignment w:val="center"/>
      </w:pPr>
      <w:r>
        <w:t>6</w:t>
      </w:r>
      <w:r>
        <w:t>．如图所示，点电荷</w:t>
      </w:r>
      <w:r>
        <w:rPr>
          <w:rFonts w:eastAsia="Times New Roman"/>
          <w:i/>
        </w:rPr>
        <w:t>A</w:t>
      </w:r>
      <w:r>
        <w:rPr>
          <w:i/>
        </w:rPr>
        <w:t>、</w:t>
      </w:r>
      <w:r>
        <w:rPr>
          <w:rFonts w:eastAsia="Times New Roman"/>
          <w:i/>
        </w:rPr>
        <w:t>B</w:t>
      </w:r>
      <w:r>
        <w:t>的电荷量均为</w:t>
      </w:r>
      <w:r>
        <w:t>+Q</w:t>
      </w:r>
      <w:r>
        <w:t>，</w:t>
      </w:r>
      <w:r>
        <w:rPr>
          <w:rFonts w:eastAsia="Times New Roman"/>
          <w:i/>
        </w:rPr>
        <w:t>C</w:t>
      </w:r>
      <w:r>
        <w:rPr>
          <w:i/>
        </w:rPr>
        <w:t>、</w:t>
      </w:r>
      <w:r>
        <w:rPr>
          <w:rFonts w:eastAsia="Times New Roman"/>
          <w:i/>
        </w:rPr>
        <w:t>D</w:t>
      </w:r>
      <w:r>
        <w:t>的电荷量均为</w:t>
      </w:r>
      <w:r>
        <w:t>-Q</w:t>
      </w:r>
      <w:r>
        <w:t>，它们处在一个矩形的四个顶点上。它们产生静电场的等势线如图中虚线所示。</w:t>
      </w:r>
      <w:r>
        <w:rPr>
          <w:rFonts w:eastAsia="Times New Roman"/>
          <w:i/>
        </w:rPr>
        <w:t>abcd</w:t>
      </w:r>
      <w:r>
        <w:t>位于一个正方形的四个顶点，与</w:t>
      </w:r>
      <w:r>
        <w:rPr>
          <w:rFonts w:eastAsia="Times New Roman"/>
          <w:i/>
        </w:rPr>
        <w:t>ABCD</w:t>
      </w:r>
      <w:r>
        <w:t>共面，</w:t>
      </w:r>
      <w:r>
        <w:rPr>
          <w:rFonts w:eastAsia="Times New Roman"/>
          <w:i/>
        </w:rPr>
        <w:t>O</w:t>
      </w:r>
      <w:r>
        <w:t>为正方形与矩形的中心，则（　　）</w:t>
      </w:r>
    </w:p>
    <w:p w14:paraId="025402D2" w14:textId="77777777" w:rsidR="000C5ADA" w:rsidRDefault="00000000">
      <w:pPr>
        <w:spacing w:line="360" w:lineRule="auto"/>
        <w:jc w:val="left"/>
        <w:textAlignment w:val="center"/>
      </w:pPr>
      <w:r>
        <w:rPr>
          <w:rFonts w:eastAsia="Times New Roman"/>
          <w:noProof/>
          <w:kern w:val="0"/>
          <w:sz w:val="24"/>
          <w:szCs w:val="24"/>
        </w:rPr>
        <w:drawing>
          <wp:inline distT="0" distB="0" distL="0" distR="0" wp14:anchorId="780173D6" wp14:editId="6AC5D173">
            <wp:extent cx="1533525" cy="1857375"/>
            <wp:effectExtent l="0" t="0" r="0" b="0"/>
            <wp:docPr id="100013" name="图片 100013" descr="@@@334f6ea6-5a5b-40e9-91e2-89faa5199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0"/>
                    <a:stretch>
                      <a:fillRect/>
                    </a:stretch>
                  </pic:blipFill>
                  <pic:spPr>
                    <a:xfrm>
                      <a:off x="0" y="0"/>
                      <a:ext cx="1533525" cy="1857375"/>
                    </a:xfrm>
                    <a:prstGeom prst="rect">
                      <a:avLst/>
                    </a:prstGeom>
                  </pic:spPr>
                </pic:pic>
              </a:graphicData>
            </a:graphic>
          </wp:inline>
        </w:drawing>
      </w:r>
    </w:p>
    <w:p w14:paraId="6BFCDF2B" w14:textId="77777777" w:rsidR="000C5ADA" w:rsidRDefault="00000000">
      <w:pPr>
        <w:spacing w:line="360" w:lineRule="auto"/>
        <w:ind w:left="300"/>
        <w:jc w:val="left"/>
        <w:textAlignment w:val="center"/>
      </w:pPr>
      <w:r>
        <w:t>A</w:t>
      </w:r>
      <w:r>
        <w:t>．</w:t>
      </w:r>
      <w:r>
        <w:rPr>
          <w:rFonts w:eastAsia="Times New Roman"/>
          <w:i/>
        </w:rPr>
        <w:t>b</w:t>
      </w:r>
      <w:r>
        <w:rPr>
          <w:i/>
        </w:rPr>
        <w:t>、</w:t>
      </w:r>
      <w:r>
        <w:rPr>
          <w:rFonts w:eastAsia="Times New Roman"/>
          <w:i/>
        </w:rPr>
        <w:t>d</w:t>
      </w:r>
      <w:r>
        <w:t>两点场强相等，电势相等</w:t>
      </w:r>
    </w:p>
    <w:p w14:paraId="5F0A6D42" w14:textId="77777777" w:rsidR="000C5ADA" w:rsidRDefault="00000000">
      <w:pPr>
        <w:spacing w:line="360" w:lineRule="auto"/>
        <w:ind w:left="300"/>
        <w:jc w:val="left"/>
        <w:textAlignment w:val="center"/>
      </w:pPr>
      <w:r>
        <w:t>B</w:t>
      </w:r>
      <w:r>
        <w:t>．</w:t>
      </w:r>
      <w:r>
        <w:rPr>
          <w:rFonts w:eastAsia="Times New Roman"/>
          <w:i/>
        </w:rPr>
        <w:t>b</w:t>
      </w:r>
      <w:r>
        <w:rPr>
          <w:i/>
        </w:rPr>
        <w:t>、</w:t>
      </w:r>
      <w:r>
        <w:rPr>
          <w:rFonts w:eastAsia="Times New Roman"/>
          <w:i/>
        </w:rPr>
        <w:t>d</w:t>
      </w:r>
      <w:r>
        <w:t>两点场强不相等，电势相等</w:t>
      </w:r>
    </w:p>
    <w:p w14:paraId="2E0E5877" w14:textId="77777777" w:rsidR="000C5ADA" w:rsidRDefault="00000000">
      <w:pPr>
        <w:spacing w:line="360" w:lineRule="auto"/>
        <w:ind w:left="300"/>
        <w:jc w:val="left"/>
        <w:textAlignment w:val="center"/>
      </w:pPr>
      <w:r>
        <w:t>C</w:t>
      </w:r>
      <w:r>
        <w:t>．将某一正电荷</w:t>
      </w:r>
      <w:r>
        <w:rPr>
          <w:rFonts w:eastAsia="Times New Roman"/>
          <w:i/>
        </w:rPr>
        <w:t>q</w:t>
      </w:r>
      <w:r>
        <w:t>沿正方形路径</w:t>
      </w:r>
      <w:r>
        <w:rPr>
          <w:rFonts w:eastAsia="Times New Roman"/>
          <w:i/>
        </w:rPr>
        <w:t>a</w:t>
      </w:r>
      <w:r>
        <w:rPr>
          <w:i/>
        </w:rPr>
        <w:t>→</w:t>
      </w:r>
      <w:r>
        <w:rPr>
          <w:rFonts w:eastAsia="Times New Roman"/>
          <w:i/>
        </w:rPr>
        <w:t>b</w:t>
      </w:r>
      <w:r>
        <w:rPr>
          <w:i/>
        </w:rPr>
        <w:t>→</w:t>
      </w:r>
      <w:r>
        <w:rPr>
          <w:rFonts w:eastAsia="Times New Roman"/>
          <w:i/>
        </w:rPr>
        <w:t>c</w:t>
      </w:r>
      <w:r>
        <w:t>移动，电场力先做正功，后做负功</w:t>
      </w:r>
    </w:p>
    <w:p w14:paraId="77649EC0" w14:textId="77777777" w:rsidR="000C5ADA" w:rsidRDefault="00000000">
      <w:pPr>
        <w:spacing w:line="360" w:lineRule="auto"/>
        <w:ind w:left="300"/>
        <w:jc w:val="left"/>
        <w:textAlignment w:val="center"/>
      </w:pPr>
      <w:r>
        <w:t>D</w:t>
      </w:r>
      <w:r>
        <w:t>．将某一正电荷</w:t>
      </w:r>
      <w:r>
        <w:rPr>
          <w:rFonts w:eastAsia="Times New Roman"/>
          <w:i/>
        </w:rPr>
        <w:t>q</w:t>
      </w:r>
      <w:r>
        <w:t>沿正方形路径</w:t>
      </w:r>
      <w:r>
        <w:rPr>
          <w:rFonts w:eastAsia="Times New Roman"/>
          <w:i/>
        </w:rPr>
        <w:t>a</w:t>
      </w:r>
      <w:r>
        <w:rPr>
          <w:i/>
        </w:rPr>
        <w:t>→</w:t>
      </w:r>
      <w:r>
        <w:rPr>
          <w:rFonts w:eastAsia="Times New Roman"/>
          <w:i/>
        </w:rPr>
        <w:t>b</w:t>
      </w:r>
      <w:r>
        <w:rPr>
          <w:i/>
        </w:rPr>
        <w:t>→</w:t>
      </w:r>
      <w:r>
        <w:rPr>
          <w:rFonts w:eastAsia="Times New Roman"/>
          <w:i/>
        </w:rPr>
        <w:t>c</w:t>
      </w:r>
      <w:r>
        <w:t>移动，电场力先做负功，后做正功</w:t>
      </w:r>
    </w:p>
    <w:p w14:paraId="6A2B1D90" w14:textId="77777777" w:rsidR="000C5ADA" w:rsidRDefault="000C5ADA">
      <w:pPr>
        <w:jc w:val="center"/>
        <w:textAlignment w:val="center"/>
        <w:rPr>
          <w:rFonts w:ascii="黑体" w:eastAsia="黑体" w:hAnsi="黑体" w:cs="黑体" w:hint="eastAsia"/>
          <w:b/>
          <w:color w:val="000000"/>
          <w:sz w:val="30"/>
        </w:rPr>
      </w:pPr>
    </w:p>
    <w:p w14:paraId="131A1A39" w14:textId="77777777" w:rsidR="000C5ADA" w:rsidRDefault="00000000">
      <w:pPr>
        <w:jc w:val="left"/>
        <w:textAlignment w:val="center"/>
        <w:rPr>
          <w:rFonts w:ascii="宋体" w:hAnsi="宋体" w:cs="宋体" w:hint="eastAsia"/>
          <w:b/>
          <w:color w:val="000000"/>
        </w:rPr>
      </w:pPr>
      <w:r>
        <w:rPr>
          <w:rFonts w:ascii="宋体" w:hAnsi="宋体" w:cs="宋体"/>
          <w:b/>
          <w:color w:val="000000"/>
        </w:rPr>
        <w:t>二、多选题</w:t>
      </w:r>
    </w:p>
    <w:p w14:paraId="6B6CA850" w14:textId="77777777" w:rsidR="000C5ADA" w:rsidRDefault="00000000">
      <w:pPr>
        <w:spacing w:line="360" w:lineRule="auto"/>
        <w:jc w:val="left"/>
        <w:textAlignment w:val="center"/>
      </w:pPr>
      <w:r>
        <w:t>7</w:t>
      </w:r>
      <w:r>
        <w:t>．某同学设计了一款监测水位的传感器，电路如图所示，绝缘细杆一端连接漂浮在水面上的浮子</w:t>
      </w:r>
      <w:r>
        <w:rPr>
          <w:rFonts w:eastAsia="Times New Roman"/>
          <w:i/>
        </w:rPr>
        <w:t>a</w:t>
      </w:r>
      <w:r>
        <w:t>，另一端与电容器的极板</w:t>
      </w:r>
      <w:r>
        <w:t>Q</w:t>
      </w:r>
      <w:r>
        <w:t>连接（极板</w:t>
      </w:r>
      <w:r>
        <w:t>P</w:t>
      </w:r>
      <w:r>
        <w:t>固定），</w:t>
      </w:r>
      <w:r>
        <w:rPr>
          <w:rFonts w:eastAsia="Times New Roman"/>
          <w:i/>
        </w:rPr>
        <w:t>a</w:t>
      </w:r>
      <w:r>
        <w:t>上下移动就带动</w:t>
      </w:r>
      <w:r>
        <w:t>Q</w:t>
      </w:r>
      <w:r>
        <w:t>上下移动，监测人员通过电流表指针偏转情况就可以远距离得知河水水位的变化。已知电流从左侧进入电流表，其指针左偏；电流从右侧进入电流表，其指针右偏。若监测人员发现电流表指针右偏，则可以得出（　　）</w:t>
      </w:r>
    </w:p>
    <w:p w14:paraId="4281FA53" w14:textId="77777777" w:rsidR="000C5ADA" w:rsidRDefault="00000000">
      <w:pPr>
        <w:spacing w:line="360" w:lineRule="auto"/>
        <w:jc w:val="left"/>
        <w:textAlignment w:val="center"/>
      </w:pPr>
      <w:r>
        <w:rPr>
          <w:rFonts w:eastAsia="Times New Roman"/>
          <w:noProof/>
          <w:kern w:val="0"/>
          <w:sz w:val="24"/>
          <w:szCs w:val="24"/>
        </w:rPr>
        <w:drawing>
          <wp:inline distT="0" distB="0" distL="0" distR="0" wp14:anchorId="42011A98" wp14:editId="3F660FC3">
            <wp:extent cx="2028825" cy="1123950"/>
            <wp:effectExtent l="0" t="0" r="0" b="0"/>
            <wp:docPr id="100015" name="图片 100015" descr="@@@670d3a98-7a31-44e9-9bf6-831b3505fe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1"/>
                    <a:stretch>
                      <a:fillRect/>
                    </a:stretch>
                  </pic:blipFill>
                  <pic:spPr>
                    <a:xfrm>
                      <a:off x="0" y="0"/>
                      <a:ext cx="2028825" cy="1123950"/>
                    </a:xfrm>
                    <a:prstGeom prst="rect">
                      <a:avLst/>
                    </a:prstGeom>
                  </pic:spPr>
                </pic:pic>
              </a:graphicData>
            </a:graphic>
          </wp:inline>
        </w:drawing>
      </w:r>
    </w:p>
    <w:p w14:paraId="0F6D2656" w14:textId="77777777" w:rsidR="000C5ADA" w:rsidRDefault="00000000">
      <w:pPr>
        <w:tabs>
          <w:tab w:val="left" w:pos="4156"/>
        </w:tabs>
        <w:spacing w:line="360" w:lineRule="auto"/>
        <w:ind w:left="300"/>
        <w:jc w:val="left"/>
        <w:textAlignment w:val="center"/>
      </w:pPr>
      <w:r>
        <w:t>A</w:t>
      </w:r>
      <w:r>
        <w:t>．河水的水位在上升</w:t>
      </w:r>
      <w:r>
        <w:tab/>
        <w:t>B</w:t>
      </w:r>
      <w:r>
        <w:t>．平行板电容器极板间的场强在减小</w:t>
      </w:r>
    </w:p>
    <w:p w14:paraId="69645F19" w14:textId="77777777" w:rsidR="000C5ADA" w:rsidRDefault="00000000">
      <w:pPr>
        <w:tabs>
          <w:tab w:val="left" w:pos="4156"/>
        </w:tabs>
        <w:spacing w:line="360" w:lineRule="auto"/>
        <w:ind w:left="300"/>
        <w:jc w:val="left"/>
        <w:textAlignment w:val="center"/>
      </w:pPr>
      <w:r>
        <w:t>C</w:t>
      </w:r>
      <w:r>
        <w:t>．平行板电容器电压在增大</w:t>
      </w:r>
      <w:r>
        <w:tab/>
        <w:t>D</w:t>
      </w:r>
      <w:r>
        <w:t>．平行板电容器的电容在增加</w:t>
      </w:r>
    </w:p>
    <w:p w14:paraId="4AA12237" w14:textId="77777777" w:rsidR="000C5ADA" w:rsidRDefault="00000000">
      <w:pPr>
        <w:spacing w:line="360" w:lineRule="auto"/>
        <w:jc w:val="left"/>
        <w:textAlignment w:val="center"/>
      </w:pPr>
      <w:r>
        <w:t>8</w:t>
      </w:r>
      <w:r>
        <w:t>．如图所示，</w:t>
      </w:r>
      <w:r>
        <w:object w:dxaOrig="528" w:dyaOrig="245" w14:anchorId="49777DD0">
          <v:shape id="_x0000_i1034" type="#_x0000_t75" alt="eqIde52586ca2a3b783bc8092415e2d4bf6d" style="width:26.4pt;height:12pt" o:ole="">
            <v:imagedata r:id="rId32" o:title="eqIde52586ca2a3b783bc8092415e2d4bf6d"/>
          </v:shape>
          <o:OLEObject Type="Embed" ProgID="Equation.DSMT4" ShapeID="_x0000_i1034" DrawAspect="Content" ObjectID="_1841475839" r:id="rId33"/>
        </w:object>
      </w:r>
      <w:r>
        <w:t>两板间存在着电压为</w:t>
      </w:r>
      <w:r>
        <w:object w:dxaOrig="228" w:dyaOrig="246" w14:anchorId="08226377">
          <v:shape id="_x0000_i1035" type="#_x0000_t75" alt="eqIdb52b4f24969673c863b5aff4fb6751ce" style="width:11.4pt;height:12.6pt" o:ole="">
            <v:imagedata r:id="rId34" o:title="eqIdb52b4f24969673c863b5aff4fb6751ce"/>
          </v:shape>
          <o:OLEObject Type="Embed" ProgID="Equation.DSMT4" ShapeID="_x0000_i1035" DrawAspect="Content" ObjectID="_1841475840" r:id="rId35"/>
        </w:object>
      </w:r>
      <w:r>
        <w:t>的加速电场，</w:t>
      </w:r>
      <w:r>
        <w:object w:dxaOrig="562" w:dyaOrig="249" w14:anchorId="2A4E89F9">
          <v:shape id="_x0000_i1036" type="#_x0000_t75" alt="eqId8c29a7e8eea08197bf53164a560bee58" style="width:28.2pt;height:12.6pt" o:ole="">
            <v:imagedata r:id="rId36" o:title="eqId8c29a7e8eea08197bf53164a560bee58"/>
          </v:shape>
          <o:OLEObject Type="Embed" ProgID="Equation.DSMT4" ShapeID="_x0000_i1036" DrawAspect="Content" ObjectID="_1841475841" r:id="rId37"/>
        </w:object>
      </w:r>
      <w:r>
        <w:t>两板平行，长为</w:t>
      </w:r>
      <w:r>
        <w:object w:dxaOrig="193" w:dyaOrig="223" w14:anchorId="220FE2B6">
          <v:shape id="_x0000_i1037" type="#_x0000_t75" alt="eqId0c88d9142df6ba8e43c1a93bd04a1362" style="width:9.6pt;height:11.4pt" o:ole="">
            <v:imagedata r:id="rId38" o:title="eqId0c88d9142df6ba8e43c1a93bd04a1362"/>
          </v:shape>
          <o:OLEObject Type="Embed" ProgID="Equation.DSMT4" ShapeID="_x0000_i1037" DrawAspect="Content" ObjectID="_1841475842" r:id="rId39"/>
        </w:object>
      </w:r>
      <w:r>
        <w:t>且水平放置，两板间存在着强度为</w:t>
      </w:r>
      <w:r>
        <w:object w:dxaOrig="211" w:dyaOrig="229" w14:anchorId="56791E02">
          <v:shape id="_x0000_i1038" type="#_x0000_t75" alt="eqId2a30f3a8b673cc28bd90c50cf1a35281" style="width:10.8pt;height:11.4pt" o:ole="">
            <v:imagedata r:id="rId40" o:title="eqId2a30f3a8b673cc28bd90c50cf1a35281"/>
          </v:shape>
          <o:OLEObject Type="Embed" ProgID="Equation.DSMT4" ShapeID="_x0000_i1038" DrawAspect="Content" ObjectID="_1841475843" r:id="rId41"/>
        </w:object>
      </w:r>
      <w:r>
        <w:t>的匀强电场，一个质量为</w:t>
      </w:r>
      <w:r>
        <w:object w:dxaOrig="229" w:dyaOrig="198" w14:anchorId="7F810DE9">
          <v:shape id="_x0000_i1039" type="#_x0000_t75" alt="eqId294f5ba74cdf695fc9a8a8e52f421328" style="width:11.4pt;height:10.2pt" o:ole="">
            <v:imagedata r:id="rId42" o:title="eqId294f5ba74cdf695fc9a8a8e52f421328"/>
          </v:shape>
          <o:OLEObject Type="Embed" ProgID="Equation.DSMT4" ShapeID="_x0000_i1039" DrawAspect="Content" ObjectID="_1841475844" r:id="rId43"/>
        </w:object>
      </w:r>
      <w:r>
        <w:t>（不计粒子重力）、带电荷量为</w:t>
      </w:r>
      <w:r>
        <w:object w:dxaOrig="299" w:dyaOrig="232" w14:anchorId="14FFA606">
          <v:shape id="_x0000_i1040" type="#_x0000_t75" alt="eqId56b2087eadbbd0dab72b7483b9181585" style="width:15pt;height:11.4pt" o:ole="">
            <v:imagedata r:id="rId44" o:title="eqId56b2087eadbbd0dab72b7483b9181585"/>
          </v:shape>
          <o:OLEObject Type="Embed" ProgID="Equation.DSMT4" ShapeID="_x0000_i1040" DrawAspect="Content" ObjectID="_1841475845" r:id="rId45"/>
        </w:object>
      </w:r>
      <w:r>
        <w:t>的带电粒子，从</w:t>
      </w:r>
      <w:r>
        <w:object w:dxaOrig="211" w:dyaOrig="224" w14:anchorId="2E90E9C1">
          <v:shape id="_x0000_i1041" type="#_x0000_t75" alt="eqId5963abe8f421bd99a2aaa94831a951e9" style="width:10.8pt;height:11.4pt" o:ole="">
            <v:imagedata r:id="rId46" o:title="eqId5963abe8f421bd99a2aaa94831a951e9"/>
          </v:shape>
          <o:OLEObject Type="Embed" ProgID="Equation.DSMT4" ShapeID="_x0000_i1041" DrawAspect="Content" ObjectID="_1841475846" r:id="rId47"/>
        </w:object>
      </w:r>
      <w:r>
        <w:t>板由静止开始经加速电场加速后，从</w:t>
      </w:r>
      <w:r>
        <w:object w:dxaOrig="194" w:dyaOrig="208" w14:anchorId="08646616">
          <v:shape id="_x0000_i1042" type="#_x0000_t75" alt="eqId7f9e8449aad35c5d840a3395ea86df6d" style="width:9.6pt;height:10.2pt" o:ole="">
            <v:imagedata r:id="rId48" o:title="eqId7f9e8449aad35c5d840a3395ea86df6d"/>
          </v:shape>
          <o:OLEObject Type="Embed" ProgID="Equation.DSMT4" ShapeID="_x0000_i1042" DrawAspect="Content" ObjectID="_1841475847" r:id="rId49"/>
        </w:object>
      </w:r>
      <w:r>
        <w:t>板中间的小孔水平射入右侧的匀强电场中，曲线为带电粒子在</w:t>
      </w:r>
      <w:r>
        <w:object w:dxaOrig="562" w:dyaOrig="249" w14:anchorId="0EAD0CB9">
          <v:shape id="_x0000_i1043" type="#_x0000_t75" alt="eqId8c29a7e8eea08197bf53164a560bee58" style="width:28.2pt;height:12.6pt" o:ole="">
            <v:imagedata r:id="rId36" o:title="eqId8c29a7e8eea08197bf53164a560bee58"/>
          </v:shape>
          <o:OLEObject Type="Embed" ProgID="Equation.DSMT4" ShapeID="_x0000_i1043" DrawAspect="Content" ObjectID="_1841475848" r:id="rId50"/>
        </w:object>
      </w:r>
      <w:r>
        <w:t>板间运动的径迹。则（　　）</w:t>
      </w:r>
    </w:p>
    <w:p w14:paraId="22AA738C" w14:textId="77777777" w:rsidR="000C5ADA" w:rsidRDefault="00000000">
      <w:pPr>
        <w:spacing w:line="360" w:lineRule="auto"/>
        <w:textAlignment w:val="center"/>
      </w:pPr>
      <w:r>
        <w:rPr>
          <w:rFonts w:eastAsia="Times New Roman"/>
          <w:noProof/>
          <w:kern w:val="0"/>
          <w:sz w:val="24"/>
          <w:szCs w:val="24"/>
        </w:rPr>
        <w:drawing>
          <wp:inline distT="0" distB="0" distL="0" distR="0" wp14:anchorId="1FCDC790" wp14:editId="346D9530">
            <wp:extent cx="1504950" cy="1543050"/>
            <wp:effectExtent l="0" t="0" r="0" b="0"/>
            <wp:docPr id="100017" name="图片 100017" descr="@@@147ec960-8504-4e98-a3ee-e024035a8f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51"/>
                    <a:stretch>
                      <a:fillRect/>
                    </a:stretch>
                  </pic:blipFill>
                  <pic:spPr>
                    <a:xfrm>
                      <a:off x="0" y="0"/>
                      <a:ext cx="1504950" cy="1543050"/>
                    </a:xfrm>
                    <a:prstGeom prst="rect">
                      <a:avLst/>
                    </a:prstGeom>
                  </pic:spPr>
                </pic:pic>
              </a:graphicData>
            </a:graphic>
          </wp:inline>
        </w:drawing>
      </w:r>
    </w:p>
    <w:p w14:paraId="001F73FE" w14:textId="77777777" w:rsidR="000C5ADA" w:rsidRDefault="00000000">
      <w:pPr>
        <w:spacing w:line="360" w:lineRule="auto"/>
        <w:ind w:left="300"/>
        <w:jc w:val="left"/>
        <w:textAlignment w:val="center"/>
      </w:pPr>
      <w:r>
        <w:t>A</w:t>
      </w:r>
      <w:r>
        <w:t>．粒子离开加速电场时的速度大小为</w:t>
      </w:r>
      <w:r>
        <w:object w:dxaOrig="968" w:dyaOrig="624" w14:anchorId="6B011CEA">
          <v:shape id="_x0000_i1044" type="#_x0000_t75" alt="eqId7662c0d075b35b435f8dbe0c8ea0555a" style="width:48.6pt;height:31.2pt" o:ole="">
            <v:imagedata r:id="rId52" o:title="eqId7662c0d075b35b435f8dbe0c8ea0555a"/>
          </v:shape>
          <o:OLEObject Type="Embed" ProgID="Equation.DSMT4" ShapeID="_x0000_i1044" DrawAspect="Content" ObjectID="_1841475849" r:id="rId53"/>
        </w:object>
      </w:r>
    </w:p>
    <w:p w14:paraId="51B1783E" w14:textId="77777777" w:rsidR="000C5ADA" w:rsidRDefault="00000000">
      <w:pPr>
        <w:spacing w:line="360" w:lineRule="auto"/>
        <w:ind w:left="300"/>
        <w:jc w:val="left"/>
        <w:textAlignment w:val="center"/>
      </w:pPr>
      <w:r>
        <w:lastRenderedPageBreak/>
        <w:t>B</w:t>
      </w:r>
      <w:r>
        <w:t>．粒子离开偏转电场时的速度与入射方向的夹角的正切值为</w:t>
      </w:r>
      <w:r>
        <w:object w:dxaOrig="369" w:dyaOrig="541" w14:anchorId="24BF2BFB">
          <v:shape id="_x0000_i1045" type="#_x0000_t75" alt="eqId99b83877cc29a0e99fc309289c3ba2b7" style="width:18.6pt;height:27pt" o:ole="">
            <v:imagedata r:id="rId54" o:title="eqId99b83877cc29a0e99fc309289c3ba2b7"/>
          </v:shape>
          <o:OLEObject Type="Embed" ProgID="Equation.DSMT4" ShapeID="_x0000_i1045" DrawAspect="Content" ObjectID="_1841475850" r:id="rId55"/>
        </w:object>
      </w:r>
    </w:p>
    <w:p w14:paraId="205EB95E" w14:textId="77777777" w:rsidR="000C5ADA" w:rsidRDefault="00000000">
      <w:pPr>
        <w:spacing w:line="360" w:lineRule="auto"/>
        <w:ind w:left="300"/>
        <w:jc w:val="left"/>
        <w:textAlignment w:val="center"/>
      </w:pPr>
      <w:r>
        <w:t>C</w:t>
      </w:r>
      <w:r>
        <w:t>．粒子在</w:t>
      </w:r>
      <w:r>
        <w:object w:dxaOrig="562" w:dyaOrig="249" w14:anchorId="5506F01C">
          <v:shape id="_x0000_i1046" type="#_x0000_t75" alt="eqId8c29a7e8eea08197bf53164a560bee58" style="width:28.2pt;height:12.6pt" o:ole="">
            <v:imagedata r:id="rId36" o:title="eqId8c29a7e8eea08197bf53164a560bee58"/>
          </v:shape>
          <o:OLEObject Type="Embed" ProgID="Equation.DSMT4" ShapeID="_x0000_i1046" DrawAspect="Content" ObjectID="_1841475851" r:id="rId56"/>
        </w:object>
      </w:r>
      <w:r>
        <w:t>板间运动的时间为</w:t>
      </w:r>
      <w:r>
        <w:object w:dxaOrig="686" w:dyaOrig="646" w14:anchorId="0636374B">
          <v:shape id="_x0000_i1047" type="#_x0000_t75" alt="eqId70937fe04914744b249cb667ad9e22fd" style="width:34.2pt;height:32.4pt" o:ole="">
            <v:imagedata r:id="rId57" o:title="eqId70937fe04914744b249cb667ad9e22fd"/>
          </v:shape>
          <o:OLEObject Type="Embed" ProgID="Equation.DSMT4" ShapeID="_x0000_i1047" DrawAspect="Content" ObjectID="_1841475852" r:id="rId58"/>
        </w:object>
      </w:r>
    </w:p>
    <w:p w14:paraId="6CFA2104" w14:textId="77777777" w:rsidR="000C5ADA" w:rsidRDefault="00000000">
      <w:pPr>
        <w:spacing w:line="360" w:lineRule="auto"/>
        <w:ind w:left="300"/>
        <w:jc w:val="left"/>
        <w:textAlignment w:val="center"/>
      </w:pPr>
      <w:r>
        <w:t>D</w:t>
      </w:r>
      <w:r>
        <w:t>．粒子离开偏转电场时偏离入射方向的距离为</w:t>
      </w:r>
      <w:r>
        <w:object w:dxaOrig="915" w:dyaOrig="620" w14:anchorId="68F3F8E8">
          <v:shape id="_x0000_i1048" type="#_x0000_t75" alt="eqIdd5d31cb533e121bf344e7fe3c33585ff" style="width:45.6pt;height:31.2pt" o:ole="">
            <v:imagedata r:id="rId59" o:title="eqIdd5d31cb533e121bf344e7fe3c33585ff"/>
          </v:shape>
          <o:OLEObject Type="Embed" ProgID="Equation.DSMT4" ShapeID="_x0000_i1048" DrawAspect="Content" ObjectID="_1841475853" r:id="rId60"/>
        </w:object>
      </w:r>
    </w:p>
    <w:p w14:paraId="52D1766F" w14:textId="77777777" w:rsidR="000C5ADA" w:rsidRDefault="00000000">
      <w:pPr>
        <w:spacing w:line="360" w:lineRule="auto"/>
        <w:jc w:val="left"/>
        <w:textAlignment w:val="center"/>
      </w:pPr>
      <w:r>
        <w:t>9</w:t>
      </w:r>
      <w:r>
        <w:t>．如图甲，</w:t>
      </w:r>
      <w:r>
        <w:object w:dxaOrig="281" w:dyaOrig="229" w14:anchorId="72A0D31D">
          <v:shape id="_x0000_i1049" type="#_x0000_t75" alt="eqIdac047e91852b91af639feec23a9598b2" style="width:13.8pt;height:11.4pt" o:ole="">
            <v:imagedata r:id="rId28" o:title="eqIdac047e91852b91af639feec23a9598b2"/>
          </v:shape>
          <o:OLEObject Type="Embed" ProgID="Equation.DSMT4" ShapeID="_x0000_i1049" DrawAspect="Content" ObjectID="_1841475854" r:id="rId61"/>
        </w:object>
      </w:r>
      <w:r>
        <w:rPr>
          <w:i/>
        </w:rPr>
        <w:t>、</w:t>
      </w:r>
      <w:r>
        <w:object w:dxaOrig="246" w:dyaOrig="246" w14:anchorId="1ED002E3">
          <v:shape id="_x0000_i1050" type="#_x0000_t75" alt="eqId54a5d7d3b6b63fe5c24c3907b7a8eaa3" style="width:12.6pt;height:12.6pt" o:ole="">
            <v:imagedata r:id="rId26" o:title="eqId54a5d7d3b6b63fe5c24c3907b7a8eaa3"/>
          </v:shape>
          <o:OLEObject Type="Embed" ProgID="Equation.DSMT4" ShapeID="_x0000_i1050" DrawAspect="Content" ObjectID="_1841475855" r:id="rId62"/>
        </w:object>
      </w:r>
      <w:r>
        <w:t>为两竖直的间距为</w:t>
      </w:r>
      <w:r>
        <w:object w:dxaOrig="193" w:dyaOrig="246" w14:anchorId="2D0B81FA">
          <v:shape id="_x0000_i1051" type="#_x0000_t75" alt="eqId5c02bc0c74292b1e8f395f90935d3174" style="width:9.6pt;height:12.6pt" o:ole="">
            <v:imagedata r:id="rId63" o:title="eqId5c02bc0c74292b1e8f395f90935d3174"/>
          </v:shape>
          <o:OLEObject Type="Embed" ProgID="Equation.DSMT4" ShapeID="_x0000_i1051" DrawAspect="Content" ObjectID="_1841475856" r:id="rId64"/>
        </w:object>
      </w:r>
      <w:r>
        <w:t>的平行金属板，两板间的电势差随时间变化的图像如图乙所示。一群相同的带电粒子在</w:t>
      </w:r>
      <w:r>
        <w:object w:dxaOrig="545" w:dyaOrig="545" w14:anchorId="2D86208C">
          <v:shape id="_x0000_i1052" type="#_x0000_t75" alt="eqIdba57c6f4f63d066310d765a97e80936e" style="width:27pt;height:27pt" o:ole="">
            <v:imagedata r:id="rId65" o:title="eqIdba57c6f4f63d066310d765a97e80936e"/>
          </v:shape>
          <o:OLEObject Type="Embed" ProgID="Equation.DSMT4" ShapeID="_x0000_i1052" DrawAspect="Content" ObjectID="_1841475857" r:id="rId66"/>
        </w:object>
      </w:r>
      <w:r>
        <w:t>时间内的不同时刻从</w:t>
      </w:r>
      <w:r>
        <w:object w:dxaOrig="281" w:dyaOrig="229" w14:anchorId="0D9B74B4">
          <v:shape id="_x0000_i1053" type="#_x0000_t75" alt="eqIdac047e91852b91af639feec23a9598b2" style="width:13.8pt;height:11.4pt" o:ole="">
            <v:imagedata r:id="rId28" o:title="eqIdac047e91852b91af639feec23a9598b2"/>
          </v:shape>
          <o:OLEObject Type="Embed" ProgID="Equation.DSMT4" ShapeID="_x0000_i1053" DrawAspect="Content" ObjectID="_1841475858" r:id="rId67"/>
        </w:object>
      </w:r>
      <w:proofErr w:type="gramStart"/>
      <w:r>
        <w:t>板附近</w:t>
      </w:r>
      <w:proofErr w:type="gramEnd"/>
      <w:r>
        <w:t>的</w:t>
      </w:r>
      <w:r>
        <w:object w:dxaOrig="194" w:dyaOrig="208" w14:anchorId="1FD8C8B4">
          <v:shape id="_x0000_i1054" type="#_x0000_t75" alt="eqIddad2a36927223bd70f426ba06aea4b45" style="width:9.6pt;height:10.2pt" o:ole="">
            <v:imagedata r:id="rId68" o:title="eqIddad2a36927223bd70f426ba06aea4b45"/>
          </v:shape>
          <o:OLEObject Type="Embed" ProgID="Equation.DSMT4" ShapeID="_x0000_i1054" DrawAspect="Content" ObjectID="_1841475859" r:id="rId69"/>
        </w:object>
      </w:r>
      <w:r>
        <w:t>点由静止释放，仅在电场力作用下运动，其中在</w:t>
      </w:r>
      <w:r>
        <w:object w:dxaOrig="229" w:dyaOrig="551" w14:anchorId="5A98546A">
          <v:shape id="_x0000_i1055" type="#_x0000_t75" alt="eqIdecb7de5df21b8271f5a57ae223971175" style="width:11.4pt;height:27.6pt" o:ole="">
            <v:imagedata r:id="rId70" o:title="eqIdecb7de5df21b8271f5a57ae223971175"/>
          </v:shape>
          <o:OLEObject Type="Embed" ProgID="Equation.DSMT4" ShapeID="_x0000_i1055" DrawAspect="Content" ObjectID="_1841475860" r:id="rId71"/>
        </w:object>
      </w:r>
      <w:r>
        <w:t>时刻释放的粒子恰好在</w:t>
      </w:r>
      <w:r>
        <w:object w:dxaOrig="369" w:dyaOrig="541" w14:anchorId="20EB5B19">
          <v:shape id="_x0000_i1056" type="#_x0000_t75" alt="eqId885354fea765c4fbcb6f44b3ccd0b8da" style="width:18.6pt;height:27pt" o:ole="">
            <v:imagedata r:id="rId72" o:title="eqId885354fea765c4fbcb6f44b3ccd0b8da"/>
          </v:shape>
          <o:OLEObject Type="Embed" ProgID="Equation.DSMT4" ShapeID="_x0000_i1056" DrawAspect="Content" ObjectID="_1841475861" r:id="rId73"/>
        </w:object>
      </w:r>
      <w:r>
        <w:t>时运动到</w:t>
      </w:r>
      <w:r>
        <w:object w:dxaOrig="229" w:dyaOrig="243" w14:anchorId="001299D7">
          <v:shape id="_x0000_i1057" type="#_x0000_t75" alt="eqIdcad135b14c9dcd83eab6618d7694c7b0" style="width:11.4pt;height:12pt" o:ole="">
            <v:imagedata r:id="rId74" o:title="eqIdcad135b14c9dcd83eab6618d7694c7b0"/>
          </v:shape>
          <o:OLEObject Type="Embed" ProgID="Equation.DSMT4" ShapeID="_x0000_i1057" DrawAspect="Content" ObjectID="_1841475862" r:id="rId75"/>
        </w:object>
      </w:r>
      <w:proofErr w:type="gramStart"/>
      <w:r>
        <w:t>板且速度</w:t>
      </w:r>
      <w:proofErr w:type="gramEnd"/>
      <w:r>
        <w:t>为</w:t>
      </w:r>
      <w:r>
        <w:object w:dxaOrig="176" w:dyaOrig="257" w14:anchorId="64A472B8">
          <v:shape id="_x0000_i1058" type="#_x0000_t75" alt="eqIdc95b6be4554f03bf496092f1acdfbb89" style="width:9pt;height:12.6pt" o:ole="">
            <v:imagedata r:id="rId76" o:title="eqIdc95b6be4554f03bf496092f1acdfbb89"/>
          </v:shape>
          <o:OLEObject Type="Embed" ProgID="Equation.DSMT4" ShapeID="_x0000_i1058" DrawAspect="Content" ObjectID="_1841475863" r:id="rId77"/>
        </w:object>
      </w:r>
      <w:r>
        <w:t>。不计粒子重力和粒子间的相互作用。下列说法正确的是（　　）</w:t>
      </w:r>
    </w:p>
    <w:p w14:paraId="48B97463" w14:textId="77777777" w:rsidR="000C5ADA" w:rsidRDefault="00000000">
      <w:pPr>
        <w:spacing w:line="360" w:lineRule="auto"/>
        <w:jc w:val="left"/>
        <w:textAlignment w:val="center"/>
      </w:pPr>
      <w:r>
        <w:rPr>
          <w:rFonts w:eastAsia="Times New Roman"/>
          <w:noProof/>
          <w:kern w:val="0"/>
          <w:sz w:val="24"/>
          <w:szCs w:val="24"/>
        </w:rPr>
        <w:drawing>
          <wp:inline distT="0" distB="0" distL="0" distR="0" wp14:anchorId="13D1DDBB" wp14:editId="75340AB9">
            <wp:extent cx="3543300" cy="1104900"/>
            <wp:effectExtent l="0" t="0" r="0" b="0"/>
            <wp:docPr id="100019" name="图片 100019" descr="@@@169100e5-b9c8-4963-84bf-39750c51c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8"/>
                    <a:stretch>
                      <a:fillRect/>
                    </a:stretch>
                  </pic:blipFill>
                  <pic:spPr>
                    <a:xfrm>
                      <a:off x="0" y="0"/>
                      <a:ext cx="3543300" cy="1104900"/>
                    </a:xfrm>
                    <a:prstGeom prst="rect">
                      <a:avLst/>
                    </a:prstGeom>
                  </pic:spPr>
                </pic:pic>
              </a:graphicData>
            </a:graphic>
          </wp:inline>
        </w:drawing>
      </w:r>
    </w:p>
    <w:p w14:paraId="0DB2E1AB" w14:textId="77777777" w:rsidR="000C5ADA" w:rsidRDefault="00000000">
      <w:pPr>
        <w:spacing w:line="360" w:lineRule="auto"/>
        <w:ind w:left="300"/>
        <w:jc w:val="left"/>
        <w:textAlignment w:val="center"/>
      </w:pPr>
      <w:r>
        <w:t>A</w:t>
      </w:r>
      <w:r>
        <w:t>．这些粒子带正电</w:t>
      </w:r>
    </w:p>
    <w:p w14:paraId="22881F96" w14:textId="77777777" w:rsidR="000C5ADA" w:rsidRDefault="00000000">
      <w:pPr>
        <w:spacing w:line="360" w:lineRule="auto"/>
        <w:ind w:left="300"/>
        <w:jc w:val="left"/>
        <w:textAlignment w:val="center"/>
      </w:pPr>
      <w:r>
        <w:t>B</w:t>
      </w:r>
      <w:r>
        <w:t>．粒子运动的加速度大小均为</w:t>
      </w:r>
      <w:r>
        <w:object w:dxaOrig="422" w:dyaOrig="547" w14:anchorId="688C5976">
          <v:shape id="_x0000_i1059" type="#_x0000_t75" alt="eqIdb18433924864cddc9bec3588c311e15d" style="width:21pt;height:27.6pt" o:ole="">
            <v:imagedata r:id="rId79" o:title="eqIdb18433924864cddc9bec3588c311e15d"/>
          </v:shape>
          <o:OLEObject Type="Embed" ProgID="Equation.DSMT4" ShapeID="_x0000_i1059" DrawAspect="Content" ObjectID="_1841475864" r:id="rId80"/>
        </w:object>
      </w:r>
    </w:p>
    <w:p w14:paraId="5B307563" w14:textId="77777777" w:rsidR="000C5ADA" w:rsidRDefault="00000000">
      <w:pPr>
        <w:spacing w:line="360" w:lineRule="auto"/>
        <w:ind w:left="300"/>
        <w:jc w:val="left"/>
        <w:textAlignment w:val="center"/>
      </w:pPr>
      <w:r>
        <w:t>C</w:t>
      </w:r>
      <w:r>
        <w:t>．不同时刻从</w:t>
      </w:r>
      <w:r>
        <w:object w:dxaOrig="194" w:dyaOrig="208" w14:anchorId="6B50E040">
          <v:shape id="_x0000_i1060" type="#_x0000_t75" alt="eqIddad2a36927223bd70f426ba06aea4b45" style="width:9.6pt;height:10.2pt" o:ole="">
            <v:imagedata r:id="rId68" o:title="eqIddad2a36927223bd70f426ba06aea4b45"/>
          </v:shape>
          <o:OLEObject Type="Embed" ProgID="Equation.DSMT4" ShapeID="_x0000_i1060" DrawAspect="Content" ObjectID="_1841475865" r:id="rId81"/>
        </w:object>
      </w:r>
      <w:r>
        <w:t>出发的粒子向右运动的时间都相同</w:t>
      </w:r>
    </w:p>
    <w:p w14:paraId="6D144422" w14:textId="77777777" w:rsidR="000C5ADA" w:rsidRDefault="00000000">
      <w:pPr>
        <w:spacing w:line="360" w:lineRule="auto"/>
        <w:ind w:left="300"/>
        <w:jc w:val="left"/>
        <w:textAlignment w:val="center"/>
      </w:pPr>
      <w:r>
        <w:t>D</w:t>
      </w:r>
      <w:r>
        <w:t>．</w:t>
      </w:r>
      <w:r>
        <w:object w:dxaOrig="352" w:dyaOrig="547" w14:anchorId="18B7F608">
          <v:shape id="_x0000_i1061" type="#_x0000_t75" alt="eqId375debfbcb2571a7338c96a7dad62c25" style="width:17.4pt;height:27.6pt" o:ole="">
            <v:imagedata r:id="rId82" o:title="eqId375debfbcb2571a7338c96a7dad62c25"/>
          </v:shape>
          <o:OLEObject Type="Embed" ProgID="Equation.DSMT4" ShapeID="_x0000_i1061" DrawAspect="Content" ObjectID="_1841475866" r:id="rId83"/>
        </w:object>
      </w:r>
      <w:r>
        <w:t>时从</w:t>
      </w:r>
      <w:r>
        <w:object w:dxaOrig="194" w:dyaOrig="208" w14:anchorId="64665145">
          <v:shape id="_x0000_i1062" type="#_x0000_t75" alt="eqIddad2a36927223bd70f426ba06aea4b45" style="width:9.6pt;height:10.2pt" o:ole="">
            <v:imagedata r:id="rId68" o:title="eqIddad2a36927223bd70f426ba06aea4b45"/>
          </v:shape>
          <o:OLEObject Type="Embed" ProgID="Equation.DSMT4" ShapeID="_x0000_i1062" DrawAspect="Content" ObjectID="_1841475867" r:id="rId84"/>
        </w:object>
      </w:r>
      <w:r>
        <w:t>出发的粒子，在板间向右运动</w:t>
      </w:r>
      <w:r>
        <w:object w:dxaOrig="229" w:dyaOrig="545" w14:anchorId="44489F08">
          <v:shape id="_x0000_i1063" type="#_x0000_t75" alt="eqId98cbfc2626247efafbf1a31447671fdc" style="width:11.4pt;height:27pt" o:ole="">
            <v:imagedata r:id="rId85" o:title="eqId98cbfc2626247efafbf1a31447671fdc"/>
          </v:shape>
          <o:OLEObject Type="Embed" ProgID="Equation.DSMT4" ShapeID="_x0000_i1063" DrawAspect="Content" ObjectID="_1841475868" r:id="rId86"/>
        </w:object>
      </w:r>
      <w:r>
        <w:t>后返回</w:t>
      </w:r>
    </w:p>
    <w:p w14:paraId="3D86BF24" w14:textId="77777777" w:rsidR="000C5ADA" w:rsidRDefault="00000000">
      <w:pPr>
        <w:spacing w:line="360" w:lineRule="auto"/>
        <w:jc w:val="left"/>
        <w:textAlignment w:val="center"/>
      </w:pPr>
      <w:r>
        <w:t>10</w:t>
      </w:r>
      <w:r>
        <w:t>．如图甲所示为直线多级加速器，将一束质子流以初速度</w:t>
      </w:r>
      <w:r>
        <w:object w:dxaOrig="213" w:dyaOrig="335" w14:anchorId="3109BD04">
          <v:shape id="_x0000_i1064" type="#_x0000_t75" alt="eqId6f58888df91890a19a1aa7511d19703f" style="width:10.8pt;height:16.8pt" o:ole="">
            <v:imagedata r:id="rId87" o:title="eqId6f58888df91890a19a1aa7511d19703f"/>
          </v:shape>
          <o:OLEObject Type="Embed" ProgID="Equation.DSMT4" ShapeID="_x0000_i1064" DrawAspect="Content" ObjectID="_1841475869" r:id="rId88"/>
        </w:object>
      </w:r>
      <w:r>
        <w:t>沿轴线射入长</w:t>
      </w:r>
      <w:r>
        <w:t>27km</w:t>
      </w:r>
      <w:r>
        <w:t>的加速隧道，使其加速后相撞，设</w:t>
      </w:r>
      <w:r>
        <w:rPr>
          <w:rFonts w:eastAsia="Times New Roman"/>
          <w:i/>
        </w:rPr>
        <w:t>n</w:t>
      </w:r>
      <w:proofErr w:type="gramStart"/>
      <w:r>
        <w:t>个</w:t>
      </w:r>
      <w:proofErr w:type="gramEnd"/>
      <w:r>
        <w:t>金属圆筒沿轴线排成一串，相间地连到如图乙所示的周期性变化的电源上。质子通过圆筒间隙的时间可以忽略不计，则（　　）</w:t>
      </w:r>
    </w:p>
    <w:p w14:paraId="755FAC67" w14:textId="77777777" w:rsidR="000C5ADA" w:rsidRDefault="00000000">
      <w:pPr>
        <w:spacing w:line="360" w:lineRule="auto"/>
        <w:jc w:val="left"/>
        <w:textAlignment w:val="center"/>
      </w:pPr>
      <w:r>
        <w:rPr>
          <w:rFonts w:eastAsia="Times New Roman"/>
          <w:noProof/>
          <w:kern w:val="0"/>
          <w:sz w:val="24"/>
          <w:szCs w:val="24"/>
        </w:rPr>
        <w:drawing>
          <wp:inline distT="0" distB="0" distL="0" distR="0" wp14:anchorId="5DA50463" wp14:editId="1EA6442D">
            <wp:extent cx="3971925" cy="742950"/>
            <wp:effectExtent l="0" t="0" r="0" b="0"/>
            <wp:docPr id="100021" name="图片 100021" descr="@@@c4bd401f-c134-4e87-abe3-306f9a947c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9"/>
                    <a:stretch>
                      <a:fillRect/>
                    </a:stretch>
                  </pic:blipFill>
                  <pic:spPr>
                    <a:xfrm>
                      <a:off x="0" y="0"/>
                      <a:ext cx="3971925" cy="742950"/>
                    </a:xfrm>
                    <a:prstGeom prst="rect">
                      <a:avLst/>
                    </a:prstGeom>
                  </pic:spPr>
                </pic:pic>
              </a:graphicData>
            </a:graphic>
          </wp:inline>
        </w:drawing>
      </w:r>
    </w:p>
    <w:p w14:paraId="7265F3EF" w14:textId="77777777" w:rsidR="000C5ADA" w:rsidRDefault="00000000">
      <w:pPr>
        <w:spacing w:line="360" w:lineRule="auto"/>
        <w:ind w:left="380"/>
        <w:jc w:val="left"/>
        <w:textAlignment w:val="center"/>
      </w:pPr>
      <w:r>
        <w:t>A</w:t>
      </w:r>
      <w:r>
        <w:t>．质子在每个金属圆筒内都做加速运动</w:t>
      </w:r>
    </w:p>
    <w:p w14:paraId="4C4C163A" w14:textId="77777777" w:rsidR="000C5ADA" w:rsidRDefault="00000000">
      <w:pPr>
        <w:spacing w:line="360" w:lineRule="auto"/>
        <w:ind w:left="380"/>
        <w:jc w:val="left"/>
        <w:textAlignment w:val="center"/>
      </w:pPr>
      <w:r>
        <w:t>B</w:t>
      </w:r>
      <w:r>
        <w:t>．质子只在圆筒间的缝隙处做加速运动</w:t>
      </w:r>
    </w:p>
    <w:p w14:paraId="1DFD9965" w14:textId="77777777" w:rsidR="000C5ADA" w:rsidRDefault="00000000">
      <w:pPr>
        <w:spacing w:line="360" w:lineRule="auto"/>
        <w:ind w:left="380"/>
        <w:jc w:val="left"/>
        <w:textAlignment w:val="center"/>
      </w:pPr>
      <w:r>
        <w:t>C</w:t>
      </w:r>
      <w:r>
        <w:t>．质子经过每个金属圆筒的时间越来越长</w:t>
      </w:r>
    </w:p>
    <w:p w14:paraId="24F287DE" w14:textId="77777777" w:rsidR="000C5ADA" w:rsidRDefault="00000000">
      <w:pPr>
        <w:spacing w:line="360" w:lineRule="auto"/>
        <w:ind w:left="380"/>
        <w:jc w:val="left"/>
        <w:textAlignment w:val="center"/>
      </w:pPr>
      <w:r>
        <w:t>D</w:t>
      </w:r>
      <w:r>
        <w:t>．质子经过每个圆筒的时间等于交流电压的周期的一半</w:t>
      </w:r>
    </w:p>
    <w:p w14:paraId="075310C4" w14:textId="77777777" w:rsidR="000C5ADA" w:rsidRDefault="000C5ADA">
      <w:pPr>
        <w:jc w:val="center"/>
        <w:textAlignment w:val="center"/>
        <w:rPr>
          <w:rFonts w:ascii="黑体" w:eastAsia="黑体" w:hAnsi="黑体" w:cs="黑体" w:hint="eastAsia"/>
          <w:b/>
          <w:color w:val="000000"/>
          <w:sz w:val="30"/>
        </w:rPr>
      </w:pPr>
    </w:p>
    <w:p w14:paraId="18B6DCC3" w14:textId="77777777" w:rsidR="000C5ADA" w:rsidRDefault="00000000">
      <w:pPr>
        <w:jc w:val="left"/>
        <w:textAlignment w:val="center"/>
        <w:rPr>
          <w:rFonts w:ascii="宋体" w:hAnsi="宋体" w:cs="宋体" w:hint="eastAsia"/>
          <w:b/>
          <w:color w:val="000000"/>
        </w:rPr>
      </w:pPr>
      <w:r>
        <w:rPr>
          <w:rFonts w:ascii="宋体" w:hAnsi="宋体" w:cs="宋体"/>
          <w:b/>
          <w:color w:val="000000"/>
        </w:rPr>
        <w:t>三、实验题</w:t>
      </w:r>
    </w:p>
    <w:p w14:paraId="3A3FE91A" w14:textId="77777777" w:rsidR="000C5ADA" w:rsidRDefault="00000000">
      <w:pPr>
        <w:spacing w:line="360" w:lineRule="auto"/>
        <w:jc w:val="left"/>
        <w:textAlignment w:val="center"/>
      </w:pPr>
      <w:r>
        <w:t>11</w:t>
      </w:r>
      <w:r>
        <w:t>．如图甲为某同学为</w:t>
      </w:r>
      <w:r>
        <w:t>“</w:t>
      </w:r>
      <w:r>
        <w:t>验证三力平衡的条件</w:t>
      </w:r>
      <w:r>
        <w:t>”</w:t>
      </w:r>
      <w:r>
        <w:t>所设计的实验装置。在竖直放置的木板上固定一张白纸，</w:t>
      </w:r>
      <w:r>
        <w:t>M</w:t>
      </w:r>
      <w:r>
        <w:t>为固定在木板上的定滑轮，</w:t>
      </w:r>
      <w:r>
        <w:rPr>
          <w:rFonts w:eastAsia="Times New Roman"/>
          <w:i/>
        </w:rPr>
        <w:t>O</w:t>
      </w:r>
      <w:r>
        <w:t>点为三段细线的结点。分别使用弹簧测力计和钩码对结点</w:t>
      </w:r>
      <w:r>
        <w:rPr>
          <w:rFonts w:eastAsia="Times New Roman"/>
          <w:i/>
        </w:rPr>
        <w:t>O</w:t>
      </w:r>
      <w:r>
        <w:t>施加拉力，每个钩码所受的重力均为</w:t>
      </w:r>
      <w:r>
        <w:t>1.0N</w:t>
      </w:r>
      <w:r>
        <w:t>。</w:t>
      </w:r>
    </w:p>
    <w:p w14:paraId="40DE5021" w14:textId="29413F01" w:rsidR="000C5ADA" w:rsidRDefault="000C5ADA">
      <w:pPr>
        <w:spacing w:line="360" w:lineRule="auto"/>
        <w:jc w:val="left"/>
        <w:textAlignment w:val="center"/>
      </w:pPr>
    </w:p>
    <w:p w14:paraId="2BB4D8FB" w14:textId="471AC229" w:rsidR="000C5ADA" w:rsidRDefault="00AE1971">
      <w:pPr>
        <w:spacing w:line="360" w:lineRule="auto"/>
        <w:jc w:val="left"/>
        <w:textAlignment w:val="center"/>
      </w:pPr>
      <w:r>
        <w:rPr>
          <w:rFonts w:eastAsia="Times New Roman"/>
          <w:noProof/>
          <w:kern w:val="0"/>
          <w:sz w:val="24"/>
          <w:szCs w:val="24"/>
        </w:rPr>
        <w:drawing>
          <wp:anchor distT="0" distB="0" distL="114300" distR="114300" simplePos="0" relativeHeight="251658240" behindDoc="0" locked="0" layoutInCell="1" allowOverlap="1" wp14:anchorId="6B922FA3" wp14:editId="088D421D">
            <wp:simplePos x="0" y="0"/>
            <wp:positionH relativeFrom="column">
              <wp:posOffset>-198120</wp:posOffset>
            </wp:positionH>
            <wp:positionV relativeFrom="paragraph">
              <wp:posOffset>175260</wp:posOffset>
            </wp:positionV>
            <wp:extent cx="2459990" cy="1988185"/>
            <wp:effectExtent l="0" t="0" r="0" b="0"/>
            <wp:wrapSquare wrapText="bothSides"/>
            <wp:docPr id="100023" name="图片 100023" descr="@@@6e972146-9977-43ef-b21d-b3bcf965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90" cstate="print">
                      <a:extLst>
                        <a:ext uri="{28A0092B-C50C-407E-A947-70E740481C1C}">
                          <a14:useLocalDpi xmlns:a14="http://schemas.microsoft.com/office/drawing/2010/main" val="0"/>
                        </a:ext>
                      </a:extLst>
                    </a:blip>
                    <a:stretch>
                      <a:fillRect/>
                    </a:stretch>
                  </pic:blipFill>
                  <pic:spPr>
                    <a:xfrm>
                      <a:off x="0" y="0"/>
                      <a:ext cx="2459990" cy="1988185"/>
                    </a:xfrm>
                    <a:prstGeom prst="rect">
                      <a:avLst/>
                    </a:prstGeom>
                  </pic:spPr>
                </pic:pic>
              </a:graphicData>
            </a:graphic>
            <wp14:sizeRelH relativeFrom="margin">
              <wp14:pctWidth>0</wp14:pctWidth>
            </wp14:sizeRelH>
            <wp14:sizeRelV relativeFrom="margin">
              <wp14:pctHeight>0</wp14:pctHeight>
            </wp14:sizeRelV>
          </wp:anchor>
        </w:drawing>
      </w:r>
      <w:r w:rsidR="00000000">
        <w:t>(1)</w:t>
      </w:r>
      <w:r w:rsidR="00000000">
        <w:t>图甲中</w:t>
      </w:r>
      <w:r w:rsidR="00000000">
        <w:rPr>
          <w:rFonts w:eastAsia="Times New Roman"/>
          <w:i/>
        </w:rPr>
        <w:t>OA</w:t>
      </w:r>
      <w:r w:rsidR="00000000">
        <w:t>绳上的拉力大小为</w:t>
      </w:r>
      <w:r w:rsidR="00000000">
        <w:rPr>
          <w:rFonts w:eastAsia="Times New Roman"/>
        </w:rPr>
        <w:t>______</w:t>
      </w:r>
      <w:r w:rsidR="00000000">
        <w:t>。</w:t>
      </w:r>
    </w:p>
    <w:p w14:paraId="53F4EA9A" w14:textId="216DFDF2" w:rsidR="000C5ADA" w:rsidRDefault="00000000">
      <w:pPr>
        <w:spacing w:line="360" w:lineRule="auto"/>
        <w:jc w:val="left"/>
        <w:textAlignment w:val="center"/>
      </w:pPr>
      <w:r>
        <w:t>(2)</w:t>
      </w:r>
      <w:r>
        <w:t>记录</w:t>
      </w:r>
      <w:r>
        <w:rPr>
          <w:rFonts w:eastAsia="Times New Roman"/>
          <w:i/>
        </w:rPr>
        <w:t>OA</w:t>
      </w:r>
      <w:r>
        <w:rPr>
          <w:i/>
        </w:rPr>
        <w:t>、</w:t>
      </w:r>
      <w:r>
        <w:rPr>
          <w:rFonts w:eastAsia="Times New Roman"/>
          <w:i/>
        </w:rPr>
        <w:t>OB</w:t>
      </w:r>
      <w:r>
        <w:rPr>
          <w:i/>
        </w:rPr>
        <w:t>、</w:t>
      </w:r>
      <w:r>
        <w:rPr>
          <w:rFonts w:eastAsia="Times New Roman"/>
          <w:i/>
        </w:rPr>
        <w:t>OC</w:t>
      </w:r>
      <w:r>
        <w:t>绳上的拉力大小和方向，在白纸上由同一点，</w:t>
      </w:r>
      <w:proofErr w:type="gramStart"/>
      <w:r>
        <w:t>作出</w:t>
      </w:r>
      <w:proofErr w:type="gramEnd"/>
      <w:r>
        <w:t>三个力的</w:t>
      </w:r>
      <w:r>
        <w:rPr>
          <w:rFonts w:eastAsia="Times New Roman"/>
        </w:rPr>
        <w:t>______</w:t>
      </w:r>
      <w:r>
        <w:t>（选填</w:t>
      </w:r>
      <w:r>
        <w:t>“</w:t>
      </w:r>
      <w:r>
        <w:t>图示</w:t>
      </w:r>
      <w:r>
        <w:t>”</w:t>
      </w:r>
      <w:r>
        <w:t>或</w:t>
      </w:r>
      <w:r>
        <w:t>“</w:t>
      </w:r>
      <w:r>
        <w:t>示意图</w:t>
      </w:r>
      <w:r>
        <w:t>”</w:t>
      </w:r>
      <w:r>
        <w:t>）。理论上根据三力平衡的条件，所作的图中以其中两个力为邻边作平行四边形，该平行四边形的对角线应与第三个力</w:t>
      </w:r>
      <w:r>
        <w:rPr>
          <w:rFonts w:eastAsia="Times New Roman"/>
        </w:rPr>
        <w:t>______</w:t>
      </w:r>
      <w:r>
        <w:t>（选填</w:t>
      </w:r>
      <w:r>
        <w:t>“</w:t>
      </w:r>
      <w:r>
        <w:t>重合</w:t>
      </w:r>
      <w:r>
        <w:t>”</w:t>
      </w:r>
      <w:r>
        <w:t>或</w:t>
      </w:r>
      <w:r>
        <w:t>“</w:t>
      </w:r>
      <w:r>
        <w:t>等大反向</w:t>
      </w:r>
      <w:r>
        <w:t>”</w:t>
      </w:r>
      <w:r>
        <w:t>）。</w:t>
      </w:r>
    </w:p>
    <w:p w14:paraId="75D8F27B" w14:textId="77777777" w:rsidR="000C5ADA" w:rsidRDefault="00000000">
      <w:pPr>
        <w:spacing w:line="360" w:lineRule="auto"/>
        <w:jc w:val="left"/>
        <w:textAlignment w:val="center"/>
      </w:pPr>
      <w:r>
        <w:t>(3)</w:t>
      </w:r>
      <w:r>
        <w:t>若进行多次实验，</w:t>
      </w:r>
      <w:r>
        <w:rPr>
          <w:rFonts w:eastAsia="Times New Roman"/>
        </w:rPr>
        <w:t>______</w:t>
      </w:r>
      <w:r>
        <w:t>（选填</w:t>
      </w:r>
      <w:r>
        <w:t>“</w:t>
      </w:r>
      <w:r>
        <w:t>需要</w:t>
      </w:r>
      <w:r>
        <w:t>”</w:t>
      </w:r>
      <w:r>
        <w:t>或</w:t>
      </w:r>
      <w:r>
        <w:t>“</w:t>
      </w:r>
      <w:r>
        <w:t>不需要</w:t>
      </w:r>
      <w:r>
        <w:t>”</w:t>
      </w:r>
      <w:r>
        <w:t>）使结点</w:t>
      </w:r>
      <w:r>
        <w:rPr>
          <w:rFonts w:eastAsia="Times New Roman"/>
          <w:i/>
        </w:rPr>
        <w:t>O</w:t>
      </w:r>
      <w:r>
        <w:t>静止时在同一位置。</w:t>
      </w:r>
    </w:p>
    <w:p w14:paraId="1EDB3F0A" w14:textId="77777777" w:rsidR="000C5ADA" w:rsidRDefault="00000000">
      <w:pPr>
        <w:spacing w:line="360" w:lineRule="auto"/>
        <w:jc w:val="left"/>
        <w:textAlignment w:val="center"/>
      </w:pPr>
      <w:r>
        <w:t>(4)</w:t>
      </w:r>
      <w:r>
        <w:t>如图乙，再固定一个定滑轮</w:t>
      </w:r>
      <w:r>
        <w:t>N</w:t>
      </w:r>
      <w:r>
        <w:t>，均通过钩码来拉绳结。已知此次实验在</w:t>
      </w:r>
      <w:r>
        <w:rPr>
          <w:rFonts w:eastAsia="Times New Roman"/>
          <w:i/>
        </w:rPr>
        <w:t>A</w:t>
      </w:r>
      <w:r>
        <w:t>处挂</w:t>
      </w:r>
      <w:r>
        <w:t>3</w:t>
      </w:r>
      <w:r>
        <w:t>个钩码，在</w:t>
      </w:r>
      <w:r>
        <w:rPr>
          <w:rFonts w:eastAsia="Times New Roman"/>
          <w:i/>
        </w:rPr>
        <w:t>C</w:t>
      </w:r>
      <w:r>
        <w:t>处挂</w:t>
      </w:r>
      <w:r>
        <w:t>4</w:t>
      </w:r>
      <w:r>
        <w:t>个钩码，为了使结点</w:t>
      </w:r>
      <w:r>
        <w:rPr>
          <w:rFonts w:eastAsia="Times New Roman"/>
          <w:i/>
        </w:rPr>
        <w:t>O</w:t>
      </w:r>
      <w:r>
        <w:t>平衡，在</w:t>
      </w:r>
      <w:r>
        <w:rPr>
          <w:rFonts w:eastAsia="Times New Roman"/>
          <w:i/>
        </w:rPr>
        <w:t>B</w:t>
      </w:r>
      <w:r>
        <w:t>处挂的钩码个数可能是</w:t>
      </w:r>
      <w:r>
        <w:t>______</w:t>
      </w:r>
      <w:r>
        <w:t>。</w:t>
      </w:r>
    </w:p>
    <w:p w14:paraId="5C0E1AE7" w14:textId="77777777" w:rsidR="000C5ADA" w:rsidRDefault="00000000">
      <w:pPr>
        <w:tabs>
          <w:tab w:val="left" w:pos="2771"/>
          <w:tab w:val="left" w:pos="5541"/>
        </w:tabs>
        <w:spacing w:line="360" w:lineRule="auto"/>
        <w:ind w:left="380"/>
        <w:jc w:val="left"/>
        <w:textAlignment w:val="center"/>
      </w:pPr>
      <w:r>
        <w:t>A</w:t>
      </w:r>
      <w:r>
        <w:t>．</w:t>
      </w:r>
      <w:r>
        <w:t>3</w:t>
      </w:r>
      <w:r>
        <w:t>个</w:t>
      </w:r>
      <w:r>
        <w:tab/>
        <w:t>B</w:t>
      </w:r>
      <w:r>
        <w:t>．</w:t>
      </w:r>
      <w:r>
        <w:t>5</w:t>
      </w:r>
      <w:r>
        <w:t>个</w:t>
      </w:r>
      <w:r>
        <w:tab/>
        <w:t>C</w:t>
      </w:r>
      <w:r>
        <w:t>．</w:t>
      </w:r>
      <w:r>
        <w:t>7</w:t>
      </w:r>
      <w:r>
        <w:t>个</w:t>
      </w:r>
    </w:p>
    <w:p w14:paraId="242AF992" w14:textId="77777777" w:rsidR="000C5ADA" w:rsidRDefault="00000000">
      <w:pPr>
        <w:spacing w:line="360" w:lineRule="auto"/>
        <w:jc w:val="left"/>
        <w:textAlignment w:val="center"/>
      </w:pPr>
      <w:r>
        <w:t>12</w:t>
      </w:r>
      <w:r>
        <w:t>．在科技节活动中，某小组设计了一款仿</w:t>
      </w:r>
      <w:r>
        <w:t>“</w:t>
      </w:r>
      <w:r>
        <w:t>愤怒的小鸟</w:t>
      </w:r>
      <w:r>
        <w:t>”</w:t>
      </w:r>
      <w:r>
        <w:t>弹射器。如图</w:t>
      </w:r>
      <w:r>
        <w:t>1</w:t>
      </w:r>
      <w:r>
        <w:t>所示，弹射器将球形物体（可视为质点）从</w:t>
      </w:r>
      <w:r>
        <w:rPr>
          <w:rFonts w:eastAsia="Times New Roman"/>
          <w:i/>
        </w:rPr>
        <w:t>O</w:t>
      </w:r>
      <w:r>
        <w:t>点弹出，使其落在水平桌面的目标区域内。为探究其运动规律，小组做了以下实验：</w:t>
      </w:r>
    </w:p>
    <w:p w14:paraId="1FB50DDD" w14:textId="77777777" w:rsidR="000C5ADA" w:rsidRDefault="00000000">
      <w:pPr>
        <w:spacing w:line="360" w:lineRule="auto"/>
        <w:jc w:val="left"/>
        <w:textAlignment w:val="center"/>
      </w:pPr>
      <w:r>
        <w:t>①</w:t>
      </w:r>
      <w:r>
        <w:t>固定弹射器，使球形物体每次从</w:t>
      </w:r>
      <w:r>
        <w:rPr>
          <w:rFonts w:eastAsia="Times New Roman"/>
          <w:i/>
        </w:rPr>
        <w:t>O</w:t>
      </w:r>
      <w:r>
        <w:t>点以相同的水平初速度</w:t>
      </w:r>
      <w:r>
        <w:object w:dxaOrig="213" w:dyaOrig="335" w14:anchorId="76F6364A">
          <v:shape id="_x0000_i1065" type="#_x0000_t75" alt="eqId6f58888df91890a19a1aa7511d19703f" style="width:10.8pt;height:16.8pt" o:ole="">
            <v:imagedata r:id="rId87" o:title="eqId6f58888df91890a19a1aa7511d19703f"/>
          </v:shape>
          <o:OLEObject Type="Embed" ProgID="Equation.DSMT4" ShapeID="_x0000_i1065" DrawAspect="Content" ObjectID="_1841475870" r:id="rId91"/>
        </w:object>
      </w:r>
      <w:r>
        <w:t>弹出。</w:t>
      </w:r>
    </w:p>
    <w:p w14:paraId="7FE1971F" w14:textId="77777777" w:rsidR="000C5ADA" w:rsidRDefault="00000000">
      <w:pPr>
        <w:spacing w:line="360" w:lineRule="auto"/>
        <w:jc w:val="left"/>
        <w:textAlignment w:val="center"/>
      </w:pPr>
      <w:r>
        <w:t>②</w:t>
      </w:r>
      <w:r>
        <w:t>通过升降装置，改变球形物体离桌面的高度</w:t>
      </w:r>
      <w:r>
        <w:rPr>
          <w:rFonts w:eastAsia="Times New Roman"/>
          <w:i/>
        </w:rPr>
        <w:t>H</w:t>
      </w:r>
      <w:r>
        <w:t>，记录对应的水平射程</w:t>
      </w:r>
      <w:r>
        <w:rPr>
          <w:rFonts w:eastAsia="Times New Roman"/>
          <w:i/>
        </w:rPr>
        <w:t>L</w:t>
      </w:r>
      <w:r>
        <w:t>（落点</w:t>
      </w:r>
      <w:r>
        <w:rPr>
          <w:rFonts w:eastAsia="Times New Roman"/>
          <w:i/>
        </w:rPr>
        <w:t>P</w:t>
      </w:r>
      <w:r>
        <w:t>到</w:t>
      </w:r>
      <w:r>
        <w:rPr>
          <w:rFonts w:eastAsia="Times New Roman"/>
          <w:i/>
        </w:rPr>
        <w:t>O</w:t>
      </w:r>
      <w:r>
        <w:t>点的水平距离）。</w:t>
      </w:r>
    </w:p>
    <w:p w14:paraId="0C6F772D" w14:textId="77777777" w:rsidR="000C5ADA" w:rsidRDefault="00000000">
      <w:pPr>
        <w:spacing w:line="360" w:lineRule="auto"/>
        <w:jc w:val="left"/>
        <w:textAlignment w:val="center"/>
      </w:pPr>
      <w:r>
        <w:rPr>
          <w:rFonts w:eastAsia="Times New Roman"/>
          <w:noProof/>
          <w:kern w:val="0"/>
          <w:sz w:val="24"/>
          <w:szCs w:val="24"/>
        </w:rPr>
        <w:lastRenderedPageBreak/>
        <w:drawing>
          <wp:inline distT="0" distB="0" distL="0" distR="0" wp14:anchorId="5E8DBB27" wp14:editId="7E51B42F">
            <wp:extent cx="4229100" cy="1524000"/>
            <wp:effectExtent l="0" t="0" r="0" b="0"/>
            <wp:docPr id="100025" name="图片 100025" descr="@@@8c82c3779063464c98aff7ff040fb2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92"/>
                    <a:stretch>
                      <a:fillRect/>
                    </a:stretch>
                  </pic:blipFill>
                  <pic:spPr>
                    <a:xfrm>
                      <a:off x="0" y="0"/>
                      <a:ext cx="4229100" cy="1524000"/>
                    </a:xfrm>
                    <a:prstGeom prst="rect">
                      <a:avLst/>
                    </a:prstGeom>
                  </pic:spPr>
                </pic:pic>
              </a:graphicData>
            </a:graphic>
          </wp:inline>
        </w:drawing>
      </w:r>
    </w:p>
    <w:p w14:paraId="2B3BB704" w14:textId="77777777" w:rsidR="000C5ADA" w:rsidRDefault="00000000">
      <w:pPr>
        <w:spacing w:line="360" w:lineRule="auto"/>
        <w:jc w:val="left"/>
        <w:textAlignment w:val="center"/>
      </w:pPr>
      <w:r>
        <w:t>(1)</w:t>
      </w:r>
      <w:r>
        <w:t>已知重力加速度为</w:t>
      </w:r>
      <w:r>
        <w:rPr>
          <w:rFonts w:eastAsia="Times New Roman"/>
          <w:i/>
        </w:rPr>
        <w:t>g</w:t>
      </w:r>
      <w:r>
        <w:t>，根据平抛运动的规律，球形物体飞行的时间</w:t>
      </w:r>
      <w:r>
        <w:rPr>
          <w:rFonts w:eastAsia="Times New Roman"/>
          <w:i/>
        </w:rPr>
        <w:t>t</w:t>
      </w:r>
      <w:r>
        <w:t>=</w:t>
      </w:r>
      <w:r>
        <w:rPr>
          <w:rFonts w:eastAsia="Times New Roman"/>
        </w:rPr>
        <w:t>_____</w:t>
      </w:r>
      <w:r>
        <w:t>（用</w:t>
      </w:r>
      <w:r>
        <w:rPr>
          <w:rFonts w:eastAsia="Times New Roman"/>
          <w:i/>
        </w:rPr>
        <w:t>H</w:t>
      </w:r>
      <w:r>
        <w:rPr>
          <w:i/>
        </w:rPr>
        <w:t>、</w:t>
      </w:r>
      <w:r>
        <w:rPr>
          <w:rFonts w:eastAsia="Times New Roman"/>
          <w:i/>
        </w:rPr>
        <w:t>g</w:t>
      </w:r>
      <w:r>
        <w:t>表示），射程</w:t>
      </w:r>
      <w:r>
        <w:rPr>
          <w:rFonts w:eastAsia="Times New Roman"/>
          <w:i/>
        </w:rPr>
        <w:t>L</w:t>
      </w:r>
      <w:r>
        <w:t>与高度</w:t>
      </w:r>
      <w:r>
        <w:rPr>
          <w:rFonts w:eastAsia="Times New Roman"/>
          <w:i/>
        </w:rPr>
        <w:t>H</w:t>
      </w:r>
      <w:r>
        <w:t>的关系式为</w:t>
      </w:r>
      <w:r>
        <w:object w:dxaOrig="369" w:dyaOrig="211" w14:anchorId="1F7A7A4B">
          <v:shape id="_x0000_i1066" type="#_x0000_t75" alt="eqIdfd1846e964fd60c54888a3c706a97442" style="width:18.6pt;height:10.8pt" o:ole="">
            <v:imagedata r:id="rId93" o:title="eqIdfd1846e964fd60c54888a3c706a97442"/>
          </v:shape>
          <o:OLEObject Type="Embed" ProgID="Equation.DSMT4" ShapeID="_x0000_i1066" DrawAspect="Content" ObjectID="_1841475871" r:id="rId94"/>
        </w:object>
      </w:r>
      <w:r>
        <w:rPr>
          <w:rFonts w:eastAsia="Times New Roman"/>
        </w:rPr>
        <w:t>______</w:t>
      </w:r>
      <w:r>
        <w:t>（用</w:t>
      </w:r>
      <w:r>
        <w:object w:dxaOrig="213" w:dyaOrig="335" w14:anchorId="38B2559B">
          <v:shape id="_x0000_i1067" type="#_x0000_t75" alt="eqId6f58888df91890a19a1aa7511d19703f" style="width:10.8pt;height:16.8pt" o:ole="">
            <v:imagedata r:id="rId87" o:title="eqId6f58888df91890a19a1aa7511d19703f"/>
          </v:shape>
          <o:OLEObject Type="Embed" ProgID="Equation.DSMT4" ShapeID="_x0000_i1067" DrawAspect="Content" ObjectID="_1841475872" r:id="rId95"/>
        </w:object>
      </w:r>
      <w:r>
        <w:t>、</w:t>
      </w:r>
      <w:r>
        <w:rPr>
          <w:rFonts w:eastAsia="Times New Roman"/>
          <w:i/>
        </w:rPr>
        <w:t>H</w:t>
      </w:r>
      <w:r>
        <w:rPr>
          <w:i/>
        </w:rPr>
        <w:t>、</w:t>
      </w:r>
      <w:r>
        <w:rPr>
          <w:rFonts w:eastAsia="Times New Roman"/>
          <w:i/>
        </w:rPr>
        <w:t>g</w:t>
      </w:r>
      <w:r>
        <w:t>表示）。</w:t>
      </w:r>
    </w:p>
    <w:p w14:paraId="2CE8DABD" w14:textId="77777777" w:rsidR="000C5ADA" w:rsidRDefault="00000000">
      <w:pPr>
        <w:spacing w:line="360" w:lineRule="auto"/>
        <w:jc w:val="left"/>
        <w:textAlignment w:val="center"/>
      </w:pPr>
      <w:r>
        <w:t>(2)</w:t>
      </w:r>
      <w:r>
        <w:t>如图</w:t>
      </w:r>
      <w:r>
        <w:t>2</w:t>
      </w:r>
      <w:r>
        <w:t>所示，该小组</w:t>
      </w:r>
      <w:proofErr w:type="gramStart"/>
      <w:r>
        <w:t>在坐</w:t>
      </w:r>
      <w:proofErr w:type="gramEnd"/>
      <w:r>
        <w:t>标纸上绘制</w:t>
      </w:r>
      <w:r>
        <w:object w:dxaOrig="634" w:dyaOrig="264" w14:anchorId="2C8AE44A">
          <v:shape id="_x0000_i1068" type="#_x0000_t75" alt="eqId5ed9da549dbfc187aa274a87c594f6a2" style="width:31.8pt;height:13.2pt" o:ole="">
            <v:imagedata r:id="rId96" o:title="eqId5ed9da549dbfc187aa274a87c594f6a2"/>
          </v:shape>
          <o:OLEObject Type="Embed" ProgID="Equation.DSMT4" ShapeID="_x0000_i1068" DrawAspect="Content" ObjectID="_1841475873" r:id="rId97"/>
        </w:object>
      </w:r>
      <w:r>
        <w:t>图像，其斜率</w:t>
      </w:r>
      <w:r>
        <w:object w:dxaOrig="317" w:dyaOrig="224" w14:anchorId="6764C193">
          <v:shape id="_x0000_i1069" type="#_x0000_t75" alt="eqIddd707b69a11f8de5566f23c1a2a9ff5a" style="width:15.6pt;height:11.4pt" o:ole="">
            <v:imagedata r:id="rId98" o:title="eqIddd707b69a11f8de5566f23c1a2a9ff5a"/>
          </v:shape>
          <o:OLEObject Type="Embed" ProgID="Equation.DSMT4" ShapeID="_x0000_i1069" DrawAspect="Content" ObjectID="_1841475874" r:id="rId99"/>
        </w:object>
      </w:r>
      <w:r>
        <w:rPr>
          <w:rFonts w:eastAsia="Times New Roman"/>
        </w:rPr>
        <w:t>______</w:t>
      </w:r>
      <w:r>
        <w:t>（用</w:t>
      </w:r>
      <w:r>
        <w:object w:dxaOrig="213" w:dyaOrig="335" w14:anchorId="1F630450">
          <v:shape id="_x0000_i1070" type="#_x0000_t75" alt="eqId6f58888df91890a19a1aa7511d19703f" style="width:10.8pt;height:16.8pt" o:ole="">
            <v:imagedata r:id="rId87" o:title="eqId6f58888df91890a19a1aa7511d19703f"/>
          </v:shape>
          <o:OLEObject Type="Embed" ProgID="Equation.DSMT4" ShapeID="_x0000_i1070" DrawAspect="Content" ObjectID="_1841475875" r:id="rId100"/>
        </w:object>
      </w:r>
      <w:r>
        <w:t>、</w:t>
      </w:r>
      <w:r>
        <w:object w:dxaOrig="193" w:dyaOrig="208" w14:anchorId="34A937B9">
          <v:shape id="_x0000_i1071" type="#_x0000_t75" alt="eqId276509f01529d982ab21e479a4619268" style="width:9.6pt;height:10.2pt" o:ole="">
            <v:imagedata r:id="rId101" o:title="eqId276509f01529d982ab21e479a4619268"/>
          </v:shape>
          <o:OLEObject Type="Embed" ProgID="Equation.DSMT4" ShapeID="_x0000_i1071" DrawAspect="Content" ObjectID="_1841475876" r:id="rId102"/>
        </w:object>
      </w:r>
      <w:r>
        <w:t>表示）。</w:t>
      </w:r>
    </w:p>
    <w:p w14:paraId="7C1C46AB" w14:textId="77777777" w:rsidR="000C5ADA" w:rsidRDefault="00000000">
      <w:pPr>
        <w:spacing w:line="360" w:lineRule="auto"/>
        <w:jc w:val="left"/>
        <w:textAlignment w:val="center"/>
      </w:pPr>
      <w:r>
        <w:t>(3)</w:t>
      </w:r>
      <w:r>
        <w:t>现通过升降装置将球形物体调整到与桌面等高位置，若弹射器可调节仰角，使球形物体以与水平方向成</w:t>
      </w:r>
      <w:r>
        <w:object w:dxaOrig="176" w:dyaOrig="249" w14:anchorId="5ACB72B2">
          <v:shape id="_x0000_i1072" type="#_x0000_t75" alt="eqIdc24095e409b025db711f14be783a406c" style="width:9pt;height:12.6pt" o:ole="">
            <v:imagedata r:id="rId9" o:title="eqIdc24095e409b025db711f14be783a406c"/>
          </v:shape>
          <o:OLEObject Type="Embed" ProgID="Equation.DSMT4" ShapeID="_x0000_i1072" DrawAspect="Content" ObjectID="_1841475877" r:id="rId103"/>
        </w:object>
      </w:r>
      <w:r>
        <w:t>角弹出（初速度大小不变），且球形物体落到桌面上，则其水平射程</w:t>
      </w:r>
      <w:r>
        <w:rPr>
          <w:rFonts w:eastAsia="Times New Roman"/>
          <w:i/>
        </w:rPr>
        <w:t>X</w:t>
      </w:r>
      <w:r>
        <w:t>=</w:t>
      </w:r>
      <w:r>
        <w:rPr>
          <w:rFonts w:eastAsia="Times New Roman"/>
        </w:rPr>
        <w:t>______</w:t>
      </w:r>
      <w:r>
        <w:t>（用</w:t>
      </w:r>
      <w:r>
        <w:object w:dxaOrig="213" w:dyaOrig="335" w14:anchorId="49FC033C">
          <v:shape id="_x0000_i1073" type="#_x0000_t75" alt="eqId6f58888df91890a19a1aa7511d19703f" style="width:10.8pt;height:16.8pt" o:ole="">
            <v:imagedata r:id="rId87" o:title="eqId6f58888df91890a19a1aa7511d19703f"/>
          </v:shape>
          <o:OLEObject Type="Embed" ProgID="Equation.DSMT4" ShapeID="_x0000_i1073" DrawAspect="Content" ObjectID="_1841475878" r:id="rId104"/>
        </w:object>
      </w:r>
      <w:r>
        <w:t>、</w:t>
      </w:r>
      <w:r>
        <w:object w:dxaOrig="176" w:dyaOrig="249" w14:anchorId="6414F634">
          <v:shape id="_x0000_i1074" type="#_x0000_t75" alt="eqIdc24095e409b025db711f14be783a406c" style="width:9pt;height:12.6pt" o:ole="">
            <v:imagedata r:id="rId9" o:title="eqIdc24095e409b025db711f14be783a406c"/>
          </v:shape>
          <o:OLEObject Type="Embed" ProgID="Equation.DSMT4" ShapeID="_x0000_i1074" DrawAspect="Content" ObjectID="_1841475879" r:id="rId105"/>
        </w:object>
      </w:r>
      <w:r>
        <w:t>、</w:t>
      </w:r>
      <w:r>
        <w:object w:dxaOrig="193" w:dyaOrig="208" w14:anchorId="133607D4">
          <v:shape id="_x0000_i1075" type="#_x0000_t75" alt="eqId276509f01529d982ab21e479a4619268" style="width:9.6pt;height:10.2pt" o:ole="">
            <v:imagedata r:id="rId101" o:title="eqId276509f01529d982ab21e479a4619268"/>
          </v:shape>
          <o:OLEObject Type="Embed" ProgID="Equation.DSMT4" ShapeID="_x0000_i1075" DrawAspect="Content" ObjectID="_1841475880" r:id="rId106"/>
        </w:object>
      </w:r>
      <w:r>
        <w:t>表示）。</w:t>
      </w:r>
    </w:p>
    <w:p w14:paraId="63D00F4C" w14:textId="77777777" w:rsidR="000C5ADA" w:rsidRDefault="000C5ADA">
      <w:pPr>
        <w:jc w:val="center"/>
        <w:textAlignment w:val="center"/>
        <w:rPr>
          <w:rFonts w:ascii="黑体" w:eastAsia="黑体" w:hAnsi="黑体" w:cs="黑体" w:hint="eastAsia"/>
          <w:b/>
          <w:color w:val="000000"/>
          <w:sz w:val="30"/>
        </w:rPr>
      </w:pPr>
    </w:p>
    <w:p w14:paraId="3FE7B625" w14:textId="77777777" w:rsidR="000C5ADA" w:rsidRDefault="00000000">
      <w:pPr>
        <w:jc w:val="left"/>
        <w:textAlignment w:val="center"/>
        <w:rPr>
          <w:rFonts w:ascii="宋体" w:hAnsi="宋体" w:cs="宋体" w:hint="eastAsia"/>
          <w:b/>
          <w:color w:val="000000"/>
        </w:rPr>
      </w:pPr>
      <w:r>
        <w:rPr>
          <w:rFonts w:ascii="宋体" w:hAnsi="宋体" w:cs="宋体"/>
          <w:b/>
          <w:color w:val="000000"/>
        </w:rPr>
        <w:t>四、解答题</w:t>
      </w:r>
    </w:p>
    <w:p w14:paraId="3743739F" w14:textId="77777777" w:rsidR="000C5ADA" w:rsidRDefault="00000000">
      <w:pPr>
        <w:spacing w:line="360" w:lineRule="auto"/>
        <w:jc w:val="left"/>
        <w:textAlignment w:val="center"/>
      </w:pPr>
      <w:r>
        <w:t>13</w:t>
      </w:r>
      <w:r>
        <w:t>．图甲中，小球用长为</w:t>
      </w:r>
      <w:r>
        <w:rPr>
          <w:rFonts w:eastAsia="Times New Roman"/>
          <w:i/>
        </w:rPr>
        <w:t>L</w:t>
      </w:r>
      <w:r>
        <w:t>的细线悬于固定点</w:t>
      </w:r>
      <w:r>
        <w:rPr>
          <w:rFonts w:eastAsia="Times New Roman"/>
          <w:i/>
        </w:rPr>
        <w:t>A</w:t>
      </w:r>
      <w:r>
        <w:t>，在水平面内做匀速圆周运动，轨迹圆的圆心到悬点</w:t>
      </w:r>
      <w:r>
        <w:rPr>
          <w:rFonts w:eastAsia="Times New Roman"/>
          <w:i/>
        </w:rPr>
        <w:t>A</w:t>
      </w:r>
      <w:r>
        <w:t>的距离为</w:t>
      </w:r>
      <w:r>
        <w:rPr>
          <w:rFonts w:eastAsia="Times New Roman"/>
          <w:i/>
        </w:rPr>
        <w:t>h</w:t>
      </w:r>
      <w:r>
        <w:t>。图乙中，固定倒立的圆锥内表面光滑，小球在其内某一水平面做匀速圆周运动，小球到圆锥顶点</w:t>
      </w:r>
      <w:r>
        <w:rPr>
          <w:rFonts w:eastAsia="Times New Roman"/>
          <w:i/>
        </w:rPr>
        <w:t>B</w:t>
      </w:r>
      <w:r>
        <w:t>的距离为</w:t>
      </w:r>
      <w:r>
        <w:rPr>
          <w:rFonts w:eastAsia="Times New Roman"/>
          <w:i/>
        </w:rPr>
        <w:t>l</w:t>
      </w:r>
      <w:r>
        <w:t>，圆锥的顶角为</w:t>
      </w:r>
      <w:r>
        <w:t>2</w:t>
      </w:r>
      <w:r>
        <w:rPr>
          <w:rFonts w:eastAsia="Times New Roman"/>
          <w:i/>
        </w:rPr>
        <w:t>α</w:t>
      </w:r>
      <w:r>
        <w:t>。小球质量均为</w:t>
      </w:r>
      <w:r>
        <w:rPr>
          <w:rFonts w:eastAsia="Times New Roman"/>
          <w:i/>
        </w:rPr>
        <w:t>m</w:t>
      </w:r>
      <w:r>
        <w:t>，重力加速度为</w:t>
      </w:r>
      <w:r>
        <w:rPr>
          <w:rFonts w:eastAsia="Times New Roman"/>
          <w:i/>
        </w:rPr>
        <w:t>g</w:t>
      </w:r>
      <w:r>
        <w:t>。求：</w:t>
      </w:r>
    </w:p>
    <w:p w14:paraId="31B76DDC" w14:textId="77777777" w:rsidR="000C5ADA" w:rsidRDefault="00000000">
      <w:pPr>
        <w:spacing w:line="360" w:lineRule="auto"/>
        <w:jc w:val="left"/>
        <w:textAlignment w:val="center"/>
      </w:pPr>
      <w:r>
        <w:rPr>
          <w:rFonts w:eastAsia="Times New Roman"/>
          <w:noProof/>
          <w:kern w:val="0"/>
          <w:sz w:val="24"/>
          <w:szCs w:val="24"/>
        </w:rPr>
        <w:drawing>
          <wp:inline distT="0" distB="0" distL="0" distR="0" wp14:anchorId="1AD708D0" wp14:editId="74A060F3">
            <wp:extent cx="1691640" cy="1201955"/>
            <wp:effectExtent l="0" t="0" r="3810" b="0"/>
            <wp:docPr id="100027" name="图片 100027" descr="@@@c09c93cd-26d5-4fe2-9f86-dbc068a9d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07"/>
                    <a:stretch>
                      <a:fillRect/>
                    </a:stretch>
                  </pic:blipFill>
                  <pic:spPr>
                    <a:xfrm>
                      <a:off x="0" y="0"/>
                      <a:ext cx="1697523" cy="1206135"/>
                    </a:xfrm>
                    <a:prstGeom prst="rect">
                      <a:avLst/>
                    </a:prstGeom>
                  </pic:spPr>
                </pic:pic>
              </a:graphicData>
            </a:graphic>
          </wp:inline>
        </w:drawing>
      </w:r>
    </w:p>
    <w:p w14:paraId="64FE5541" w14:textId="77777777" w:rsidR="000C5ADA" w:rsidRDefault="00000000">
      <w:pPr>
        <w:spacing w:line="360" w:lineRule="auto"/>
        <w:jc w:val="left"/>
        <w:textAlignment w:val="center"/>
      </w:pPr>
      <w:r>
        <w:t>(1)</w:t>
      </w:r>
      <w:r>
        <w:t>细线对小球的拉力的大小</w:t>
      </w:r>
      <w:r>
        <w:rPr>
          <w:rFonts w:eastAsia="Times New Roman"/>
          <w:i/>
        </w:rPr>
        <w:t>T</w:t>
      </w:r>
      <w:r>
        <w:t>；</w:t>
      </w:r>
    </w:p>
    <w:p w14:paraId="0C1991A2" w14:textId="77777777" w:rsidR="000C5ADA" w:rsidRDefault="00000000">
      <w:pPr>
        <w:spacing w:line="360" w:lineRule="auto"/>
        <w:jc w:val="left"/>
        <w:textAlignment w:val="center"/>
      </w:pPr>
      <w:r>
        <w:t>(2)</w:t>
      </w:r>
      <w:r>
        <w:t>图甲中小球角速度的大小</w:t>
      </w:r>
      <w:r>
        <w:rPr>
          <w:rFonts w:eastAsia="Times New Roman"/>
          <w:i/>
        </w:rPr>
        <w:t>ω</w:t>
      </w:r>
      <w:r>
        <w:rPr>
          <w:rFonts w:eastAsia="Times New Roman"/>
          <w:i/>
          <w:vertAlign w:val="subscript"/>
        </w:rPr>
        <w:t>1</w:t>
      </w:r>
      <w:r>
        <w:t>；</w:t>
      </w:r>
    </w:p>
    <w:p w14:paraId="4BF4A05C" w14:textId="77777777" w:rsidR="000C5ADA" w:rsidRDefault="00000000">
      <w:pPr>
        <w:spacing w:line="360" w:lineRule="auto"/>
        <w:jc w:val="left"/>
        <w:textAlignment w:val="center"/>
      </w:pPr>
      <w:r>
        <w:t>(3)</w:t>
      </w:r>
      <w:r>
        <w:t>图乙中小球角速度的大小</w:t>
      </w:r>
      <w:r>
        <w:rPr>
          <w:rFonts w:eastAsia="Times New Roman"/>
          <w:i/>
        </w:rPr>
        <w:t>ω</w:t>
      </w:r>
      <w:r>
        <w:rPr>
          <w:rFonts w:eastAsia="Times New Roman"/>
          <w:i/>
          <w:vertAlign w:val="subscript"/>
        </w:rPr>
        <w:t>2</w:t>
      </w:r>
      <w:r>
        <w:t>。</w:t>
      </w:r>
    </w:p>
    <w:p w14:paraId="02B8BF38" w14:textId="77777777" w:rsidR="000C5ADA" w:rsidRDefault="00000000">
      <w:pPr>
        <w:spacing w:line="360" w:lineRule="auto"/>
        <w:jc w:val="left"/>
        <w:textAlignment w:val="center"/>
      </w:pPr>
      <w:r>
        <w:t>14</w:t>
      </w:r>
      <w:r>
        <w:t>．某种装置如图所示，左端固定的轻弹簧可以锁定在不同的压缩状态，弹簧原长小于</w:t>
      </w:r>
      <w:r>
        <w:rPr>
          <w:rFonts w:eastAsia="Times New Roman"/>
          <w:i/>
        </w:rPr>
        <w:t>AB</w:t>
      </w:r>
      <w:r>
        <w:t>间距离且始终处于弹性限度内。质量</w:t>
      </w:r>
      <w:r>
        <w:object w:dxaOrig="756" w:dyaOrig="287" w14:anchorId="4CC3AF0A">
          <v:shape id="_x0000_i1076" type="#_x0000_t75" alt="eqId5dee915e2fb7b8a1f4328473f9c18ba7" style="width:37.8pt;height:14.4pt" o:ole="">
            <v:imagedata r:id="rId108" o:title="eqId5dee915e2fb7b8a1f4328473f9c18ba7"/>
          </v:shape>
          <o:OLEObject Type="Embed" ProgID="Equation.DSMT4" ShapeID="_x0000_i1076" DrawAspect="Content" ObjectID="_1841475881" r:id="rId109"/>
        </w:object>
      </w:r>
      <w:r>
        <w:t>的小滑块紧靠弹簧右端，滑块与弹簧</w:t>
      </w:r>
      <w:proofErr w:type="gramStart"/>
      <w:r>
        <w:t>不</w:t>
      </w:r>
      <w:proofErr w:type="gramEnd"/>
      <w:r>
        <w:t>栓接，光滑水平面的右端在</w:t>
      </w:r>
      <w:r>
        <w:rPr>
          <w:rFonts w:eastAsia="Times New Roman"/>
          <w:i/>
        </w:rPr>
        <w:t>B</w:t>
      </w:r>
      <w:r>
        <w:t>点与倾角</w:t>
      </w:r>
      <w:r>
        <w:object w:dxaOrig="686" w:dyaOrig="241" w14:anchorId="0A1EFB76">
          <v:shape id="_x0000_i1077" type="#_x0000_t75" alt="eqId5fda5655ef480683a2d3b74f0b523439" style="width:34.2pt;height:12pt" o:ole="">
            <v:imagedata r:id="rId110" o:title="eqId5fda5655ef480683a2d3b74f0b523439"/>
          </v:shape>
          <o:OLEObject Type="Embed" ProgID="Equation.DSMT4" ShapeID="_x0000_i1077" DrawAspect="Content" ObjectID="_1841475882" r:id="rId111"/>
        </w:object>
      </w:r>
      <w:r>
        <w:t>的传送带平滑连接，传送带以恒定速率</w:t>
      </w:r>
      <w:r>
        <w:object w:dxaOrig="950" w:dyaOrig="251" w14:anchorId="61A195C3">
          <v:shape id="_x0000_i1078" type="#_x0000_t75" alt="eqId785bb089dfef418d777ab042f56cbf5a" style="width:47.4pt;height:12.6pt" o:ole="">
            <v:imagedata r:id="rId112" o:title="eqId785bb089dfef418d777ab042f56cbf5a"/>
          </v:shape>
          <o:OLEObject Type="Embed" ProgID="Equation.DSMT4" ShapeID="_x0000_i1078" DrawAspect="Content" ObjectID="_1841475883" r:id="rId113"/>
        </w:object>
      </w:r>
      <w:r>
        <w:t>顺时针转动，传送带两转轴间的距离</w:t>
      </w:r>
      <w:r>
        <w:object w:dxaOrig="668" w:dyaOrig="249" w14:anchorId="0EFB4704">
          <v:shape id="_x0000_i1079" type="#_x0000_t75" alt="eqId119fc12ccbcdeb8120d6b6b889d0a4c9" style="width:33.6pt;height:12.6pt" o:ole="">
            <v:imagedata r:id="rId114" o:title="eqId119fc12ccbcdeb8120d6b6b889d0a4c9"/>
          </v:shape>
          <o:OLEObject Type="Embed" ProgID="Equation.DSMT4" ShapeID="_x0000_i1079" DrawAspect="Content" ObjectID="_1841475884" r:id="rId115"/>
        </w:object>
      </w:r>
      <w:r>
        <w:t>，滑块与传送带的动摩擦因数</w:t>
      </w:r>
      <w:r>
        <w:object w:dxaOrig="669" w:dyaOrig="285" w14:anchorId="58E00A84">
          <v:shape id="_x0000_i1080" type="#_x0000_t75" alt="eqIdf881cb9071ca8fea7cef4ab8d4865589" style="width:33.6pt;height:14.4pt" o:ole="">
            <v:imagedata r:id="rId116" o:title="eqIdf881cb9071ca8fea7cef4ab8d4865589"/>
          </v:shape>
          <o:OLEObject Type="Embed" ProgID="Equation.DSMT4" ShapeID="_x0000_i1080" DrawAspect="Content" ObjectID="_1841475885" r:id="rId117"/>
        </w:object>
      </w:r>
      <w:r>
        <w:t>，传送带在</w:t>
      </w:r>
      <w:r>
        <w:rPr>
          <w:rFonts w:eastAsia="Times New Roman"/>
          <w:i/>
        </w:rPr>
        <w:t>C</w:t>
      </w:r>
      <w:r>
        <w:t>点与光滑的圆弧轨道相切，圆弧轨道半径</w:t>
      </w:r>
      <w:r>
        <w:object w:dxaOrig="651" w:dyaOrig="226" w14:anchorId="26004E49">
          <v:shape id="_x0000_i1081" type="#_x0000_t75" alt="eqId429e1df23aa8f60d1962dca4bd0a06ae" style="width:32.4pt;height:11.4pt" o:ole="">
            <v:imagedata r:id="rId118" o:title="eqId429e1df23aa8f60d1962dca4bd0a06ae"/>
          </v:shape>
          <o:OLEObject Type="Embed" ProgID="Equation.DSMT4" ShapeID="_x0000_i1081" DrawAspect="Content" ObjectID="_1841475886" r:id="rId119"/>
        </w:object>
      </w:r>
      <w:r>
        <w:t>，</w:t>
      </w:r>
      <w:r>
        <w:rPr>
          <w:rFonts w:eastAsia="Times New Roman"/>
          <w:i/>
        </w:rPr>
        <w:t>E</w:t>
      </w:r>
      <w:r>
        <w:t>为圆弧最高点，</w:t>
      </w:r>
      <w:r>
        <w:rPr>
          <w:rFonts w:eastAsia="Times New Roman"/>
          <w:i/>
        </w:rPr>
        <w:t>D</w:t>
      </w:r>
      <w:r>
        <w:t>与圆心等高。已知重力加速度</w:t>
      </w:r>
      <w:r>
        <w:object w:dxaOrig="1056" w:dyaOrig="302" w14:anchorId="74C8024F">
          <v:shape id="_x0000_i1082" type="#_x0000_t75" alt="eqIda831fae871c9028a347e59294f7422ec" style="width:52.8pt;height:15pt" o:ole="">
            <v:imagedata r:id="rId120" o:title="eqIda831fae871c9028a347e59294f7422ec"/>
          </v:shape>
          <o:OLEObject Type="Embed" ProgID="Equation.DSMT4" ShapeID="_x0000_i1082" DrawAspect="Content" ObjectID="_1841475887" r:id="rId121"/>
        </w:object>
      </w:r>
      <w:r>
        <w:t>，</w:t>
      </w:r>
      <w:r>
        <w:object w:dxaOrig="1073" w:dyaOrig="254" w14:anchorId="380D8EF4">
          <v:shape id="_x0000_i1083" type="#_x0000_t75" alt="eqId61719b93fffcf4db181c9e9d9b4f46b3" style="width:53.4pt;height:12.6pt" o:ole="">
            <v:imagedata r:id="rId122" o:title="eqId61719b93fffcf4db181c9e9d9b4f46b3"/>
          </v:shape>
          <o:OLEObject Type="Embed" ProgID="Equation.DSMT4" ShapeID="_x0000_i1083" DrawAspect="Content" ObjectID="_1841475888" r:id="rId123"/>
        </w:object>
      </w:r>
      <w:r>
        <w:t>，</w:t>
      </w:r>
      <w:r>
        <w:object w:dxaOrig="1109" w:dyaOrig="252" w14:anchorId="7B320306">
          <v:shape id="_x0000_i1084" type="#_x0000_t75" alt="eqIdc0510f27619c9cf7c3957038c72db12a" style="width:55.2pt;height:12.6pt" o:ole="">
            <v:imagedata r:id="rId124" o:title="eqIdc0510f27619c9cf7c3957038c72db12a"/>
          </v:shape>
          <o:OLEObject Type="Embed" ProgID="Equation.DSMT4" ShapeID="_x0000_i1084" DrawAspect="Content" ObjectID="_1841475889" r:id="rId125"/>
        </w:object>
      </w:r>
      <w:r>
        <w:t>。</w:t>
      </w:r>
    </w:p>
    <w:p w14:paraId="048C7A00" w14:textId="77777777" w:rsidR="000C5ADA" w:rsidRDefault="00000000">
      <w:pPr>
        <w:spacing w:line="360" w:lineRule="auto"/>
        <w:jc w:val="left"/>
        <w:textAlignment w:val="center"/>
      </w:pPr>
      <w:r>
        <w:rPr>
          <w:rFonts w:eastAsia="Times New Roman"/>
          <w:noProof/>
          <w:kern w:val="0"/>
          <w:sz w:val="24"/>
          <w:szCs w:val="24"/>
        </w:rPr>
        <w:drawing>
          <wp:inline distT="0" distB="0" distL="0" distR="0" wp14:anchorId="48AAFBF5" wp14:editId="3FA11BA8">
            <wp:extent cx="1668780" cy="1232717"/>
            <wp:effectExtent l="0" t="0" r="7620" b="5715"/>
            <wp:docPr id="100029" name="图片 100029" descr="@@@2aacb972-7132-46f6-96b1-2138743aaa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26"/>
                    <a:stretch>
                      <a:fillRect/>
                    </a:stretch>
                  </pic:blipFill>
                  <pic:spPr>
                    <a:xfrm>
                      <a:off x="0" y="0"/>
                      <a:ext cx="1670925" cy="1234301"/>
                    </a:xfrm>
                    <a:prstGeom prst="rect">
                      <a:avLst/>
                    </a:prstGeom>
                  </pic:spPr>
                </pic:pic>
              </a:graphicData>
            </a:graphic>
          </wp:inline>
        </w:drawing>
      </w:r>
    </w:p>
    <w:p w14:paraId="1C30FD63" w14:textId="77777777" w:rsidR="000C5ADA" w:rsidRDefault="00000000">
      <w:pPr>
        <w:spacing w:line="360" w:lineRule="auto"/>
        <w:jc w:val="left"/>
        <w:textAlignment w:val="center"/>
      </w:pPr>
      <w:r>
        <w:t>(1)</w:t>
      </w:r>
      <w:r>
        <w:t>当弹簧锁定后所储存的弹性势能是</w:t>
      </w:r>
      <w:r>
        <w:object w:dxaOrig="792" w:dyaOrig="330" w14:anchorId="680AFCE5">
          <v:shape id="_x0000_i1085" type="#_x0000_t75" alt="eqId0bff49775d0f525326c6515783f3857b" style="width:39.6pt;height:16.8pt" o:ole="">
            <v:imagedata r:id="rId127" o:title="eqId0bff49775d0f525326c6515783f3857b"/>
          </v:shape>
          <o:OLEObject Type="Embed" ProgID="Equation.DSMT4" ShapeID="_x0000_i1085" DrawAspect="Content" ObjectID="_1841475890" r:id="rId128"/>
        </w:object>
      </w:r>
      <w:r>
        <w:t>时，将滑块由静止释放，求滑块到达</w:t>
      </w:r>
      <w:r>
        <w:rPr>
          <w:rFonts w:eastAsia="Times New Roman"/>
          <w:i/>
        </w:rPr>
        <w:t>B</w:t>
      </w:r>
      <w:r>
        <w:t>点时（已与弹簧分离）的速度</w:t>
      </w:r>
      <w:r>
        <w:object w:dxaOrig="246" w:dyaOrig="320" w14:anchorId="0894CAAA">
          <v:shape id="_x0000_i1086" type="#_x0000_t75" alt="eqIdb3702da8f39e362c7fc0acdddb8de103" style="width:12.6pt;height:16.2pt" o:ole="">
            <v:imagedata r:id="rId129" o:title="eqIdb3702da8f39e362c7fc0acdddb8de103"/>
          </v:shape>
          <o:OLEObject Type="Embed" ProgID="Equation.DSMT4" ShapeID="_x0000_i1086" DrawAspect="Content" ObjectID="_1841475891" r:id="rId130"/>
        </w:object>
      </w:r>
      <w:r>
        <w:t>的大小；</w:t>
      </w:r>
    </w:p>
    <w:p w14:paraId="1E758FF5" w14:textId="77777777" w:rsidR="000C5ADA" w:rsidRDefault="00000000">
      <w:pPr>
        <w:spacing w:line="360" w:lineRule="auto"/>
        <w:jc w:val="left"/>
        <w:textAlignment w:val="center"/>
      </w:pPr>
      <w:r>
        <w:t>(2)</w:t>
      </w:r>
      <w:r>
        <w:t>求滑块通过传送带的过程中，因摩擦产生的热量</w:t>
      </w:r>
      <w:r>
        <w:rPr>
          <w:rFonts w:eastAsia="Times New Roman"/>
          <w:i/>
        </w:rPr>
        <w:t>Q</w:t>
      </w:r>
      <w:r>
        <w:t>；</w:t>
      </w:r>
    </w:p>
    <w:p w14:paraId="1F205BCC" w14:textId="77777777" w:rsidR="000C5ADA" w:rsidRDefault="00000000">
      <w:pPr>
        <w:spacing w:line="360" w:lineRule="auto"/>
        <w:jc w:val="left"/>
        <w:textAlignment w:val="center"/>
      </w:pPr>
      <w:r>
        <w:t>(3)</w:t>
      </w:r>
      <w:r>
        <w:t>为了使物块能恰好经过圆弧轨道的最高点</w:t>
      </w:r>
      <w:r>
        <w:rPr>
          <w:rFonts w:eastAsia="Times New Roman"/>
          <w:i/>
        </w:rPr>
        <w:t>E</w:t>
      </w:r>
      <w:r>
        <w:t>，求弹簧最初的弹性势能的大小。</w:t>
      </w:r>
    </w:p>
    <w:p w14:paraId="376E5C44" w14:textId="77777777" w:rsidR="000C5ADA" w:rsidRDefault="00000000">
      <w:pPr>
        <w:spacing w:line="360" w:lineRule="auto"/>
        <w:jc w:val="left"/>
        <w:textAlignment w:val="center"/>
      </w:pPr>
      <w:r>
        <w:t>15</w:t>
      </w:r>
      <w:r>
        <w:t>．在金属板</w:t>
      </w:r>
      <w:r>
        <w:rPr>
          <w:rFonts w:eastAsia="Times New Roman"/>
          <w:i/>
        </w:rPr>
        <w:t>A</w:t>
      </w:r>
      <w:r>
        <w:t>、</w:t>
      </w:r>
      <w:r>
        <w:rPr>
          <w:rFonts w:eastAsia="Times New Roman"/>
          <w:i/>
        </w:rPr>
        <w:t>B</w:t>
      </w:r>
      <w:r>
        <w:t>间加上如图乙所示的大小不变、方向周期性变化的交变电压</w:t>
      </w:r>
      <w:r>
        <w:rPr>
          <w:i/>
        </w:rPr>
        <w:t>U</w:t>
      </w:r>
      <w:r>
        <w:rPr>
          <w:i/>
          <w:vertAlign w:val="subscript"/>
        </w:rPr>
        <w:t>0</w:t>
      </w:r>
      <w:r>
        <w:t>，其周期是</w:t>
      </w:r>
      <w:r>
        <w:rPr>
          <w:rFonts w:eastAsia="Times New Roman"/>
          <w:i/>
        </w:rPr>
        <w:t>T</w:t>
      </w:r>
      <w:r>
        <w:t>。现有电子以平行于金属板的速度</w:t>
      </w:r>
      <w:r>
        <w:rPr>
          <w:i/>
        </w:rPr>
        <w:t>v</w:t>
      </w:r>
      <w:r>
        <w:rPr>
          <w:i/>
          <w:vertAlign w:val="subscript"/>
        </w:rPr>
        <w:t>0</w:t>
      </w:r>
      <w:r>
        <w:t>从两板中央射入。已知电子的质量为</w:t>
      </w:r>
      <w:r>
        <w:rPr>
          <w:rFonts w:eastAsia="Times New Roman"/>
          <w:i/>
        </w:rPr>
        <w:t>m</w:t>
      </w:r>
      <w:r>
        <w:t>，电荷量为</w:t>
      </w:r>
      <w:r>
        <w:rPr>
          <w:rFonts w:eastAsia="Times New Roman"/>
          <w:i/>
        </w:rPr>
        <w:t>e</w:t>
      </w:r>
      <w:r>
        <w:t>，不计电子的重力，求：</w:t>
      </w:r>
    </w:p>
    <w:p w14:paraId="1FD672E9" w14:textId="77777777" w:rsidR="000C5ADA" w:rsidRDefault="00000000">
      <w:pPr>
        <w:spacing w:line="360" w:lineRule="auto"/>
        <w:jc w:val="left"/>
        <w:textAlignment w:val="center"/>
      </w:pPr>
      <w:r>
        <w:rPr>
          <w:rFonts w:eastAsia="Times New Roman"/>
          <w:noProof/>
          <w:kern w:val="0"/>
          <w:sz w:val="24"/>
          <w:szCs w:val="24"/>
        </w:rPr>
        <w:drawing>
          <wp:inline distT="0" distB="0" distL="0" distR="0" wp14:anchorId="4F2F9DB2" wp14:editId="70C18982">
            <wp:extent cx="3162300" cy="1066800"/>
            <wp:effectExtent l="0" t="0" r="0" b="0"/>
            <wp:docPr id="100031" name="图片 100031" descr="@@@58b1ff71-5344-4c05-a96c-3336a9319a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31"/>
                    <a:stretch>
                      <a:fillRect/>
                    </a:stretch>
                  </pic:blipFill>
                  <pic:spPr>
                    <a:xfrm>
                      <a:off x="0" y="0"/>
                      <a:ext cx="3162300" cy="1066800"/>
                    </a:xfrm>
                    <a:prstGeom prst="rect">
                      <a:avLst/>
                    </a:prstGeom>
                  </pic:spPr>
                </pic:pic>
              </a:graphicData>
            </a:graphic>
          </wp:inline>
        </w:drawing>
      </w:r>
    </w:p>
    <w:p w14:paraId="01031A7B" w14:textId="77777777" w:rsidR="000C5ADA" w:rsidRDefault="00000000">
      <w:pPr>
        <w:spacing w:line="360" w:lineRule="auto"/>
        <w:jc w:val="left"/>
        <w:textAlignment w:val="center"/>
      </w:pPr>
      <w:r>
        <w:t>（</w:t>
      </w:r>
      <w:r>
        <w:t>1</w:t>
      </w:r>
      <w:r>
        <w:t>）若电子从</w:t>
      </w:r>
      <w:r>
        <w:rPr>
          <w:rFonts w:eastAsia="Times New Roman"/>
          <w:i/>
        </w:rPr>
        <w:t>t</w:t>
      </w:r>
      <w:r>
        <w:t>=0</w:t>
      </w:r>
      <w:r>
        <w:t>时刻射入，在半个周期内恰好能从</w:t>
      </w:r>
      <w:r>
        <w:rPr>
          <w:rFonts w:eastAsia="Times New Roman"/>
          <w:i/>
        </w:rPr>
        <w:t>A</w:t>
      </w:r>
      <w:r>
        <w:t>板的边缘飞出，则电子飞出时速度的大小？</w:t>
      </w:r>
    </w:p>
    <w:p w14:paraId="6F1B9F3F" w14:textId="77777777" w:rsidR="000C5ADA" w:rsidRDefault="00000000">
      <w:pPr>
        <w:spacing w:line="360" w:lineRule="auto"/>
        <w:jc w:val="left"/>
        <w:textAlignment w:val="center"/>
      </w:pPr>
      <w:r>
        <w:t>（</w:t>
      </w:r>
      <w:r>
        <w:t>2</w:t>
      </w:r>
      <w:r>
        <w:t>）若电子从</w:t>
      </w:r>
      <w:r>
        <w:rPr>
          <w:rFonts w:eastAsia="Times New Roman"/>
          <w:i/>
        </w:rPr>
        <w:t>t</w:t>
      </w:r>
      <w:r>
        <w:t>=0</w:t>
      </w:r>
      <w:r>
        <w:t>时刻射入，恰能平行于金属板飞出，则金属板至少多长？</w:t>
      </w:r>
    </w:p>
    <w:p w14:paraId="11B9276E" w14:textId="77777777" w:rsidR="000C5ADA" w:rsidRDefault="00000000">
      <w:pPr>
        <w:spacing w:line="360" w:lineRule="auto"/>
        <w:jc w:val="left"/>
        <w:textAlignment w:val="center"/>
      </w:pPr>
      <w:r>
        <w:t>（</w:t>
      </w:r>
      <w:r>
        <w:t>3</w:t>
      </w:r>
      <w:r>
        <w:t>）若电子从</w:t>
      </w:r>
      <w:r>
        <w:rPr>
          <w:rFonts w:eastAsia="Times New Roman"/>
          <w:i/>
        </w:rPr>
        <w:t>t</w:t>
      </w:r>
      <w:r>
        <w:t>=</w:t>
      </w:r>
      <w:r>
        <w:object w:dxaOrig="194" w:dyaOrig="477" w14:anchorId="4BC523E1">
          <v:shape id="_x0000_i1087" type="#_x0000_t75" alt="eqId56d266a04f3dc7483eddbc26c5e487db" style="width:9.6pt;height:24pt" o:ole="">
            <v:imagedata r:id="rId132" o:title="eqId56d266a04f3dc7483eddbc26c5e487db"/>
          </v:shape>
          <o:OLEObject Type="Embed" ProgID="Equation.DSMT4" ShapeID="_x0000_i1087" DrawAspect="Content" ObjectID="_1841475892" r:id="rId133"/>
        </w:object>
      </w:r>
      <w:r>
        <w:rPr>
          <w:rFonts w:eastAsia="Times New Roman"/>
          <w:i/>
        </w:rPr>
        <w:t>T</w:t>
      </w:r>
      <w:r>
        <w:t>时刻射入，恰能从两板中央平行于板飞出，则两板间距至少多大？</w:t>
      </w:r>
    </w:p>
    <w:p w14:paraId="072A696D" w14:textId="77777777" w:rsidR="000C5ADA" w:rsidRDefault="000C5ADA">
      <w:pPr>
        <w:spacing w:line="360" w:lineRule="auto"/>
        <w:jc w:val="left"/>
        <w:textAlignment w:val="center"/>
        <w:sectPr w:rsidR="000C5ADA" w:rsidSect="00AE1971">
          <w:footerReference w:type="even" r:id="rId134"/>
          <w:footerReference w:type="default" r:id="rId135"/>
          <w:pgSz w:w="16838" w:h="23811" w:code="8"/>
          <w:pgMar w:top="1440" w:right="1800" w:bottom="1440" w:left="1800" w:header="851" w:footer="425" w:gutter="0"/>
          <w:cols w:sep="1" w:space="425"/>
          <w:docGrid w:type="lines" w:linePitch="312"/>
        </w:sectPr>
      </w:pPr>
    </w:p>
    <w:p w14:paraId="011B3280" w14:textId="77777777" w:rsidR="00EF035E" w:rsidRPr="00043B54" w:rsidRDefault="00000000">
      <w:pPr>
        <w:jc w:val="center"/>
        <w:textAlignment w:val="center"/>
        <w:rPr>
          <w:rFonts w:ascii="宋体" w:hAnsi="宋体" w:cs="宋体" w:hint="eastAsia"/>
          <w:b/>
          <w:color w:val="000000"/>
        </w:rPr>
      </w:pPr>
      <w:r w:rsidRPr="00043B54">
        <w:rPr>
          <w:rFonts w:ascii="宋体" w:hAnsi="宋体" w:cs="宋体"/>
          <w:b/>
          <w:color w:val="000000"/>
        </w:rPr>
        <w:lastRenderedPageBreak/>
        <w:t>《2026年5月28日必修一到三期末复习2》参考答案</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7"/>
        <w:gridCol w:w="577"/>
        <w:gridCol w:w="2526"/>
        <w:gridCol w:w="577"/>
        <w:gridCol w:w="577"/>
        <w:gridCol w:w="577"/>
        <w:gridCol w:w="577"/>
        <w:gridCol w:w="577"/>
        <w:gridCol w:w="577"/>
        <w:gridCol w:w="577"/>
        <w:gridCol w:w="578"/>
      </w:tblGrid>
      <w:tr w:rsidR="000C5ADA" w14:paraId="0FC87BAB" w14:textId="77777777">
        <w:tc>
          <w:tcPr>
            <w:tcW w:w="454" w:type="pct"/>
            <w:tcMar>
              <w:top w:w="0" w:type="dxa"/>
              <w:bottom w:w="0" w:type="dxa"/>
            </w:tcMar>
            <w:vAlign w:val="center"/>
          </w:tcPr>
          <w:p w14:paraId="0B6CF8F3" w14:textId="77777777" w:rsidR="00EF035E" w:rsidRPr="00043B54" w:rsidRDefault="00000000">
            <w:pPr>
              <w:jc w:val="center"/>
              <w:textAlignment w:val="center"/>
              <w:rPr>
                <w:rFonts w:ascii="宋体" w:hAnsi="宋体" w:cs="宋体" w:hint="eastAsia"/>
                <w:b/>
                <w:color w:val="000000"/>
              </w:rPr>
            </w:pPr>
            <w:r w:rsidRPr="00043B54">
              <w:rPr>
                <w:rFonts w:ascii="宋体" w:hAnsi="宋体" w:cs="宋体"/>
                <w:b/>
                <w:color w:val="000000"/>
              </w:rPr>
              <w:t>题号</w:t>
            </w:r>
          </w:p>
        </w:tc>
        <w:tc>
          <w:tcPr>
            <w:tcW w:w="454" w:type="pct"/>
            <w:tcMar>
              <w:top w:w="0" w:type="dxa"/>
              <w:bottom w:w="0" w:type="dxa"/>
            </w:tcMar>
            <w:vAlign w:val="center"/>
          </w:tcPr>
          <w:p w14:paraId="6E972857"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1</w:t>
            </w:r>
          </w:p>
        </w:tc>
        <w:tc>
          <w:tcPr>
            <w:tcW w:w="454" w:type="pct"/>
            <w:tcMar>
              <w:top w:w="0" w:type="dxa"/>
              <w:bottom w:w="0" w:type="dxa"/>
            </w:tcMar>
            <w:vAlign w:val="center"/>
          </w:tcPr>
          <w:p w14:paraId="37F38170"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2</w:t>
            </w:r>
          </w:p>
        </w:tc>
        <w:tc>
          <w:tcPr>
            <w:tcW w:w="454" w:type="pct"/>
            <w:tcMar>
              <w:top w:w="0" w:type="dxa"/>
              <w:bottom w:w="0" w:type="dxa"/>
            </w:tcMar>
            <w:vAlign w:val="center"/>
          </w:tcPr>
          <w:p w14:paraId="13B9703F"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3</w:t>
            </w:r>
          </w:p>
        </w:tc>
        <w:tc>
          <w:tcPr>
            <w:tcW w:w="454" w:type="pct"/>
            <w:tcMar>
              <w:top w:w="0" w:type="dxa"/>
              <w:bottom w:w="0" w:type="dxa"/>
            </w:tcMar>
            <w:vAlign w:val="center"/>
          </w:tcPr>
          <w:p w14:paraId="4C13CA19"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4</w:t>
            </w:r>
          </w:p>
        </w:tc>
        <w:tc>
          <w:tcPr>
            <w:tcW w:w="454" w:type="pct"/>
            <w:tcMar>
              <w:top w:w="0" w:type="dxa"/>
              <w:bottom w:w="0" w:type="dxa"/>
            </w:tcMar>
            <w:vAlign w:val="center"/>
          </w:tcPr>
          <w:p w14:paraId="2E3CF72D"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5</w:t>
            </w:r>
          </w:p>
        </w:tc>
        <w:tc>
          <w:tcPr>
            <w:tcW w:w="454" w:type="pct"/>
            <w:tcMar>
              <w:top w:w="0" w:type="dxa"/>
              <w:bottom w:w="0" w:type="dxa"/>
            </w:tcMar>
            <w:vAlign w:val="center"/>
          </w:tcPr>
          <w:p w14:paraId="73E347DF"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6</w:t>
            </w:r>
          </w:p>
        </w:tc>
        <w:tc>
          <w:tcPr>
            <w:tcW w:w="454" w:type="pct"/>
            <w:tcMar>
              <w:top w:w="0" w:type="dxa"/>
              <w:bottom w:w="0" w:type="dxa"/>
            </w:tcMar>
            <w:vAlign w:val="center"/>
          </w:tcPr>
          <w:p w14:paraId="71491DA3"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7</w:t>
            </w:r>
          </w:p>
        </w:tc>
        <w:tc>
          <w:tcPr>
            <w:tcW w:w="454" w:type="pct"/>
            <w:tcMar>
              <w:top w:w="0" w:type="dxa"/>
              <w:bottom w:w="0" w:type="dxa"/>
            </w:tcMar>
            <w:vAlign w:val="center"/>
          </w:tcPr>
          <w:p w14:paraId="1D02D826"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8</w:t>
            </w:r>
          </w:p>
        </w:tc>
        <w:tc>
          <w:tcPr>
            <w:tcW w:w="454" w:type="pct"/>
            <w:tcMar>
              <w:top w:w="0" w:type="dxa"/>
              <w:bottom w:w="0" w:type="dxa"/>
            </w:tcMar>
            <w:vAlign w:val="center"/>
          </w:tcPr>
          <w:p w14:paraId="112AECDE"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9</w:t>
            </w:r>
          </w:p>
        </w:tc>
        <w:tc>
          <w:tcPr>
            <w:tcW w:w="454" w:type="pct"/>
            <w:tcMar>
              <w:top w:w="0" w:type="dxa"/>
              <w:bottom w:w="0" w:type="dxa"/>
            </w:tcMar>
            <w:vAlign w:val="center"/>
          </w:tcPr>
          <w:p w14:paraId="36CDC9EE"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10</w:t>
            </w:r>
          </w:p>
        </w:tc>
      </w:tr>
      <w:tr w:rsidR="000C5ADA" w14:paraId="346AF73C" w14:textId="77777777">
        <w:tc>
          <w:tcPr>
            <w:tcW w:w="454" w:type="pct"/>
            <w:tcMar>
              <w:top w:w="0" w:type="dxa"/>
              <w:bottom w:w="0" w:type="dxa"/>
            </w:tcMar>
            <w:vAlign w:val="center"/>
          </w:tcPr>
          <w:p w14:paraId="193CF82F" w14:textId="77777777" w:rsidR="00EF035E" w:rsidRPr="00043B54" w:rsidRDefault="00000000">
            <w:pPr>
              <w:jc w:val="center"/>
              <w:textAlignment w:val="center"/>
              <w:rPr>
                <w:rFonts w:ascii="宋体" w:hAnsi="宋体" w:cs="宋体" w:hint="eastAsia"/>
                <w:b/>
                <w:color w:val="000000"/>
              </w:rPr>
            </w:pPr>
            <w:r w:rsidRPr="00043B54">
              <w:rPr>
                <w:rFonts w:ascii="宋体" w:hAnsi="宋体" w:cs="宋体"/>
                <w:b/>
                <w:color w:val="000000"/>
              </w:rPr>
              <w:t>答案</w:t>
            </w:r>
          </w:p>
        </w:tc>
        <w:tc>
          <w:tcPr>
            <w:tcW w:w="454" w:type="pct"/>
            <w:tcMar>
              <w:top w:w="0" w:type="dxa"/>
              <w:bottom w:w="0" w:type="dxa"/>
            </w:tcMar>
            <w:vAlign w:val="center"/>
          </w:tcPr>
          <w:p w14:paraId="5309EB3B"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B</w:t>
            </w:r>
          </w:p>
        </w:tc>
        <w:tc>
          <w:tcPr>
            <w:tcW w:w="454" w:type="pct"/>
            <w:tcMar>
              <w:top w:w="0" w:type="dxa"/>
              <w:bottom w:w="0" w:type="dxa"/>
            </w:tcMar>
            <w:vAlign w:val="center"/>
          </w:tcPr>
          <w:p w14:paraId="3E920D33"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(1)A&lt;br/&gt;(2)B&lt;br/&gt;(3)D</w:t>
            </w:r>
          </w:p>
        </w:tc>
        <w:tc>
          <w:tcPr>
            <w:tcW w:w="454" w:type="pct"/>
            <w:tcMar>
              <w:top w:w="0" w:type="dxa"/>
              <w:bottom w:w="0" w:type="dxa"/>
            </w:tcMar>
            <w:vAlign w:val="center"/>
          </w:tcPr>
          <w:p w14:paraId="04114468"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C</w:t>
            </w:r>
          </w:p>
        </w:tc>
        <w:tc>
          <w:tcPr>
            <w:tcW w:w="454" w:type="pct"/>
            <w:tcMar>
              <w:top w:w="0" w:type="dxa"/>
              <w:bottom w:w="0" w:type="dxa"/>
            </w:tcMar>
            <w:vAlign w:val="center"/>
          </w:tcPr>
          <w:p w14:paraId="257A0C52"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D</w:t>
            </w:r>
          </w:p>
        </w:tc>
        <w:tc>
          <w:tcPr>
            <w:tcW w:w="454" w:type="pct"/>
            <w:tcMar>
              <w:top w:w="0" w:type="dxa"/>
              <w:bottom w:w="0" w:type="dxa"/>
            </w:tcMar>
            <w:vAlign w:val="center"/>
          </w:tcPr>
          <w:p w14:paraId="563764A7"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C</w:t>
            </w:r>
          </w:p>
        </w:tc>
        <w:tc>
          <w:tcPr>
            <w:tcW w:w="454" w:type="pct"/>
            <w:tcMar>
              <w:top w:w="0" w:type="dxa"/>
              <w:bottom w:w="0" w:type="dxa"/>
            </w:tcMar>
            <w:vAlign w:val="center"/>
          </w:tcPr>
          <w:p w14:paraId="261D43B8"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D</w:t>
            </w:r>
          </w:p>
        </w:tc>
        <w:tc>
          <w:tcPr>
            <w:tcW w:w="454" w:type="pct"/>
            <w:tcMar>
              <w:top w:w="0" w:type="dxa"/>
              <w:bottom w:w="0" w:type="dxa"/>
            </w:tcMar>
            <w:vAlign w:val="center"/>
          </w:tcPr>
          <w:p w14:paraId="4BBBB6A5"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AD</w:t>
            </w:r>
          </w:p>
        </w:tc>
        <w:tc>
          <w:tcPr>
            <w:tcW w:w="454" w:type="pct"/>
            <w:tcMar>
              <w:top w:w="0" w:type="dxa"/>
              <w:bottom w:w="0" w:type="dxa"/>
            </w:tcMar>
            <w:vAlign w:val="center"/>
          </w:tcPr>
          <w:p w14:paraId="7B5AB8BF"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AB</w:t>
            </w:r>
          </w:p>
        </w:tc>
        <w:tc>
          <w:tcPr>
            <w:tcW w:w="454" w:type="pct"/>
            <w:tcMar>
              <w:top w:w="0" w:type="dxa"/>
              <w:bottom w:w="0" w:type="dxa"/>
            </w:tcMar>
            <w:vAlign w:val="center"/>
          </w:tcPr>
          <w:p w14:paraId="626E6B4D"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ABD</w:t>
            </w:r>
          </w:p>
        </w:tc>
        <w:tc>
          <w:tcPr>
            <w:tcW w:w="454" w:type="pct"/>
            <w:tcMar>
              <w:top w:w="0" w:type="dxa"/>
              <w:bottom w:w="0" w:type="dxa"/>
            </w:tcMar>
            <w:vAlign w:val="center"/>
          </w:tcPr>
          <w:p w14:paraId="411742D0" w14:textId="77777777" w:rsidR="00EF035E" w:rsidRPr="00043B54" w:rsidRDefault="00000000">
            <w:pPr>
              <w:jc w:val="center"/>
              <w:textAlignment w:val="center"/>
              <w:rPr>
                <w:rFonts w:ascii="宋体" w:hAnsi="宋体" w:cs="宋体" w:hint="eastAsia"/>
                <w:color w:val="000000"/>
              </w:rPr>
            </w:pPr>
            <w:r w:rsidRPr="00043B54">
              <w:rPr>
                <w:rFonts w:ascii="宋体" w:hAnsi="宋体" w:cs="宋体"/>
                <w:color w:val="000000"/>
              </w:rPr>
              <w:t>BD</w:t>
            </w:r>
          </w:p>
        </w:tc>
      </w:tr>
    </w:tbl>
    <w:p w14:paraId="069B9231" w14:textId="77777777" w:rsidR="00EF035E" w:rsidRPr="00043B54" w:rsidRDefault="00EF035E">
      <w:pPr>
        <w:jc w:val="center"/>
        <w:textAlignment w:val="center"/>
        <w:rPr>
          <w:rFonts w:ascii="宋体" w:hAnsi="宋体" w:cs="宋体" w:hint="eastAsia"/>
          <w:b/>
          <w:color w:val="000000"/>
        </w:rPr>
      </w:pPr>
    </w:p>
    <w:p w14:paraId="194409AA" w14:textId="77777777" w:rsidR="000C5ADA" w:rsidRDefault="00000000">
      <w:pPr>
        <w:spacing w:line="360" w:lineRule="auto"/>
        <w:jc w:val="left"/>
        <w:textAlignment w:val="center"/>
      </w:pPr>
      <w:r>
        <w:t>1</w:t>
      </w:r>
      <w:r>
        <w:t>．</w:t>
      </w:r>
      <w:r>
        <w:t>B</w:t>
      </w:r>
    </w:p>
    <w:p w14:paraId="62338A82" w14:textId="77777777" w:rsidR="000C5ADA" w:rsidRDefault="00000000">
      <w:pPr>
        <w:spacing w:line="360" w:lineRule="auto"/>
        <w:jc w:val="left"/>
        <w:textAlignment w:val="center"/>
      </w:pPr>
      <w:r>
        <w:t>【详解】</w:t>
      </w:r>
      <w:r>
        <w:t>A</w:t>
      </w:r>
      <w:r>
        <w:t>．球静止在水平地面时，重力和支持力都作用在球上，是一对平衡力，</w:t>
      </w:r>
      <w:r>
        <w:t>A</w:t>
      </w:r>
      <w:r>
        <w:t>错误；</w:t>
      </w:r>
    </w:p>
    <w:p w14:paraId="6E558F91" w14:textId="77777777" w:rsidR="000C5ADA" w:rsidRDefault="00000000">
      <w:pPr>
        <w:spacing w:line="360" w:lineRule="auto"/>
        <w:jc w:val="left"/>
        <w:textAlignment w:val="center"/>
      </w:pPr>
      <w:r>
        <w:t>B</w:t>
      </w:r>
      <w:r>
        <w:t>．脚对球的作用力与球对脚的作用力是一对作用力与反作用力，根据牛顿第三定律，二者大小一定相等，</w:t>
      </w:r>
      <w:r>
        <w:t>B</w:t>
      </w:r>
      <w:r>
        <w:t>正确；</w:t>
      </w:r>
    </w:p>
    <w:p w14:paraId="63718E8E" w14:textId="77777777" w:rsidR="000C5ADA" w:rsidRDefault="00000000">
      <w:pPr>
        <w:spacing w:line="360" w:lineRule="auto"/>
        <w:jc w:val="left"/>
        <w:textAlignment w:val="center"/>
      </w:pPr>
      <w:r>
        <w:t>C</w:t>
      </w:r>
      <w:r>
        <w:t>．弹力是施力物体发生弹性形变对受力物体产生的力，球对地面的压力，施力物体是足球，因此压力是足球发生形变产生的，</w:t>
      </w:r>
      <w:r>
        <w:t>C</w:t>
      </w:r>
      <w:r>
        <w:t>错误；</w:t>
      </w:r>
    </w:p>
    <w:p w14:paraId="1676D88C" w14:textId="77777777" w:rsidR="000C5ADA" w:rsidRDefault="00000000">
      <w:pPr>
        <w:spacing w:line="360" w:lineRule="auto"/>
        <w:jc w:val="left"/>
        <w:textAlignment w:val="center"/>
      </w:pPr>
      <w:r>
        <w:t>D</w:t>
      </w:r>
      <w:r>
        <w:t>．惯性大小只和物体质量有关，球减速运动时质量不变，惯性大小不变，</w:t>
      </w:r>
      <w:r>
        <w:t>D</w:t>
      </w:r>
      <w:r>
        <w:t>错误。</w:t>
      </w:r>
    </w:p>
    <w:p w14:paraId="685E291B" w14:textId="77777777" w:rsidR="000C5ADA" w:rsidRDefault="00000000">
      <w:pPr>
        <w:spacing w:line="360" w:lineRule="auto"/>
        <w:jc w:val="left"/>
        <w:textAlignment w:val="center"/>
      </w:pPr>
      <w:r>
        <w:t>故选</w:t>
      </w:r>
      <w:r>
        <w:t xml:space="preserve"> B</w:t>
      </w:r>
      <w:r>
        <w:t>。</w:t>
      </w:r>
    </w:p>
    <w:p w14:paraId="7F5BDE20" w14:textId="77777777" w:rsidR="000C5ADA" w:rsidRDefault="00000000">
      <w:pPr>
        <w:spacing w:line="360" w:lineRule="auto"/>
        <w:jc w:val="left"/>
        <w:textAlignment w:val="center"/>
      </w:pPr>
      <w:r>
        <w:t>2</w:t>
      </w:r>
      <w:r>
        <w:t>．</w:t>
      </w:r>
      <w:r>
        <w:t>(1)A</w:t>
      </w:r>
    </w:p>
    <w:p w14:paraId="0265725B" w14:textId="77777777" w:rsidR="000C5ADA" w:rsidRDefault="00000000">
      <w:pPr>
        <w:spacing w:line="360" w:lineRule="auto"/>
        <w:jc w:val="left"/>
        <w:textAlignment w:val="center"/>
      </w:pPr>
      <w:r>
        <w:t>(2)B</w:t>
      </w:r>
    </w:p>
    <w:p w14:paraId="08E0C2F0" w14:textId="77777777" w:rsidR="000C5ADA" w:rsidRDefault="00000000">
      <w:pPr>
        <w:spacing w:line="360" w:lineRule="auto"/>
        <w:jc w:val="left"/>
        <w:textAlignment w:val="center"/>
      </w:pPr>
      <w:r>
        <w:t>(3)D</w:t>
      </w:r>
    </w:p>
    <w:p w14:paraId="31A3154E" w14:textId="77777777" w:rsidR="000C5ADA" w:rsidRDefault="00000000">
      <w:pPr>
        <w:spacing w:line="360" w:lineRule="auto"/>
        <w:jc w:val="left"/>
        <w:textAlignment w:val="center"/>
        <w:rPr>
          <w:i/>
        </w:rPr>
      </w:pPr>
      <w:r>
        <w:t>【详解】（</w:t>
      </w:r>
      <w:r>
        <w:t>1</w:t>
      </w:r>
      <w:r>
        <w:t>）在倾角为</w:t>
      </w:r>
      <w:r>
        <w:rPr>
          <w:i/>
        </w:rPr>
        <w:t>θ</w:t>
      </w:r>
      <w:r>
        <w:t>的斜面上，重力沿平行坡道方向的分力为</w:t>
      </w:r>
      <w:r>
        <w:object w:dxaOrig="1003" w:dyaOrig="317" w14:anchorId="64FE5F0E">
          <v:shape id="_x0000_i1088" type="#_x0000_t75" alt="eqId9e8618e4a6f59b6da6516fb19115541e" style="width:50.4pt;height:15.6pt" o:ole="">
            <v:imagedata r:id="rId136" o:title="eqId9e8618e4a6f59b6da6516fb19115541e"/>
          </v:shape>
          <o:OLEObject Type="Embed" ProgID="Equation.DSMT4" ShapeID="_x0000_i1088" DrawAspect="Content" ObjectID="_1841475893" r:id="rId137"/>
        </w:object>
      </w:r>
      <w:r>
        <w:t>，垂直坡道方向分力为</w:t>
      </w:r>
      <w:r>
        <w:object w:dxaOrig="1056" w:dyaOrig="317" w14:anchorId="0D9180A5">
          <v:shape id="_x0000_i1089" type="#_x0000_t75" alt="eqId6fe7688bbb08ce7ba3807cb1134251f1" style="width:52.8pt;height:15.6pt" o:ole="">
            <v:imagedata r:id="rId138" o:title="eqId6fe7688bbb08ce7ba3807cb1134251f1"/>
          </v:shape>
          <o:OLEObject Type="Embed" ProgID="Equation.DSMT4" ShapeID="_x0000_i1089" DrawAspect="Content" ObjectID="_1841475894" r:id="rId139"/>
        </w:object>
      </w:r>
    </w:p>
    <w:p w14:paraId="587530EF" w14:textId="77777777" w:rsidR="000C5ADA" w:rsidRDefault="00000000">
      <w:pPr>
        <w:spacing w:line="360" w:lineRule="auto"/>
        <w:jc w:val="left"/>
        <w:textAlignment w:val="center"/>
      </w:pPr>
      <w:r>
        <w:t>故选</w:t>
      </w:r>
      <w:r>
        <w:t xml:space="preserve">A </w:t>
      </w:r>
      <w:r>
        <w:t>。</w:t>
      </w:r>
    </w:p>
    <w:p w14:paraId="22E32917" w14:textId="77777777" w:rsidR="000C5ADA" w:rsidRDefault="00000000">
      <w:pPr>
        <w:spacing w:line="360" w:lineRule="auto"/>
        <w:jc w:val="left"/>
        <w:textAlignment w:val="center"/>
      </w:pPr>
      <w:r>
        <w:t>（</w:t>
      </w:r>
      <w:r>
        <w:t>2</w:t>
      </w:r>
      <w:r>
        <w:t>）货车沿坡道向上做减速运动，速度方向沿坡道向上，减速运动的加速度方向与速度方向相反，即加速度沿坡道向下；</w:t>
      </w:r>
    </w:p>
    <w:p w14:paraId="7FAC147E" w14:textId="77777777" w:rsidR="000C5ADA" w:rsidRDefault="00000000">
      <w:pPr>
        <w:spacing w:line="360" w:lineRule="auto"/>
        <w:jc w:val="left"/>
        <w:textAlignment w:val="center"/>
      </w:pPr>
      <w:r>
        <w:t>根据牛顿第二定律，合力方向与加速度方向一致，因此合力方向沿坡道向下</w:t>
      </w:r>
    </w:p>
    <w:p w14:paraId="079B2E5F" w14:textId="77777777" w:rsidR="000C5ADA" w:rsidRDefault="00000000">
      <w:pPr>
        <w:spacing w:line="360" w:lineRule="auto"/>
        <w:jc w:val="left"/>
        <w:textAlignment w:val="center"/>
      </w:pPr>
      <w:r>
        <w:t>故选</w:t>
      </w:r>
      <w:r>
        <w:t>B</w:t>
      </w:r>
      <w:r>
        <w:t>。</w:t>
      </w:r>
    </w:p>
    <w:p w14:paraId="674EAB15" w14:textId="77777777" w:rsidR="000C5ADA" w:rsidRDefault="00000000">
      <w:pPr>
        <w:spacing w:line="360" w:lineRule="auto"/>
        <w:jc w:val="left"/>
        <w:textAlignment w:val="center"/>
      </w:pPr>
      <w:r>
        <w:t>（</w:t>
      </w:r>
      <w:r>
        <w:t>3</w:t>
      </w:r>
      <w:r>
        <w:t>）货车对避险车道的压力、避险车道对货车的支持力是一对作用力与反作用力，根据牛顿第三定律，二者大小相等、方向相反</w:t>
      </w:r>
    </w:p>
    <w:p w14:paraId="500623CA" w14:textId="77777777" w:rsidR="000C5ADA" w:rsidRDefault="00000000">
      <w:pPr>
        <w:spacing w:line="360" w:lineRule="auto"/>
        <w:jc w:val="left"/>
        <w:textAlignment w:val="center"/>
      </w:pPr>
      <w:r>
        <w:t>故选</w:t>
      </w:r>
      <w:r>
        <w:t>D</w:t>
      </w:r>
      <w:r>
        <w:t>。</w:t>
      </w:r>
    </w:p>
    <w:p w14:paraId="1697CA16" w14:textId="77777777" w:rsidR="000C5ADA" w:rsidRDefault="00000000">
      <w:pPr>
        <w:spacing w:line="360" w:lineRule="auto"/>
        <w:jc w:val="left"/>
        <w:textAlignment w:val="center"/>
      </w:pPr>
      <w:r>
        <w:t>3</w:t>
      </w:r>
      <w:r>
        <w:t>．</w:t>
      </w:r>
      <w:r>
        <w:t>C</w:t>
      </w:r>
    </w:p>
    <w:p w14:paraId="58306F54" w14:textId="77777777" w:rsidR="000C5ADA" w:rsidRDefault="00000000">
      <w:pPr>
        <w:spacing w:line="360" w:lineRule="auto"/>
        <w:jc w:val="left"/>
        <w:textAlignment w:val="center"/>
      </w:pPr>
      <w:r>
        <w:t>【详解】</w:t>
      </w:r>
      <w:r>
        <w:t>A</w:t>
      </w:r>
      <w:r>
        <w:t>．图</w:t>
      </w:r>
      <w:r>
        <w:t>a</w:t>
      </w:r>
      <w:r>
        <w:t>中汽车在凹形桥最低点，有</w:t>
      </w:r>
      <w:r>
        <w:object w:dxaOrig="1232" w:dyaOrig="318" w14:anchorId="2200E447">
          <v:shape id="_x0000_i1090" type="#_x0000_t75" alt="eqId38c8bd18c97d30919381ce347cfdb9c7" style="width:61.8pt;height:16.2pt" o:ole="">
            <v:imagedata r:id="rId140" o:title="eqId38c8bd18c97d30919381ce347cfdb9c7"/>
          </v:shape>
          <o:OLEObject Type="Embed" ProgID="Equation.DSMT4" ShapeID="_x0000_i1090" DrawAspect="Content" ObjectID="_1841475895" r:id="rId141"/>
        </w:object>
      </w:r>
      <w:r>
        <w:t>，其加速度向上，即汽车在最低点处于超重状态，故</w:t>
      </w:r>
      <w:r>
        <w:t>A</w:t>
      </w:r>
      <w:r>
        <w:t>错误；</w:t>
      </w:r>
    </w:p>
    <w:p w14:paraId="552BD257" w14:textId="77777777" w:rsidR="000C5ADA" w:rsidRDefault="00000000">
      <w:pPr>
        <w:spacing w:line="360" w:lineRule="auto"/>
        <w:jc w:val="left"/>
        <w:textAlignment w:val="center"/>
      </w:pPr>
      <w:r>
        <w:lastRenderedPageBreak/>
        <w:t>B</w:t>
      </w:r>
      <w:r>
        <w:t>．对其受力分析有</w:t>
      </w:r>
      <w:r>
        <w:object w:dxaOrig="1848" w:dyaOrig="317" w14:anchorId="17424353">
          <v:shape id="_x0000_i1091" type="#_x0000_t75" alt="eqId517f98b08129a7efc525a599eeff3591" style="width:92.4pt;height:15.6pt" o:ole="">
            <v:imagedata r:id="rId142" o:title="eqId517f98b08129a7efc525a599eeff3591"/>
          </v:shape>
          <o:OLEObject Type="Embed" ProgID="Equation.DSMT4" ShapeID="_x0000_i1091" DrawAspect="Content" ObjectID="_1841475896" r:id="rId143"/>
        </w:object>
      </w:r>
    </w:p>
    <w:p w14:paraId="0D3131DE" w14:textId="77777777" w:rsidR="000C5ADA" w:rsidRDefault="00000000">
      <w:pPr>
        <w:spacing w:line="360" w:lineRule="auto"/>
        <w:jc w:val="left"/>
        <w:textAlignment w:val="center"/>
      </w:pPr>
      <w:r>
        <w:t>整理有</w:t>
      </w:r>
      <w:r>
        <w:object w:dxaOrig="1144" w:dyaOrig="619" w14:anchorId="641D7E39">
          <v:shape id="_x0000_i1092" type="#_x0000_t75" alt="eqId719437571c907686e32db3ef15382cec" style="width:57pt;height:31.2pt" o:ole="">
            <v:imagedata r:id="rId144" o:title="eqId719437571c907686e32db3ef15382cec"/>
          </v:shape>
          <o:OLEObject Type="Embed" ProgID="Equation.DSMT4" ShapeID="_x0000_i1092" DrawAspect="Content" ObjectID="_1841475897" r:id="rId145"/>
        </w:object>
      </w:r>
    </w:p>
    <w:p w14:paraId="3352D875" w14:textId="77777777" w:rsidR="000C5ADA" w:rsidRDefault="00000000">
      <w:pPr>
        <w:spacing w:line="360" w:lineRule="auto"/>
        <w:jc w:val="left"/>
        <w:textAlignment w:val="center"/>
      </w:pPr>
      <w:r>
        <w:t>由于</w:t>
      </w:r>
      <w:r>
        <w:object w:dxaOrig="985" w:dyaOrig="246" w14:anchorId="5A803DF4">
          <v:shape id="_x0000_i1093" type="#_x0000_t75" alt="eqId30b2bb86879c13a2819c274959d9f0ae" style="width:49.2pt;height:12.6pt" o:ole="">
            <v:imagedata r:id="rId146" o:title="eqId30b2bb86879c13a2819c274959d9f0ae"/>
          </v:shape>
          <o:OLEObject Type="Embed" ProgID="Equation.DSMT4" ShapeID="_x0000_i1093" DrawAspect="Content" ObjectID="_1841475898" r:id="rId147"/>
        </w:object>
      </w:r>
      <w:r>
        <w:t>为其圆锥的高度，由题意可知圆锥的高度不变，所以圆锥摆的角速度不变，故</w:t>
      </w:r>
      <w:r>
        <w:t>B</w:t>
      </w:r>
      <w:r>
        <w:t>错误；</w:t>
      </w:r>
    </w:p>
    <w:p w14:paraId="0C46CCEF" w14:textId="77777777" w:rsidR="000C5ADA" w:rsidRDefault="00000000">
      <w:pPr>
        <w:spacing w:line="360" w:lineRule="auto"/>
        <w:jc w:val="left"/>
        <w:textAlignment w:val="center"/>
      </w:pPr>
      <w:r>
        <w:t>C</w:t>
      </w:r>
      <w:r>
        <w:t>．脱水桶工作时，水滴做圆周运动，当水滴受到的附着力（实际提供的力）不足以提供所需的向心力时，水滴做离心运动被甩出，故</w:t>
      </w:r>
      <w:r>
        <w:t>C</w:t>
      </w:r>
      <w:r>
        <w:t>正确；</w:t>
      </w:r>
      <w:r>
        <w:t xml:space="preserve"> </w:t>
      </w:r>
    </w:p>
    <w:p w14:paraId="1330AACB" w14:textId="77777777" w:rsidR="000C5ADA" w:rsidRDefault="00000000">
      <w:pPr>
        <w:spacing w:line="360" w:lineRule="auto"/>
        <w:jc w:val="left"/>
        <w:textAlignment w:val="center"/>
      </w:pPr>
      <w:r>
        <w:t>D</w:t>
      </w:r>
      <w:r>
        <w:t>．火车转弯超过规定速度行驶时，重力和支持力的合力不足以提供向心力，火车有离心趋势，会挤压外轨，故</w:t>
      </w:r>
      <w:r>
        <w:t>D</w:t>
      </w:r>
      <w:r>
        <w:t>错误。</w:t>
      </w:r>
    </w:p>
    <w:p w14:paraId="4D14E98A" w14:textId="77777777" w:rsidR="000C5ADA" w:rsidRDefault="00000000">
      <w:pPr>
        <w:spacing w:line="360" w:lineRule="auto"/>
        <w:jc w:val="left"/>
        <w:textAlignment w:val="center"/>
      </w:pPr>
      <w:r>
        <w:t>故选</w:t>
      </w:r>
      <w:r>
        <w:t>C</w:t>
      </w:r>
      <w:r>
        <w:t>。</w:t>
      </w:r>
    </w:p>
    <w:p w14:paraId="36502B06" w14:textId="77777777" w:rsidR="000C5ADA" w:rsidRDefault="00000000">
      <w:pPr>
        <w:spacing w:line="360" w:lineRule="auto"/>
        <w:jc w:val="left"/>
        <w:textAlignment w:val="center"/>
      </w:pPr>
      <w:r>
        <w:t>4</w:t>
      </w:r>
      <w:r>
        <w:t>．</w:t>
      </w:r>
      <w:r>
        <w:t>D</w:t>
      </w:r>
    </w:p>
    <w:p w14:paraId="3C8F617E" w14:textId="77777777" w:rsidR="000C5ADA" w:rsidRDefault="00000000">
      <w:pPr>
        <w:spacing w:line="360" w:lineRule="auto"/>
        <w:jc w:val="left"/>
        <w:textAlignment w:val="center"/>
      </w:pPr>
      <w:r>
        <w:t>【详解】</w:t>
      </w:r>
      <w:r>
        <w:t>AB</w:t>
      </w:r>
      <w:r>
        <w:t>．竖直抬升过程中汽车只受重力和支持力，初、末状态汽车均静止，汽车先向上加速后向上减速，汽车先处于超重状态后处于失重状态故</w:t>
      </w:r>
      <w:r>
        <w:t>AB</w:t>
      </w:r>
      <w:r>
        <w:t>错误；</w:t>
      </w:r>
    </w:p>
    <w:p w14:paraId="639BF038" w14:textId="77777777" w:rsidR="000C5ADA" w:rsidRDefault="00000000">
      <w:pPr>
        <w:spacing w:line="360" w:lineRule="auto"/>
        <w:jc w:val="left"/>
        <w:textAlignment w:val="center"/>
      </w:pPr>
      <w:r>
        <w:t>CD</w:t>
      </w:r>
      <w:r>
        <w:t>．水平右移的过程中，水平方向汽车只受摩擦力，汽车先由静止加速，最后减速到</w:t>
      </w:r>
      <w:r>
        <w:t>0</w:t>
      </w:r>
      <w:r>
        <w:t>，所以摩擦力先做正功，后做负功，故</w:t>
      </w:r>
      <w:r>
        <w:t>C</w:t>
      </w:r>
      <w:r>
        <w:t>错误，</w:t>
      </w:r>
      <w:r>
        <w:t>D</w:t>
      </w:r>
      <w:r>
        <w:t>正确。</w:t>
      </w:r>
    </w:p>
    <w:p w14:paraId="705B7F30" w14:textId="77777777" w:rsidR="000C5ADA" w:rsidRDefault="00000000">
      <w:pPr>
        <w:spacing w:line="360" w:lineRule="auto"/>
        <w:jc w:val="left"/>
        <w:textAlignment w:val="center"/>
      </w:pPr>
      <w:r>
        <w:t>故选</w:t>
      </w:r>
      <w:r>
        <w:t>D</w:t>
      </w:r>
      <w:r>
        <w:t>。</w:t>
      </w:r>
    </w:p>
    <w:p w14:paraId="012B5565" w14:textId="77777777" w:rsidR="000C5ADA" w:rsidRDefault="00000000">
      <w:pPr>
        <w:spacing w:line="360" w:lineRule="auto"/>
        <w:jc w:val="left"/>
        <w:textAlignment w:val="center"/>
      </w:pPr>
      <w:r>
        <w:t>5</w:t>
      </w:r>
      <w:r>
        <w:t>．</w:t>
      </w:r>
      <w:r>
        <w:t>C</w:t>
      </w:r>
    </w:p>
    <w:p w14:paraId="7677A807" w14:textId="77777777" w:rsidR="000C5ADA" w:rsidRDefault="00000000">
      <w:pPr>
        <w:spacing w:line="360" w:lineRule="auto"/>
        <w:jc w:val="left"/>
        <w:textAlignment w:val="center"/>
      </w:pPr>
      <w:r>
        <w:t>【详解】</w:t>
      </w:r>
      <w:r>
        <w:t>A</w:t>
      </w:r>
      <w:r>
        <w:t>．当土壤逐渐变干燥时，土壤的相对介电常数减小，根据平行板电容器的决定式</w:t>
      </w:r>
      <w:r>
        <w:object w:dxaOrig="827" w:dyaOrig="486" w14:anchorId="04D58D0A">
          <v:shape id="_x0000_i1094" type="#_x0000_t75" alt="eqIdc2a0b4f6fc9d4d3477d18168f6c0ab92" style="width:41.4pt;height:24.6pt" o:ole="">
            <v:imagedata r:id="rId148" o:title="eqIdc2a0b4f6fc9d4d3477d18168f6c0ab92"/>
          </v:shape>
          <o:OLEObject Type="Embed" ProgID="Equation.DSMT4" ShapeID="_x0000_i1094" DrawAspect="Content" ObjectID="_1841475899" r:id="rId149"/>
        </w:object>
      </w:r>
    </w:p>
    <w:p w14:paraId="6776186A" w14:textId="77777777" w:rsidR="000C5ADA" w:rsidRDefault="00000000">
      <w:pPr>
        <w:spacing w:line="360" w:lineRule="auto"/>
        <w:jc w:val="left"/>
        <w:textAlignment w:val="center"/>
      </w:pPr>
      <w:r>
        <w:t>可知电容器的电容减小，故</w:t>
      </w:r>
      <w:r>
        <w:t>A</w:t>
      </w:r>
      <w:r>
        <w:t>错误；</w:t>
      </w:r>
    </w:p>
    <w:p w14:paraId="38939A43" w14:textId="77777777" w:rsidR="000C5ADA" w:rsidRDefault="00000000">
      <w:pPr>
        <w:spacing w:line="360" w:lineRule="auto"/>
        <w:jc w:val="left"/>
        <w:textAlignment w:val="center"/>
      </w:pPr>
      <w:r>
        <w:t>B</w:t>
      </w:r>
      <w:r>
        <w:t>．电容器两板间的电压等于电源电动势，土壤逐渐变干燥时，两板间的电压保持不变，故</w:t>
      </w:r>
      <w:r>
        <w:t>B</w:t>
      </w:r>
      <w:r>
        <w:t>错误；</w:t>
      </w:r>
    </w:p>
    <w:p w14:paraId="1191CA91" w14:textId="77777777" w:rsidR="000C5ADA" w:rsidRDefault="00000000">
      <w:pPr>
        <w:spacing w:line="360" w:lineRule="auto"/>
        <w:jc w:val="left"/>
        <w:textAlignment w:val="center"/>
      </w:pPr>
      <w:r>
        <w:t>C</w:t>
      </w:r>
      <w:r>
        <w:t>．根据电容器的定义式</w:t>
      </w:r>
      <w:r>
        <w:object w:dxaOrig="616" w:dyaOrig="550" w14:anchorId="0F90727B">
          <v:shape id="_x0000_i1095" type="#_x0000_t75" alt="eqId65802fae413ce3ff4b2a842318365a59" style="width:30.6pt;height:27.6pt" o:ole="">
            <v:imagedata r:id="rId150" o:title="eqId65802fae413ce3ff4b2a842318365a59"/>
          </v:shape>
          <o:OLEObject Type="Embed" ProgID="Equation.DSMT4" ShapeID="_x0000_i1095" DrawAspect="Content" ObjectID="_1841475900" r:id="rId151"/>
        </w:object>
      </w:r>
    </w:p>
    <w:p w14:paraId="2114E86E" w14:textId="77777777" w:rsidR="000C5ADA" w:rsidRDefault="00000000">
      <w:pPr>
        <w:spacing w:line="360" w:lineRule="auto"/>
        <w:jc w:val="left"/>
        <w:textAlignment w:val="center"/>
      </w:pPr>
      <w:r>
        <w:t>土壤逐渐变干燥时，电容器两板间的电压</w:t>
      </w:r>
      <w:r>
        <w:object w:dxaOrig="228" w:dyaOrig="246" w14:anchorId="338494DA">
          <v:shape id="_x0000_i1096" type="#_x0000_t75" alt="eqIdb52b4f24969673c863b5aff4fb6751ce" style="width:11.4pt;height:12.6pt" o:ole="">
            <v:imagedata r:id="rId34" o:title="eqIdb52b4f24969673c863b5aff4fb6751ce"/>
          </v:shape>
          <o:OLEObject Type="Embed" ProgID="Equation.DSMT4" ShapeID="_x0000_i1096" DrawAspect="Content" ObjectID="_1841475901" r:id="rId152"/>
        </w:object>
      </w:r>
      <w:r>
        <w:t>不变，电容器的电容</w:t>
      </w:r>
      <w:r>
        <w:object w:dxaOrig="211" w:dyaOrig="241" w14:anchorId="004F4392">
          <v:shape id="_x0000_i1097" type="#_x0000_t75" alt="eqIdc5db41a1f31d6baee7c69990811edb9f" style="width:10.8pt;height:12pt" o:ole="">
            <v:imagedata r:id="rId153" o:title="eqIdc5db41a1f31d6baee7c69990811edb9f"/>
          </v:shape>
          <o:OLEObject Type="Embed" ProgID="Equation.DSMT4" ShapeID="_x0000_i1097" DrawAspect="Content" ObjectID="_1841475902" r:id="rId154"/>
        </w:object>
      </w:r>
      <w:r>
        <w:t>减小，可知电容器带的电荷量减小，故</w:t>
      </w:r>
      <w:r>
        <w:t>C</w:t>
      </w:r>
      <w:r>
        <w:t>正确；</w:t>
      </w:r>
    </w:p>
    <w:p w14:paraId="3A258FF0" w14:textId="77777777" w:rsidR="000C5ADA" w:rsidRDefault="00000000">
      <w:pPr>
        <w:spacing w:line="360" w:lineRule="auto"/>
        <w:jc w:val="left"/>
        <w:textAlignment w:val="center"/>
      </w:pPr>
      <w:r>
        <w:t>D</w:t>
      </w:r>
      <w:r>
        <w:t>．由选项</w:t>
      </w:r>
      <w:r>
        <w:t>C</w:t>
      </w:r>
      <w:r>
        <w:t>分析可知电容器放电，电容器左板带正电，因此通过电流表的电流方向为从</w:t>
      </w:r>
      <w:r>
        <w:rPr>
          <w:rFonts w:eastAsia="Times New Roman"/>
          <w:i/>
        </w:rPr>
        <w:t>M</w:t>
      </w:r>
      <w:r>
        <w:t>到</w:t>
      </w:r>
      <w:r>
        <w:rPr>
          <w:rFonts w:eastAsia="Times New Roman"/>
          <w:i/>
        </w:rPr>
        <w:t>N</w:t>
      </w:r>
      <w:r>
        <w:t>，故</w:t>
      </w:r>
      <w:r>
        <w:t>D</w:t>
      </w:r>
      <w:r>
        <w:t>错误。</w:t>
      </w:r>
    </w:p>
    <w:p w14:paraId="4E0FCB12" w14:textId="77777777" w:rsidR="000C5ADA" w:rsidRDefault="00000000">
      <w:pPr>
        <w:spacing w:line="360" w:lineRule="auto"/>
        <w:jc w:val="left"/>
        <w:textAlignment w:val="center"/>
      </w:pPr>
      <w:r>
        <w:t>故选</w:t>
      </w:r>
      <w:r>
        <w:t>C</w:t>
      </w:r>
      <w:r>
        <w:t>。</w:t>
      </w:r>
    </w:p>
    <w:p w14:paraId="4EEE460F" w14:textId="77777777" w:rsidR="000C5ADA" w:rsidRDefault="00000000">
      <w:pPr>
        <w:spacing w:line="360" w:lineRule="auto"/>
        <w:jc w:val="left"/>
        <w:textAlignment w:val="center"/>
      </w:pPr>
      <w:r>
        <w:t>6</w:t>
      </w:r>
      <w:r>
        <w:t>．</w:t>
      </w:r>
      <w:r>
        <w:t>D</w:t>
      </w:r>
    </w:p>
    <w:p w14:paraId="26028318" w14:textId="77777777" w:rsidR="000C5ADA" w:rsidRDefault="00000000">
      <w:pPr>
        <w:spacing w:line="360" w:lineRule="auto"/>
        <w:jc w:val="left"/>
        <w:textAlignment w:val="center"/>
      </w:pPr>
      <w:r>
        <w:lastRenderedPageBreak/>
        <w:t>【详解】</w:t>
      </w:r>
      <w:r>
        <w:t>AB</w:t>
      </w:r>
      <w:r>
        <w:t>．由图及对称性可知，</w:t>
      </w:r>
      <w:r>
        <w:object w:dxaOrig="176" w:dyaOrig="247" w14:anchorId="7BDFD961">
          <v:shape id="_x0000_i1098" type="#_x0000_t75" alt="eqId2c94bb12cee76221e13f9ef955b0aab1" style="width:9pt;height:12.6pt" o:ole="">
            <v:imagedata r:id="rId155" o:title="eqId2c94bb12cee76221e13f9ef955b0aab1"/>
          </v:shape>
          <o:OLEObject Type="Embed" ProgID="Equation.DSMT4" ShapeID="_x0000_i1098" DrawAspect="Content" ObjectID="_1841475903" r:id="rId156"/>
        </w:object>
      </w:r>
      <w:r>
        <w:t>、</w:t>
      </w:r>
      <w:r>
        <w:object w:dxaOrig="193" w:dyaOrig="246" w14:anchorId="55A357EC">
          <v:shape id="_x0000_i1099" type="#_x0000_t75" alt="eqId5c02bc0c74292b1e8f395f90935d3174" style="width:9.6pt;height:12.6pt" o:ole="">
            <v:imagedata r:id="rId63" o:title="eqId5c02bc0c74292b1e8f395f90935d3174"/>
          </v:shape>
          <o:OLEObject Type="Embed" ProgID="Equation.DSMT4" ShapeID="_x0000_i1099" DrawAspect="Content" ObjectID="_1841475904" r:id="rId157"/>
        </w:object>
      </w:r>
      <w:r>
        <w:t>两点关于中心</w:t>
      </w:r>
      <w:r>
        <w:object w:dxaOrig="211" w:dyaOrig="256" w14:anchorId="7670E05B">
          <v:shape id="_x0000_i1100" type="#_x0000_t75" alt="eqId1dde8112e8eb968fd042418dd632759e" style="width:10.8pt;height:12.6pt" o:ole="">
            <v:imagedata r:id="rId158" o:title="eqId1dde8112e8eb968fd042418dd632759e"/>
          </v:shape>
          <o:OLEObject Type="Embed" ProgID="Equation.DSMT4" ShapeID="_x0000_i1100" DrawAspect="Content" ObjectID="_1841475905" r:id="rId159"/>
        </w:object>
      </w:r>
      <w:r>
        <w:t>对称，场强大小相等，</w:t>
      </w:r>
      <w:r>
        <w:object w:dxaOrig="176" w:dyaOrig="247" w14:anchorId="635C0B47">
          <v:shape id="_x0000_i1101" type="#_x0000_t75" alt="eqId2c94bb12cee76221e13f9ef955b0aab1" style="width:9pt;height:12.6pt" o:ole="">
            <v:imagedata r:id="rId155" o:title="eqId2c94bb12cee76221e13f9ef955b0aab1"/>
          </v:shape>
          <o:OLEObject Type="Embed" ProgID="Equation.DSMT4" ShapeID="_x0000_i1101" DrawAspect="Content" ObjectID="_1841475906" r:id="rId160"/>
        </w:object>
      </w:r>
      <w:r>
        <w:t>点靠近正电荷</w:t>
      </w:r>
      <w:r>
        <w:object w:dxaOrig="211" w:dyaOrig="224" w14:anchorId="5D298552">
          <v:shape id="_x0000_i1102" type="#_x0000_t75" alt="eqId5963abe8f421bd99a2aaa94831a951e9" style="width:10.8pt;height:11.4pt" o:ole="">
            <v:imagedata r:id="rId46" o:title="eqId5963abe8f421bd99a2aaa94831a951e9"/>
          </v:shape>
          <o:OLEObject Type="Embed" ProgID="Equation.DSMT4" ShapeID="_x0000_i1102" DrawAspect="Content" ObjectID="_1841475907" r:id="rId161"/>
        </w:object>
      </w:r>
      <w:r>
        <w:t>、</w:t>
      </w:r>
      <w:r>
        <w:object w:dxaOrig="194" w:dyaOrig="208" w14:anchorId="1CEC9586">
          <v:shape id="_x0000_i1103" type="#_x0000_t75" alt="eqId7f9e8449aad35c5d840a3395ea86df6d" style="width:9.6pt;height:10.2pt" o:ole="">
            <v:imagedata r:id="rId48" o:title="eqId7f9e8449aad35c5d840a3395ea86df6d"/>
          </v:shape>
          <o:OLEObject Type="Embed" ProgID="Equation.DSMT4" ShapeID="_x0000_i1103" DrawAspect="Content" ObjectID="_1841475908" r:id="rId162"/>
        </w:object>
      </w:r>
      <w:r>
        <w:t>，电势为正，</w:t>
      </w:r>
      <w:r>
        <w:object w:dxaOrig="193" w:dyaOrig="246" w14:anchorId="3B30FD63">
          <v:shape id="_x0000_i1104" type="#_x0000_t75" alt="eqId5c02bc0c74292b1e8f395f90935d3174" style="width:9.6pt;height:12.6pt" o:ole="">
            <v:imagedata r:id="rId63" o:title="eqId5c02bc0c74292b1e8f395f90935d3174"/>
          </v:shape>
          <o:OLEObject Type="Embed" ProgID="Equation.DSMT4" ShapeID="_x0000_i1104" DrawAspect="Content" ObjectID="_1841475909" r:id="rId163"/>
        </w:object>
      </w:r>
      <w:r>
        <w:t>点靠近负电荷</w:t>
      </w:r>
      <w:r>
        <w:object w:dxaOrig="211" w:dyaOrig="241" w14:anchorId="61759249">
          <v:shape id="_x0000_i1105" type="#_x0000_t75" alt="eqIdc5db41a1f31d6baee7c69990811edb9f" style="width:10.8pt;height:12pt" o:ole="">
            <v:imagedata r:id="rId153" o:title="eqIdc5db41a1f31d6baee7c69990811edb9f"/>
          </v:shape>
          <o:OLEObject Type="Embed" ProgID="Equation.DSMT4" ShapeID="_x0000_i1105" DrawAspect="Content" ObjectID="_1841475910" r:id="rId164"/>
        </w:object>
      </w:r>
      <w:r>
        <w:t>、</w:t>
      </w:r>
      <w:r>
        <w:object w:dxaOrig="229" w:dyaOrig="229" w14:anchorId="7679D3C2">
          <v:shape id="_x0000_i1106" type="#_x0000_t75" alt="eqId8455657dde27aabe6adb7b188e031c11" style="width:11.4pt;height:11.4pt" o:ole="">
            <v:imagedata r:id="rId165" o:title="eqId8455657dde27aabe6adb7b188e031c11"/>
          </v:shape>
          <o:OLEObject Type="Embed" ProgID="Equation.DSMT4" ShapeID="_x0000_i1106" DrawAspect="Content" ObjectID="_1841475911" r:id="rId166"/>
        </w:object>
      </w:r>
      <w:r>
        <w:t>，电势为负，故电势不相等，故</w:t>
      </w:r>
      <w:r>
        <w:t>AB</w:t>
      </w:r>
      <w:r>
        <w:t>错误；</w:t>
      </w:r>
    </w:p>
    <w:p w14:paraId="496BFACC" w14:textId="77777777" w:rsidR="000C5ADA" w:rsidRDefault="00000000">
      <w:pPr>
        <w:spacing w:line="360" w:lineRule="auto"/>
        <w:jc w:val="left"/>
        <w:textAlignment w:val="center"/>
      </w:pPr>
      <w:r>
        <w:t>CD</w:t>
      </w:r>
      <w:r>
        <w:t>．</w:t>
      </w:r>
      <w:r>
        <w:object w:dxaOrig="176" w:dyaOrig="193" w14:anchorId="3ABDA021">
          <v:shape id="_x0000_i1107" type="#_x0000_t75" alt="eqId0a6936d370d6a238a608ca56f87198de" style="width:9pt;height:9.6pt" o:ole="">
            <v:imagedata r:id="rId167" o:title="eqId0a6936d370d6a238a608ca56f87198de"/>
          </v:shape>
          <o:OLEObject Type="Embed" ProgID="Equation.DSMT4" ShapeID="_x0000_i1107" DrawAspect="Content" ObjectID="_1841475912" r:id="rId168"/>
        </w:object>
      </w:r>
      <w:r>
        <w:t>、</w:t>
      </w:r>
      <w:r>
        <w:object w:dxaOrig="158" w:dyaOrig="196" w14:anchorId="17B4E623">
          <v:shape id="_x0000_i1108" type="#_x0000_t75" alt="eqId071a7e733d466949ac935b4b8ee8d183" style="width:7.8pt;height:9.6pt" o:ole="">
            <v:imagedata r:id="rId169" o:title="eqId071a7e733d466949ac935b4b8ee8d183"/>
          </v:shape>
          <o:OLEObject Type="Embed" ProgID="Equation.DSMT4" ShapeID="_x0000_i1108" DrawAspect="Content" ObjectID="_1841475913" r:id="rId170"/>
        </w:object>
      </w:r>
      <w:r>
        <w:t>两点位于</w:t>
      </w:r>
      <w:r>
        <w:object w:dxaOrig="352" w:dyaOrig="221" w14:anchorId="11ED7F85">
          <v:shape id="_x0000_i1109" type="#_x0000_t75" alt="eqIdb79dd200766db27fb90d6bd1992cf658" style="width:17.4pt;height:10.8pt" o:ole="">
            <v:imagedata r:id="rId171" o:title="eqIdb79dd200766db27fb90d6bd1992cf658"/>
          </v:shape>
          <o:OLEObject Type="Embed" ProgID="Equation.DSMT4" ShapeID="_x0000_i1109" DrawAspect="Content" ObjectID="_1841475914" r:id="rId172"/>
        </w:object>
      </w:r>
      <w:r>
        <w:t>连线与</w:t>
      </w:r>
      <w:r>
        <w:object w:dxaOrig="352" w:dyaOrig="247" w14:anchorId="5F41CAA3">
          <v:shape id="_x0000_i1110" type="#_x0000_t75" alt="eqIde1ffb98f1e3c1317c0db403d3af04bdc" style="width:17.4pt;height:12.6pt" o:ole="">
            <v:imagedata r:id="rId173" o:title="eqIde1ffb98f1e3c1317c0db403d3af04bdc"/>
          </v:shape>
          <o:OLEObject Type="Embed" ProgID="Equation.DSMT4" ShapeID="_x0000_i1110" DrawAspect="Content" ObjectID="_1841475915" r:id="rId174"/>
        </w:object>
      </w:r>
      <w:r>
        <w:t>连线的中垂线上，根据等量异种电荷电场分布规律，该中垂线为零势线，即</w:t>
      </w:r>
      <w:r>
        <w:object w:dxaOrig="986" w:dyaOrig="315" w14:anchorId="7A07A754">
          <v:shape id="_x0000_i1111" type="#_x0000_t75" alt="eqId90d0ae24b46e2a7811a1cc0773bb637a" style="width:49.2pt;height:15.6pt" o:ole="">
            <v:imagedata r:id="rId175" o:title="eqId90d0ae24b46e2a7811a1cc0773bb637a"/>
          </v:shape>
          <o:OLEObject Type="Embed" ProgID="Equation.DSMT4" ShapeID="_x0000_i1111" DrawAspect="Content" ObjectID="_1841475916" r:id="rId176"/>
        </w:object>
      </w:r>
      <w:r>
        <w:t>，而</w:t>
      </w:r>
      <w:r>
        <w:object w:dxaOrig="176" w:dyaOrig="247" w14:anchorId="12AB32BC">
          <v:shape id="_x0000_i1112" type="#_x0000_t75" alt="eqId2c94bb12cee76221e13f9ef955b0aab1" style="width:9pt;height:12.6pt" o:ole="">
            <v:imagedata r:id="rId155" o:title="eqId2c94bb12cee76221e13f9ef955b0aab1"/>
          </v:shape>
          <o:OLEObject Type="Embed" ProgID="Equation.DSMT4" ShapeID="_x0000_i1112" DrawAspect="Content" ObjectID="_1841475917" r:id="rId177"/>
        </w:object>
      </w:r>
      <w:r>
        <w:t>点靠近正电荷，电势</w:t>
      </w:r>
      <w:r>
        <w:object w:dxaOrig="581" w:dyaOrig="317" w14:anchorId="4CC61B75">
          <v:shape id="_x0000_i1113" type="#_x0000_t75" alt="eqIdc469040b3f84b5dc8b2584cd2e275026" style="width:28.8pt;height:15.6pt" o:ole="">
            <v:imagedata r:id="rId178" o:title="eqIdc469040b3f84b5dc8b2584cd2e275026"/>
          </v:shape>
          <o:OLEObject Type="Embed" ProgID="Equation.DSMT4" ShapeID="_x0000_i1113" DrawAspect="Content" ObjectID="_1841475918" r:id="rId179"/>
        </w:object>
      </w:r>
      <w:r>
        <w:t>。将正电荷</w:t>
      </w:r>
      <w:r>
        <w:object w:dxaOrig="176" w:dyaOrig="228" w14:anchorId="67182414">
          <v:shape id="_x0000_i1114" type="#_x0000_t75" alt="eqId9aa8a716a31b0f51b70fdf9bdb257909" style="width:9pt;height:11.4pt" o:ole="">
            <v:imagedata r:id="rId180" o:title="eqId9aa8a716a31b0f51b70fdf9bdb257909"/>
          </v:shape>
          <o:OLEObject Type="Embed" ProgID="Equation.DSMT4" ShapeID="_x0000_i1114" DrawAspect="Content" ObjectID="_1841475919" r:id="rId181"/>
        </w:object>
      </w:r>
      <w:r>
        <w:t>从</w:t>
      </w:r>
      <w:r>
        <w:object w:dxaOrig="176" w:dyaOrig="193" w14:anchorId="242D0589">
          <v:shape id="_x0000_i1115" type="#_x0000_t75" alt="eqId0a6936d370d6a238a608ca56f87198de" style="width:9pt;height:9.6pt" o:ole="">
            <v:imagedata r:id="rId167" o:title="eqId0a6936d370d6a238a608ca56f87198de"/>
          </v:shape>
          <o:OLEObject Type="Embed" ProgID="Equation.DSMT4" ShapeID="_x0000_i1115" DrawAspect="Content" ObjectID="_1841475920" r:id="rId182"/>
        </w:object>
      </w:r>
      <w:r>
        <w:t>移到</w:t>
      </w:r>
      <w:r>
        <w:object w:dxaOrig="176" w:dyaOrig="247" w14:anchorId="6E3A0C51">
          <v:shape id="_x0000_i1116" type="#_x0000_t75" alt="eqId2c94bb12cee76221e13f9ef955b0aab1" style="width:9pt;height:12.6pt" o:ole="">
            <v:imagedata r:id="rId155" o:title="eqId2c94bb12cee76221e13f9ef955b0aab1"/>
          </v:shape>
          <o:OLEObject Type="Embed" ProgID="Equation.DSMT4" ShapeID="_x0000_i1116" DrawAspect="Content" ObjectID="_1841475921" r:id="rId183"/>
        </w:object>
      </w:r>
      <w:r>
        <w:t>，电势升高，电势能增加，电场力做负功；从</w:t>
      </w:r>
      <w:r>
        <w:object w:dxaOrig="176" w:dyaOrig="247" w14:anchorId="43F77E6E">
          <v:shape id="_x0000_i1117" type="#_x0000_t75" alt="eqId2c94bb12cee76221e13f9ef955b0aab1" style="width:9pt;height:12.6pt" o:ole="">
            <v:imagedata r:id="rId155" o:title="eqId2c94bb12cee76221e13f9ef955b0aab1"/>
          </v:shape>
          <o:OLEObject Type="Embed" ProgID="Equation.DSMT4" ShapeID="_x0000_i1117" DrawAspect="Content" ObjectID="_1841475922" r:id="rId184"/>
        </w:object>
      </w:r>
      <w:r>
        <w:t>移到</w:t>
      </w:r>
      <w:r>
        <w:object w:dxaOrig="158" w:dyaOrig="196" w14:anchorId="08BA174F">
          <v:shape id="_x0000_i1118" type="#_x0000_t75" alt="eqId071a7e733d466949ac935b4b8ee8d183" style="width:7.8pt;height:9.6pt" o:ole="">
            <v:imagedata r:id="rId169" o:title="eqId071a7e733d466949ac935b4b8ee8d183"/>
          </v:shape>
          <o:OLEObject Type="Embed" ProgID="Equation.DSMT4" ShapeID="_x0000_i1118" DrawAspect="Content" ObjectID="_1841475923" r:id="rId185"/>
        </w:object>
      </w:r>
      <w:r>
        <w:t>，电势降低，电势能减小，电场力做正功，故</w:t>
      </w:r>
      <w:r>
        <w:t>C</w:t>
      </w:r>
      <w:r>
        <w:t>错误</w:t>
      </w:r>
      <w:r>
        <w:t>D</w:t>
      </w:r>
      <w:r>
        <w:t>正确；</w:t>
      </w:r>
    </w:p>
    <w:p w14:paraId="4E813E19" w14:textId="77777777" w:rsidR="000C5ADA" w:rsidRDefault="00000000">
      <w:pPr>
        <w:spacing w:line="360" w:lineRule="auto"/>
        <w:jc w:val="left"/>
        <w:textAlignment w:val="center"/>
      </w:pPr>
      <w:r>
        <w:t>故选</w:t>
      </w:r>
      <w:r>
        <w:t>D</w:t>
      </w:r>
      <w:r>
        <w:t>。</w:t>
      </w:r>
    </w:p>
    <w:p w14:paraId="4F3824B1" w14:textId="77777777" w:rsidR="000C5ADA" w:rsidRDefault="00000000">
      <w:pPr>
        <w:spacing w:line="360" w:lineRule="auto"/>
        <w:jc w:val="left"/>
        <w:textAlignment w:val="center"/>
      </w:pPr>
      <w:r>
        <w:t>7</w:t>
      </w:r>
      <w:r>
        <w:t>．</w:t>
      </w:r>
      <w:r>
        <w:t>AD</w:t>
      </w:r>
    </w:p>
    <w:p w14:paraId="37E46B73" w14:textId="77777777" w:rsidR="000C5ADA" w:rsidRDefault="00000000">
      <w:pPr>
        <w:spacing w:line="360" w:lineRule="auto"/>
        <w:jc w:val="left"/>
        <w:textAlignment w:val="center"/>
      </w:pPr>
      <w:r>
        <w:t>【详解】</w:t>
      </w:r>
      <w:r>
        <w:t>CD</w:t>
      </w:r>
      <w:r>
        <w:t>．监测人员发现电流表指针右偏，说明电流从电流表右侧进入，又由于</w:t>
      </w:r>
      <w:r>
        <w:t>P</w:t>
      </w:r>
      <w:r>
        <w:t>板与电源正极连接，说明电容器在充电，</w:t>
      </w:r>
      <w:r>
        <w:t>P</w:t>
      </w:r>
      <w:r>
        <w:t>、</w:t>
      </w:r>
      <w:r>
        <w:t>Q</w:t>
      </w:r>
      <w:r>
        <w:t>极板的电荷量在增加，由于</w:t>
      </w:r>
      <w:r>
        <w:t>P</w:t>
      </w:r>
      <w:r>
        <w:t>、</w:t>
      </w:r>
      <w:r>
        <w:t>Q</w:t>
      </w:r>
      <w:r>
        <w:t>极板保持跟电源连接，所以</w:t>
      </w:r>
      <w:r>
        <w:t>P</w:t>
      </w:r>
      <w:r>
        <w:t>、</w:t>
      </w:r>
      <w:r>
        <w:t>Q</w:t>
      </w:r>
      <w:r>
        <w:t>极板的电压不变；根据电容的定义式</w:t>
      </w:r>
      <w:r>
        <w:object w:dxaOrig="616" w:dyaOrig="550" w14:anchorId="661CE0E7">
          <v:shape id="_x0000_i1119" type="#_x0000_t75" alt="eqId65802fae413ce3ff4b2a842318365a59" style="width:30.6pt;height:27.6pt" o:ole="">
            <v:imagedata r:id="rId150" o:title="eqId65802fae413ce3ff4b2a842318365a59"/>
          </v:shape>
          <o:OLEObject Type="Embed" ProgID="Equation.DSMT4" ShapeID="_x0000_i1119" DrawAspect="Content" ObjectID="_1841475924" r:id="rId186"/>
        </w:object>
      </w:r>
    </w:p>
    <w:p w14:paraId="50FAE9C0" w14:textId="77777777" w:rsidR="000C5ADA" w:rsidRDefault="00000000">
      <w:pPr>
        <w:spacing w:line="360" w:lineRule="auto"/>
        <w:jc w:val="left"/>
        <w:textAlignment w:val="center"/>
      </w:pPr>
      <w:r>
        <w:t>可知平行板电容器的电容在增加，故</w:t>
      </w:r>
      <w:r>
        <w:t>C</w:t>
      </w:r>
      <w:r>
        <w:t>错误，</w:t>
      </w:r>
      <w:r>
        <w:t>D</w:t>
      </w:r>
      <w:r>
        <w:t>正确；</w:t>
      </w:r>
    </w:p>
    <w:p w14:paraId="44E655D3" w14:textId="77777777" w:rsidR="000C5ADA" w:rsidRDefault="00000000">
      <w:pPr>
        <w:spacing w:line="360" w:lineRule="auto"/>
        <w:jc w:val="left"/>
        <w:textAlignment w:val="center"/>
      </w:pPr>
      <w:r>
        <w:t>A</w:t>
      </w:r>
      <w:r>
        <w:t>．由于平行板电容器的电容在增加，根据平行板电容器的电容决定式</w:t>
      </w:r>
      <w:r>
        <w:object w:dxaOrig="827" w:dyaOrig="486" w14:anchorId="7CECE863">
          <v:shape id="_x0000_i1120" type="#_x0000_t75" alt="eqIdc2a0b4f6fc9d4d3477d18168f6c0ab92" style="width:41.4pt;height:24.6pt" o:ole="">
            <v:imagedata r:id="rId148" o:title="eqIdc2a0b4f6fc9d4d3477d18168f6c0ab92"/>
          </v:shape>
          <o:OLEObject Type="Embed" ProgID="Equation.DSMT4" ShapeID="_x0000_i1120" DrawAspect="Content" ObjectID="_1841475925" r:id="rId187"/>
        </w:object>
      </w:r>
    </w:p>
    <w:p w14:paraId="537748C8" w14:textId="77777777" w:rsidR="000C5ADA" w:rsidRDefault="00000000">
      <w:pPr>
        <w:spacing w:line="360" w:lineRule="auto"/>
        <w:jc w:val="left"/>
        <w:textAlignment w:val="center"/>
      </w:pPr>
      <w:r>
        <w:t>可知</w:t>
      </w:r>
      <w:r>
        <w:t>P</w:t>
      </w:r>
      <w:r>
        <w:t>、</w:t>
      </w:r>
      <w:r>
        <w:t>Q</w:t>
      </w:r>
      <w:r>
        <w:t>极板间的距离</w:t>
      </w:r>
      <w:r>
        <w:object w:dxaOrig="193" w:dyaOrig="246" w14:anchorId="279C2271">
          <v:shape id="_x0000_i1121" type="#_x0000_t75" alt="eqId5c02bc0c74292b1e8f395f90935d3174" style="width:9.6pt;height:12.6pt" o:ole="">
            <v:imagedata r:id="rId63" o:title="eqId5c02bc0c74292b1e8f395f90935d3174"/>
          </v:shape>
          <o:OLEObject Type="Embed" ProgID="Equation.DSMT4" ShapeID="_x0000_i1121" DrawAspect="Content" ObjectID="_1841475926" r:id="rId188"/>
        </w:object>
      </w:r>
      <w:r>
        <w:t>在减小，说明水位在上升，故</w:t>
      </w:r>
      <w:r>
        <w:t>A</w:t>
      </w:r>
      <w:r>
        <w:t>正确；</w:t>
      </w:r>
    </w:p>
    <w:p w14:paraId="22300549" w14:textId="77777777" w:rsidR="000C5ADA" w:rsidRDefault="00000000">
      <w:pPr>
        <w:spacing w:line="360" w:lineRule="auto"/>
        <w:jc w:val="left"/>
        <w:textAlignment w:val="center"/>
      </w:pPr>
      <w:r>
        <w:t>B</w:t>
      </w:r>
      <w:r>
        <w:t>．由公式</w:t>
      </w:r>
      <w:r>
        <w:object w:dxaOrig="616" w:dyaOrig="537" w14:anchorId="2BE201EC">
          <v:shape id="_x0000_i1122" type="#_x0000_t75" alt="eqId521bdca99656f150034307a04e4f60c9" style="width:30.6pt;height:27pt" o:ole="">
            <v:imagedata r:id="rId189" o:title="eqId521bdca99656f150034307a04e4f60c9"/>
          </v:shape>
          <o:OLEObject Type="Embed" ProgID="Equation.DSMT4" ShapeID="_x0000_i1122" DrawAspect="Content" ObjectID="_1841475927" r:id="rId190"/>
        </w:object>
      </w:r>
      <w:r>
        <w:t>可知，平行板电容器极板间的场强在增大，故</w:t>
      </w:r>
      <w:r>
        <w:t>B</w:t>
      </w:r>
      <w:r>
        <w:t>错误。</w:t>
      </w:r>
    </w:p>
    <w:p w14:paraId="27479930" w14:textId="77777777" w:rsidR="000C5ADA" w:rsidRDefault="00000000">
      <w:pPr>
        <w:spacing w:line="360" w:lineRule="auto"/>
        <w:jc w:val="left"/>
        <w:textAlignment w:val="center"/>
      </w:pPr>
      <w:r>
        <w:t>故选</w:t>
      </w:r>
      <w:r>
        <w:t>AD</w:t>
      </w:r>
      <w:r>
        <w:t>。</w:t>
      </w:r>
    </w:p>
    <w:p w14:paraId="00CC8DD9" w14:textId="77777777" w:rsidR="000C5ADA" w:rsidRDefault="00000000">
      <w:pPr>
        <w:spacing w:line="360" w:lineRule="auto"/>
        <w:jc w:val="left"/>
        <w:textAlignment w:val="center"/>
      </w:pPr>
      <w:r>
        <w:t>8</w:t>
      </w:r>
      <w:r>
        <w:t>．</w:t>
      </w:r>
      <w:r>
        <w:t>AB</w:t>
      </w:r>
    </w:p>
    <w:p w14:paraId="426A7547" w14:textId="77777777" w:rsidR="000C5ADA" w:rsidRDefault="00000000">
      <w:pPr>
        <w:spacing w:line="360" w:lineRule="auto"/>
        <w:jc w:val="left"/>
        <w:textAlignment w:val="center"/>
      </w:pPr>
      <w:r>
        <w:t>【详解】</w:t>
      </w:r>
      <w:r>
        <w:t>A</w:t>
      </w:r>
      <w:r>
        <w:t>．根据</w:t>
      </w:r>
      <w:r>
        <w:object w:dxaOrig="1056" w:dyaOrig="541" w14:anchorId="18708F68">
          <v:shape id="_x0000_i1123" type="#_x0000_t75" alt="eqId03ed418603c4f4c3d8abe223135bd024" style="width:52.8pt;height:27pt" o:ole="">
            <v:imagedata r:id="rId191" o:title="eqId03ed418603c4f4c3d8abe223135bd024"/>
          </v:shape>
          <o:OLEObject Type="Embed" ProgID="Equation.DSMT4" ShapeID="_x0000_i1123" DrawAspect="Content" ObjectID="_1841475928" r:id="rId192"/>
        </w:object>
      </w:r>
    </w:p>
    <w:p w14:paraId="09220E86" w14:textId="77777777" w:rsidR="000C5ADA" w:rsidRDefault="00000000">
      <w:pPr>
        <w:spacing w:line="360" w:lineRule="auto"/>
        <w:jc w:val="left"/>
        <w:textAlignment w:val="center"/>
      </w:pPr>
      <w:r>
        <w:t>粒子离开加速电场时的速度大小为</w:t>
      </w:r>
      <w:r>
        <w:object w:dxaOrig="968" w:dyaOrig="624" w14:anchorId="313A4600">
          <v:shape id="_x0000_i1124" type="#_x0000_t75" alt="eqId7662c0d075b35b435f8dbe0c8ea0555a" style="width:48.6pt;height:31.2pt" o:ole="">
            <v:imagedata r:id="rId52" o:title="eqId7662c0d075b35b435f8dbe0c8ea0555a"/>
          </v:shape>
          <o:OLEObject Type="Embed" ProgID="Equation.DSMT4" ShapeID="_x0000_i1124" DrawAspect="Content" ObjectID="_1841475929" r:id="rId193"/>
        </w:object>
      </w:r>
      <w:r>
        <w:t>，故</w:t>
      </w:r>
      <w:r>
        <w:t>A</w:t>
      </w:r>
      <w:r>
        <w:t>正确；</w:t>
      </w:r>
    </w:p>
    <w:p w14:paraId="7A93CE91" w14:textId="77777777" w:rsidR="000C5ADA" w:rsidRDefault="00000000">
      <w:pPr>
        <w:spacing w:line="360" w:lineRule="auto"/>
        <w:jc w:val="left"/>
        <w:textAlignment w:val="center"/>
      </w:pPr>
      <w:r>
        <w:t>B</w:t>
      </w:r>
      <w:r>
        <w:t>．粒子离开偏转电场时的速度与入射方向的夹角的正切值</w:t>
      </w:r>
      <w:r>
        <w:object w:dxaOrig="915" w:dyaOrig="637" w14:anchorId="239C30D7">
          <v:shape id="_x0000_i1125" type="#_x0000_t75" alt="eqIdc9e374493ba532c117419b16186cd0e8" style="width:45.6pt;height:31.8pt" o:ole="">
            <v:imagedata r:id="rId194" o:title="eqIdc9e374493ba532c117419b16186cd0e8"/>
          </v:shape>
          <o:OLEObject Type="Embed" ProgID="Equation.DSMT4" ShapeID="_x0000_i1125" DrawAspect="Content" ObjectID="_1841475930" r:id="rId195"/>
        </w:object>
      </w:r>
    </w:p>
    <w:p w14:paraId="1368911B" w14:textId="77777777" w:rsidR="000C5ADA" w:rsidRDefault="00000000">
      <w:pPr>
        <w:spacing w:line="360" w:lineRule="auto"/>
        <w:jc w:val="left"/>
        <w:textAlignment w:val="center"/>
      </w:pPr>
      <w:r>
        <w:t>解得</w:t>
      </w:r>
      <w:r>
        <w:object w:dxaOrig="1003" w:dyaOrig="543" w14:anchorId="3A0A5C7B">
          <v:shape id="_x0000_i1126" type="#_x0000_t75" alt="eqIdf5fa3d69e484a55fd365d01be84727b0" style="width:50.4pt;height:27pt" o:ole="">
            <v:imagedata r:id="rId196" o:title="eqIdf5fa3d69e484a55fd365d01be84727b0"/>
          </v:shape>
          <o:OLEObject Type="Embed" ProgID="Equation.DSMT4" ShapeID="_x0000_i1126" DrawAspect="Content" ObjectID="_1841475931" r:id="rId197"/>
        </w:object>
      </w:r>
      <w:r>
        <w:t>，故</w:t>
      </w:r>
      <w:r>
        <w:t>B</w:t>
      </w:r>
      <w:r>
        <w:t>正确；</w:t>
      </w:r>
    </w:p>
    <w:p w14:paraId="2D93792C" w14:textId="77777777" w:rsidR="000C5ADA" w:rsidRDefault="00000000">
      <w:pPr>
        <w:spacing w:line="360" w:lineRule="auto"/>
        <w:jc w:val="left"/>
        <w:textAlignment w:val="center"/>
      </w:pPr>
      <w:r>
        <w:t>C</w:t>
      </w:r>
      <w:r>
        <w:t>．粒子在</w:t>
      </w:r>
      <w:r>
        <w:object w:dxaOrig="562" w:dyaOrig="249" w14:anchorId="3A8AB340">
          <v:shape id="_x0000_i1127" type="#_x0000_t75" alt="eqId8c29a7e8eea08197bf53164a560bee58" style="width:28.2pt;height:12.6pt" o:ole="">
            <v:imagedata r:id="rId36" o:title="eqId8c29a7e8eea08197bf53164a560bee58"/>
          </v:shape>
          <o:OLEObject Type="Embed" ProgID="Equation.DSMT4" ShapeID="_x0000_i1127" DrawAspect="Content" ObjectID="_1841475932" r:id="rId198"/>
        </w:object>
      </w:r>
      <w:r>
        <w:t>板间运动的时间为</w:t>
      </w:r>
      <w:r>
        <w:object w:dxaOrig="510" w:dyaOrig="541" w14:anchorId="760B6C8C">
          <v:shape id="_x0000_i1128" type="#_x0000_t75" alt="eqId340dd858997dea943ae7df9a4e8c5598" style="width:25.8pt;height:27pt" o:ole="">
            <v:imagedata r:id="rId199" o:title="eqId340dd858997dea943ae7df9a4e8c5598"/>
          </v:shape>
          <o:OLEObject Type="Embed" ProgID="Equation.DSMT4" ShapeID="_x0000_i1128" DrawAspect="Content" ObjectID="_1841475933" r:id="rId200"/>
        </w:object>
      </w:r>
    </w:p>
    <w:p w14:paraId="0D9C67F3" w14:textId="77777777" w:rsidR="000C5ADA" w:rsidRDefault="00000000">
      <w:pPr>
        <w:spacing w:line="360" w:lineRule="auto"/>
        <w:jc w:val="left"/>
        <w:textAlignment w:val="center"/>
      </w:pPr>
      <w:r>
        <w:t>解得</w:t>
      </w:r>
      <w:r>
        <w:object w:dxaOrig="1056" w:dyaOrig="647" w14:anchorId="2F502FF2">
          <v:shape id="_x0000_i1129" type="#_x0000_t75" alt="eqIdd2398836321a1cfd3c4e65add553d72f" style="width:52.8pt;height:32.4pt" o:ole="">
            <v:imagedata r:id="rId201" o:title="eqIdd2398836321a1cfd3c4e65add553d72f"/>
          </v:shape>
          <o:OLEObject Type="Embed" ProgID="Equation.DSMT4" ShapeID="_x0000_i1129" DrawAspect="Content" ObjectID="_1841475934" r:id="rId202"/>
        </w:object>
      </w:r>
      <w:r>
        <w:t>，故</w:t>
      </w:r>
      <w:r>
        <w:t>C</w:t>
      </w:r>
      <w:r>
        <w:t>错误；</w:t>
      </w:r>
    </w:p>
    <w:p w14:paraId="444C9C62" w14:textId="77777777" w:rsidR="000C5ADA" w:rsidRDefault="00000000">
      <w:pPr>
        <w:spacing w:line="360" w:lineRule="auto"/>
        <w:jc w:val="left"/>
        <w:textAlignment w:val="center"/>
      </w:pPr>
      <w:r>
        <w:t>D</w:t>
      </w:r>
      <w:r>
        <w:t>．粒子离开偏转电场时</w:t>
      </w:r>
      <w:r>
        <w:rPr>
          <w:sz w:val="20"/>
        </w:rPr>
        <w:t>偏离入射方向</w:t>
      </w:r>
      <w:r>
        <w:t>的距离</w:t>
      </w:r>
      <w:r>
        <w:object w:dxaOrig="809" w:dyaOrig="544" w14:anchorId="324C1EC5">
          <v:shape id="_x0000_i1130" type="#_x0000_t75" alt="eqId7ade7a7d7b837dfed51a52f4d1e6f3e7" style="width:40.2pt;height:27pt" o:ole="">
            <v:imagedata r:id="rId203" o:title="eqId7ade7a7d7b837dfed51a52f4d1e6f3e7"/>
          </v:shape>
          <o:OLEObject Type="Embed" ProgID="Equation.DSMT4" ShapeID="_x0000_i1130" DrawAspect="Content" ObjectID="_1841475935" r:id="rId204"/>
        </w:object>
      </w:r>
    </w:p>
    <w:p w14:paraId="4A1843E7" w14:textId="77777777" w:rsidR="000C5ADA" w:rsidRDefault="00000000">
      <w:pPr>
        <w:spacing w:line="360" w:lineRule="auto"/>
        <w:jc w:val="left"/>
        <w:textAlignment w:val="center"/>
      </w:pPr>
      <w:r>
        <w:lastRenderedPageBreak/>
        <w:t>静电力提供加速度</w:t>
      </w:r>
      <w:r>
        <w:object w:dxaOrig="792" w:dyaOrig="277" w14:anchorId="2D454CD3">
          <v:shape id="_x0000_i1131" type="#_x0000_t75" alt="eqIdd80c104fdd63bb94e01f65d9eb03d114" style="width:39.6pt;height:13.8pt" o:ole="">
            <v:imagedata r:id="rId205" o:title="eqIdd80c104fdd63bb94e01f65d9eb03d114"/>
          </v:shape>
          <o:OLEObject Type="Embed" ProgID="Equation.DSMT4" ShapeID="_x0000_i1131" DrawAspect="Content" ObjectID="_1841475936" r:id="rId206"/>
        </w:object>
      </w:r>
    </w:p>
    <w:p w14:paraId="1FF1C8C4" w14:textId="77777777" w:rsidR="000C5ADA" w:rsidRDefault="00000000">
      <w:pPr>
        <w:spacing w:line="360" w:lineRule="auto"/>
        <w:jc w:val="left"/>
        <w:textAlignment w:val="center"/>
      </w:pPr>
      <w:r>
        <w:t>代入数据得</w:t>
      </w:r>
      <w:r>
        <w:object w:dxaOrig="756" w:dyaOrig="581" w14:anchorId="56A10BA6">
          <v:shape id="_x0000_i1132" type="#_x0000_t75" alt="eqId7cfbc05f2c53d739e1ed7dcf9fd267f9" style="width:37.8pt;height:28.8pt" o:ole="">
            <v:imagedata r:id="rId207" o:title="eqId7cfbc05f2c53d739e1ed7dcf9fd267f9"/>
          </v:shape>
          <o:OLEObject Type="Embed" ProgID="Equation.DSMT4" ShapeID="_x0000_i1132" DrawAspect="Content" ObjectID="_1841475937" r:id="rId208"/>
        </w:object>
      </w:r>
      <w:r>
        <w:t>，故</w:t>
      </w:r>
      <w:r>
        <w:t>D</w:t>
      </w:r>
      <w:r>
        <w:t>错误。</w:t>
      </w:r>
    </w:p>
    <w:p w14:paraId="19AFC47F" w14:textId="77777777" w:rsidR="000C5ADA" w:rsidRDefault="00000000">
      <w:pPr>
        <w:spacing w:line="360" w:lineRule="auto"/>
        <w:jc w:val="left"/>
        <w:textAlignment w:val="center"/>
      </w:pPr>
      <w:r>
        <w:t>故选</w:t>
      </w:r>
      <w:r>
        <w:t>AB</w:t>
      </w:r>
      <w:r>
        <w:t>。</w:t>
      </w:r>
    </w:p>
    <w:p w14:paraId="071205F2" w14:textId="77777777" w:rsidR="000C5ADA" w:rsidRDefault="00000000">
      <w:pPr>
        <w:spacing w:line="360" w:lineRule="auto"/>
        <w:jc w:val="left"/>
        <w:textAlignment w:val="center"/>
      </w:pPr>
      <w:r>
        <w:t>9</w:t>
      </w:r>
      <w:r>
        <w:t>．</w:t>
      </w:r>
      <w:r>
        <w:t>ABD</w:t>
      </w:r>
    </w:p>
    <w:p w14:paraId="597AC52B" w14:textId="77777777" w:rsidR="000C5ADA" w:rsidRDefault="00000000">
      <w:pPr>
        <w:spacing w:line="360" w:lineRule="auto"/>
        <w:jc w:val="left"/>
        <w:textAlignment w:val="center"/>
      </w:pPr>
      <w:r>
        <w:t>【详解】</w:t>
      </w:r>
      <w:r>
        <w:t>A</w:t>
      </w:r>
      <w:r>
        <w:t>．在</w:t>
      </w:r>
      <w:r>
        <w:object w:dxaOrig="229" w:dyaOrig="551" w14:anchorId="7B48C6B4">
          <v:shape id="_x0000_i1133" type="#_x0000_t75" alt="eqIdecb7de5df21b8271f5a57ae223971175" style="width:11.4pt;height:27.6pt" o:ole="">
            <v:imagedata r:id="rId70" o:title="eqIdecb7de5df21b8271f5a57ae223971175"/>
          </v:shape>
          <o:OLEObject Type="Embed" ProgID="Equation.DSMT4" ShapeID="_x0000_i1133" DrawAspect="Content" ObjectID="_1841475938" r:id="rId209"/>
        </w:object>
      </w:r>
      <w:r>
        <w:t>时刻释放的粒子恰好在</w:t>
      </w:r>
      <w:r>
        <w:object w:dxaOrig="369" w:dyaOrig="541" w14:anchorId="31FBDAB5">
          <v:shape id="_x0000_i1134" type="#_x0000_t75" alt="eqId885354fea765c4fbcb6f44b3ccd0b8da" style="width:18.6pt;height:27pt" o:ole="">
            <v:imagedata r:id="rId72" o:title="eqId885354fea765c4fbcb6f44b3ccd0b8da"/>
          </v:shape>
          <o:OLEObject Type="Embed" ProgID="Equation.DSMT4" ShapeID="_x0000_i1134" DrawAspect="Content" ObjectID="_1841475939" r:id="rId210"/>
        </w:object>
      </w:r>
      <w:r>
        <w:t>时运动到</w:t>
      </w:r>
      <w:r>
        <w:object w:dxaOrig="229" w:dyaOrig="243" w14:anchorId="26021A36">
          <v:shape id="_x0000_i1135" type="#_x0000_t75" alt="eqIdcad135b14c9dcd83eab6618d7694c7b0" style="width:11.4pt;height:12pt" o:ole="">
            <v:imagedata r:id="rId74" o:title="eqIdcad135b14c9dcd83eab6618d7694c7b0"/>
          </v:shape>
          <o:OLEObject Type="Embed" ProgID="Equation.DSMT4" ShapeID="_x0000_i1135" DrawAspect="Content" ObjectID="_1841475940" r:id="rId211"/>
        </w:object>
      </w:r>
      <w:proofErr w:type="gramStart"/>
      <w:r>
        <w:t>板且速度</w:t>
      </w:r>
      <w:proofErr w:type="gramEnd"/>
      <w:r>
        <w:t>为</w:t>
      </w:r>
      <w:r>
        <w:object w:dxaOrig="176" w:dyaOrig="257" w14:anchorId="39B455E5">
          <v:shape id="_x0000_i1136" type="#_x0000_t75" alt="eqIdc95b6be4554f03bf496092f1acdfbb89" style="width:9pt;height:12.6pt" o:ole="">
            <v:imagedata r:id="rId76" o:title="eqIdc95b6be4554f03bf496092f1acdfbb89"/>
          </v:shape>
          <o:OLEObject Type="Embed" ProgID="Equation.DSMT4" ShapeID="_x0000_i1136" DrawAspect="Content" ObjectID="_1841475941" r:id="rId212"/>
        </w:object>
      </w:r>
      <w:r>
        <w:t>，粒子先向右加速后向右减速，根据图像可知，</w:t>
      </w:r>
      <w:r>
        <w:object w:dxaOrig="545" w:dyaOrig="545" w14:anchorId="56500895">
          <v:shape id="_x0000_i1137" type="#_x0000_t75" alt="eqIdba57c6f4f63d066310d765a97e80936e" style="width:27pt;height:27pt" o:ole="">
            <v:imagedata r:id="rId65" o:title="eqIdba57c6f4f63d066310d765a97e80936e"/>
          </v:shape>
          <o:OLEObject Type="Embed" ProgID="Equation.DSMT4" ShapeID="_x0000_i1137" DrawAspect="Content" ObjectID="_1841475942" r:id="rId213"/>
        </w:object>
      </w:r>
      <w:r>
        <w:t>时间内，电场场强水平向右，且粒子受电场力向右，所以粒子带正电，故</w:t>
      </w:r>
      <w:r>
        <w:t>A</w:t>
      </w:r>
      <w:r>
        <w:t>正确；</w:t>
      </w:r>
    </w:p>
    <w:p w14:paraId="55EADB8F" w14:textId="77777777" w:rsidR="000C5ADA" w:rsidRDefault="00000000">
      <w:pPr>
        <w:spacing w:line="360" w:lineRule="auto"/>
        <w:jc w:val="left"/>
        <w:textAlignment w:val="center"/>
      </w:pPr>
      <w:r>
        <w:t>B</w:t>
      </w:r>
      <w:r>
        <w:t>．在</w:t>
      </w:r>
      <w:r>
        <w:object w:dxaOrig="229" w:dyaOrig="551" w14:anchorId="57662687">
          <v:shape id="_x0000_i1138" type="#_x0000_t75" alt="eqIdecb7de5df21b8271f5a57ae223971175" style="width:11.4pt;height:27.6pt" o:ole="">
            <v:imagedata r:id="rId70" o:title="eqIdecb7de5df21b8271f5a57ae223971175"/>
          </v:shape>
          <o:OLEObject Type="Embed" ProgID="Equation.DSMT4" ShapeID="_x0000_i1138" DrawAspect="Content" ObjectID="_1841475943" r:id="rId214"/>
        </w:object>
      </w:r>
      <w:r>
        <w:t>时刻释放的粒子恰好在</w:t>
      </w:r>
      <w:r>
        <w:object w:dxaOrig="369" w:dyaOrig="541" w14:anchorId="04E0E030">
          <v:shape id="_x0000_i1139" type="#_x0000_t75" alt="eqId885354fea765c4fbcb6f44b3ccd0b8da" style="width:18.6pt;height:27pt" o:ole="">
            <v:imagedata r:id="rId72" o:title="eqId885354fea765c4fbcb6f44b3ccd0b8da"/>
          </v:shape>
          <o:OLEObject Type="Embed" ProgID="Equation.DSMT4" ShapeID="_x0000_i1139" DrawAspect="Content" ObjectID="_1841475944" r:id="rId215"/>
        </w:object>
      </w:r>
      <w:r>
        <w:t>时运动到</w:t>
      </w:r>
      <w:r>
        <w:object w:dxaOrig="229" w:dyaOrig="243" w14:anchorId="42054E6E">
          <v:shape id="_x0000_i1140" type="#_x0000_t75" alt="eqIdcad135b14c9dcd83eab6618d7694c7b0" style="width:11.4pt;height:12pt" o:ole="">
            <v:imagedata r:id="rId74" o:title="eqIdcad135b14c9dcd83eab6618d7694c7b0"/>
          </v:shape>
          <o:OLEObject Type="Embed" ProgID="Equation.DSMT4" ShapeID="_x0000_i1140" DrawAspect="Content" ObjectID="_1841475945" r:id="rId216"/>
        </w:object>
      </w:r>
      <w:proofErr w:type="gramStart"/>
      <w:r>
        <w:t>板且速度</w:t>
      </w:r>
      <w:proofErr w:type="gramEnd"/>
      <w:r>
        <w:t>为</w:t>
      </w:r>
      <w:r>
        <w:object w:dxaOrig="176" w:dyaOrig="257" w14:anchorId="609EA641">
          <v:shape id="_x0000_i1141" type="#_x0000_t75" alt="eqIdc95b6be4554f03bf496092f1acdfbb89" style="width:9pt;height:12.6pt" o:ole="">
            <v:imagedata r:id="rId76" o:title="eqIdc95b6be4554f03bf496092f1acdfbb89"/>
          </v:shape>
          <o:OLEObject Type="Embed" ProgID="Equation.DSMT4" ShapeID="_x0000_i1141" DrawAspect="Content" ObjectID="_1841475946" r:id="rId217"/>
        </w:object>
      </w:r>
      <w:r>
        <w:t>，根据位移关系</w:t>
      </w:r>
      <w:r>
        <w:object w:dxaOrig="1953" w:dyaOrig="547" w14:anchorId="415CF2B7">
          <v:shape id="_x0000_i1142" type="#_x0000_t75" alt="eqId4d41877445325ae6660628ddac53045b" style="width:97.8pt;height:27.6pt" o:ole="">
            <v:imagedata r:id="rId218" o:title="eqId4d41877445325ae6660628ddac53045b"/>
          </v:shape>
          <o:OLEObject Type="Embed" ProgID="Equation.DSMT4" ShapeID="_x0000_i1142" DrawAspect="Content" ObjectID="_1841475947" r:id="rId219"/>
        </w:object>
      </w:r>
    </w:p>
    <w:p w14:paraId="2DF5EE18" w14:textId="77777777" w:rsidR="000C5ADA" w:rsidRDefault="00000000">
      <w:pPr>
        <w:spacing w:line="360" w:lineRule="auto"/>
        <w:jc w:val="left"/>
        <w:textAlignment w:val="center"/>
      </w:pPr>
      <w:r>
        <w:t>解得</w:t>
      </w:r>
      <w:r>
        <w:object w:dxaOrig="739" w:dyaOrig="547" w14:anchorId="25D82DEC">
          <v:shape id="_x0000_i1143" type="#_x0000_t75" alt="eqId44bbdbcd58a2d46134b7178fea7253cf" style="width:37.2pt;height:27.6pt" o:ole="">
            <v:imagedata r:id="rId220" o:title="eqId44bbdbcd58a2d46134b7178fea7253cf"/>
          </v:shape>
          <o:OLEObject Type="Embed" ProgID="Equation.DSMT4" ShapeID="_x0000_i1143" DrawAspect="Content" ObjectID="_1841475948" r:id="rId221"/>
        </w:object>
      </w:r>
      <w:r>
        <w:t>，故</w:t>
      </w:r>
      <w:r>
        <w:t>B</w:t>
      </w:r>
      <w:r>
        <w:t>正确；</w:t>
      </w:r>
    </w:p>
    <w:p w14:paraId="4EBBCCD5" w14:textId="77777777" w:rsidR="000C5ADA" w:rsidRDefault="00000000">
      <w:pPr>
        <w:spacing w:line="360" w:lineRule="auto"/>
        <w:jc w:val="left"/>
        <w:textAlignment w:val="center"/>
      </w:pPr>
      <w:r>
        <w:t>C</w:t>
      </w:r>
      <w:r>
        <w:t>．位移相同，不同时刻从</w:t>
      </w:r>
      <w:r>
        <w:object w:dxaOrig="194" w:dyaOrig="208" w14:anchorId="71668F99">
          <v:shape id="_x0000_i1144" type="#_x0000_t75" alt="eqIddad2a36927223bd70f426ba06aea4b45" style="width:9.6pt;height:10.2pt" o:ole="">
            <v:imagedata r:id="rId68" o:title="eqIddad2a36927223bd70f426ba06aea4b45"/>
          </v:shape>
          <o:OLEObject Type="Embed" ProgID="Equation.DSMT4" ShapeID="_x0000_i1144" DrawAspect="Content" ObjectID="_1841475949" r:id="rId222"/>
        </w:object>
      </w:r>
      <w:r>
        <w:t>出发的粒子向右加速时间不同，则运动的时间不一定相同，故</w:t>
      </w:r>
      <w:r>
        <w:t>C</w:t>
      </w:r>
      <w:r>
        <w:t>错误；</w:t>
      </w:r>
    </w:p>
    <w:p w14:paraId="15ADF779" w14:textId="77777777" w:rsidR="000C5ADA" w:rsidRDefault="00000000">
      <w:pPr>
        <w:spacing w:line="360" w:lineRule="auto"/>
        <w:jc w:val="left"/>
        <w:textAlignment w:val="center"/>
      </w:pPr>
      <w:r>
        <w:t>D</w:t>
      </w:r>
      <w:r>
        <w:t>．</w:t>
      </w:r>
      <w:r>
        <w:object w:dxaOrig="352" w:dyaOrig="547" w14:anchorId="069FCAC2">
          <v:shape id="_x0000_i1145" type="#_x0000_t75" alt="eqId375debfbcb2571a7338c96a7dad62c25" style="width:17.4pt;height:27.6pt" o:ole="">
            <v:imagedata r:id="rId82" o:title="eqId375debfbcb2571a7338c96a7dad62c25"/>
          </v:shape>
          <o:OLEObject Type="Embed" ProgID="Equation.DSMT4" ShapeID="_x0000_i1145" DrawAspect="Content" ObjectID="_1841475950" r:id="rId223"/>
        </w:object>
      </w:r>
      <w:r>
        <w:t>时从</w:t>
      </w:r>
      <w:r>
        <w:object w:dxaOrig="194" w:dyaOrig="208" w14:anchorId="3B3236CA">
          <v:shape id="_x0000_i1146" type="#_x0000_t75" alt="eqIddad2a36927223bd70f426ba06aea4b45" style="width:9.6pt;height:10.2pt" o:ole="">
            <v:imagedata r:id="rId68" o:title="eqIddad2a36927223bd70f426ba06aea4b45"/>
          </v:shape>
          <o:OLEObject Type="Embed" ProgID="Equation.DSMT4" ShapeID="_x0000_i1146" DrawAspect="Content" ObjectID="_1841475951" r:id="rId224"/>
        </w:object>
      </w:r>
      <w:r>
        <w:t>出发的粒子，在板间向右加速</w:t>
      </w:r>
      <w:r>
        <w:object w:dxaOrig="229" w:dyaOrig="551" w14:anchorId="106CB3B6">
          <v:shape id="_x0000_i1147" type="#_x0000_t75" alt="eqIdb7b62fafff99a3713aa316abb3f837d1" style="width:11.4pt;height:27.6pt" o:ole="">
            <v:imagedata r:id="rId225" o:title="eqIdb7b62fafff99a3713aa316abb3f837d1"/>
          </v:shape>
          <o:OLEObject Type="Embed" ProgID="Equation.DSMT4" ShapeID="_x0000_i1147" DrawAspect="Content" ObjectID="_1841475952" r:id="rId226"/>
        </w:object>
      </w:r>
      <w:r>
        <w:t>后加速度反向，仍向右减速</w:t>
      </w:r>
      <w:r>
        <w:object w:dxaOrig="229" w:dyaOrig="551" w14:anchorId="3536F5CE">
          <v:shape id="_x0000_i1148" type="#_x0000_t75" alt="eqIdb7b62fafff99a3713aa316abb3f837d1" style="width:11.4pt;height:27.6pt" o:ole="">
            <v:imagedata r:id="rId225" o:title="eqIdb7b62fafff99a3713aa316abb3f837d1"/>
          </v:shape>
          <o:OLEObject Type="Embed" ProgID="Equation.DSMT4" ShapeID="_x0000_i1148" DrawAspect="Content" ObjectID="_1841475953" r:id="rId227"/>
        </w:object>
      </w:r>
      <w:r>
        <w:t>后返回，位移为</w:t>
      </w:r>
      <w:r>
        <w:object w:dxaOrig="2482" w:dyaOrig="647" w14:anchorId="1880AB84">
          <v:shape id="_x0000_i1149" type="#_x0000_t75" alt="eqId40e045fe25043f8fc038300fb0e966f5" style="width:124.2pt;height:32.4pt" o:ole="">
            <v:imagedata r:id="rId228" o:title="eqId40e045fe25043f8fc038300fb0e966f5"/>
          </v:shape>
          <o:OLEObject Type="Embed" ProgID="Equation.DSMT4" ShapeID="_x0000_i1149" DrawAspect="Content" ObjectID="_1841475954" r:id="rId229"/>
        </w:object>
      </w:r>
      <w:r>
        <w:t>，故</w:t>
      </w:r>
      <w:r>
        <w:t>D</w:t>
      </w:r>
      <w:r>
        <w:t>正确。</w:t>
      </w:r>
    </w:p>
    <w:p w14:paraId="4DFBAC9B" w14:textId="77777777" w:rsidR="000C5ADA" w:rsidRDefault="00000000">
      <w:pPr>
        <w:spacing w:line="360" w:lineRule="auto"/>
        <w:jc w:val="left"/>
        <w:textAlignment w:val="center"/>
      </w:pPr>
      <w:r>
        <w:t>故选</w:t>
      </w:r>
      <w:r>
        <w:t>ABD</w:t>
      </w:r>
      <w:r>
        <w:t>。</w:t>
      </w:r>
    </w:p>
    <w:p w14:paraId="4B19935F" w14:textId="77777777" w:rsidR="000C5ADA" w:rsidRDefault="00000000">
      <w:pPr>
        <w:spacing w:line="360" w:lineRule="auto"/>
        <w:jc w:val="left"/>
        <w:textAlignment w:val="center"/>
      </w:pPr>
      <w:r>
        <w:t>10</w:t>
      </w:r>
      <w:r>
        <w:t>．</w:t>
      </w:r>
      <w:r>
        <w:t>BD</w:t>
      </w:r>
    </w:p>
    <w:p w14:paraId="2F376DEB" w14:textId="77777777" w:rsidR="000C5ADA" w:rsidRDefault="00000000">
      <w:pPr>
        <w:spacing w:line="360" w:lineRule="auto"/>
        <w:jc w:val="left"/>
        <w:textAlignment w:val="center"/>
      </w:pPr>
      <w:r>
        <w:t>【详解】</w:t>
      </w:r>
      <w:r>
        <w:t>AB</w:t>
      </w:r>
      <w:r>
        <w:t>．由图可知，每个圆</w:t>
      </w:r>
      <w:r>
        <w:rPr>
          <w:sz w:val="20"/>
        </w:rPr>
        <w:t>筒</w:t>
      </w:r>
      <w:r>
        <w:t>上各点的电势都相等，是个等势体，圆筒中场强为零，质子在圆筒中不受电场力，做匀速直线运动，在圆筒缝隙处做加速运动，故</w:t>
      </w:r>
      <w:r>
        <w:t>A</w:t>
      </w:r>
      <w:r>
        <w:t>错误，</w:t>
      </w:r>
      <w:r>
        <w:t>B</w:t>
      </w:r>
      <w:r>
        <w:t>正确；</w:t>
      </w:r>
    </w:p>
    <w:p w14:paraId="7C809201" w14:textId="77777777" w:rsidR="000C5ADA" w:rsidRDefault="00000000">
      <w:pPr>
        <w:spacing w:line="360" w:lineRule="auto"/>
        <w:jc w:val="left"/>
        <w:textAlignment w:val="center"/>
      </w:pPr>
      <w:r>
        <w:t>CD</w:t>
      </w:r>
      <w:r>
        <w:t>．要使质子每次经过圆筒间缝隙处时做加速运动，则质子穿过每个圆筒的时间恰为交变电流的半个周期，即质子每到达一个间隙，电源的正负极就要发生改变，因经过每个筒的时间不变，而速度越来越大，筒的长度要越来越长，故</w:t>
      </w:r>
      <w:r>
        <w:t>C</w:t>
      </w:r>
      <w:r>
        <w:t>错误，</w:t>
      </w:r>
      <w:r>
        <w:t>D</w:t>
      </w:r>
      <w:r>
        <w:t>正确。</w:t>
      </w:r>
    </w:p>
    <w:p w14:paraId="6B6E350F" w14:textId="77777777" w:rsidR="000C5ADA" w:rsidRDefault="00000000">
      <w:pPr>
        <w:spacing w:line="360" w:lineRule="auto"/>
        <w:jc w:val="left"/>
        <w:textAlignment w:val="center"/>
      </w:pPr>
      <w:r>
        <w:t>故选</w:t>
      </w:r>
      <w:r>
        <w:t>BD</w:t>
      </w:r>
      <w:r>
        <w:t>。</w:t>
      </w:r>
    </w:p>
    <w:p w14:paraId="7DF674A9" w14:textId="77777777" w:rsidR="000C5ADA" w:rsidRDefault="00000000">
      <w:pPr>
        <w:spacing w:line="360" w:lineRule="auto"/>
        <w:jc w:val="left"/>
        <w:textAlignment w:val="center"/>
      </w:pPr>
      <w:r>
        <w:t>11</w:t>
      </w:r>
      <w:r>
        <w:t>．</w:t>
      </w:r>
      <w:r>
        <w:t>(1)3.0N</w:t>
      </w:r>
    </w:p>
    <w:p w14:paraId="72E66D1B" w14:textId="77777777" w:rsidR="000C5ADA" w:rsidRDefault="00000000">
      <w:pPr>
        <w:spacing w:line="360" w:lineRule="auto"/>
        <w:jc w:val="left"/>
        <w:textAlignment w:val="center"/>
      </w:pPr>
      <w:r>
        <w:t xml:space="preserve">(2)     </w:t>
      </w:r>
      <w:r>
        <w:t>图示</w:t>
      </w:r>
      <w:r>
        <w:t xml:space="preserve">     </w:t>
      </w:r>
      <w:r>
        <w:t>等大反向</w:t>
      </w:r>
    </w:p>
    <w:p w14:paraId="0CF48C70" w14:textId="77777777" w:rsidR="000C5ADA" w:rsidRDefault="00000000">
      <w:pPr>
        <w:spacing w:line="360" w:lineRule="auto"/>
        <w:jc w:val="left"/>
        <w:textAlignment w:val="center"/>
      </w:pPr>
      <w:r>
        <w:t>(3)</w:t>
      </w:r>
      <w:r>
        <w:t>不需要</w:t>
      </w:r>
    </w:p>
    <w:p w14:paraId="1CBC6042" w14:textId="77777777" w:rsidR="000C5ADA" w:rsidRDefault="00000000">
      <w:pPr>
        <w:spacing w:line="360" w:lineRule="auto"/>
        <w:jc w:val="left"/>
        <w:textAlignment w:val="center"/>
      </w:pPr>
      <w:r>
        <w:lastRenderedPageBreak/>
        <w:t>(4)AB</w:t>
      </w:r>
    </w:p>
    <w:p w14:paraId="01C586F7" w14:textId="77777777" w:rsidR="000C5ADA" w:rsidRDefault="00000000">
      <w:pPr>
        <w:spacing w:line="360" w:lineRule="auto"/>
        <w:jc w:val="left"/>
        <w:textAlignment w:val="center"/>
      </w:pPr>
      <w:r>
        <w:t>【详解】（</w:t>
      </w:r>
      <w:r>
        <w:t>1</w:t>
      </w:r>
      <w:r>
        <w:t>）该弹簧测力计分度值为</w:t>
      </w:r>
      <w:r>
        <w:t>0.2N</w:t>
      </w:r>
      <w:r>
        <w:t>，按估读规则可得读数为</w:t>
      </w:r>
      <w:r>
        <w:t>3.0N</w:t>
      </w:r>
      <w:r>
        <w:t>。</w:t>
      </w:r>
    </w:p>
    <w:p w14:paraId="11D7740C" w14:textId="77777777" w:rsidR="000C5ADA" w:rsidRDefault="00000000">
      <w:pPr>
        <w:spacing w:line="360" w:lineRule="auto"/>
        <w:jc w:val="left"/>
        <w:textAlignment w:val="center"/>
      </w:pPr>
      <w:r>
        <w:t>（</w:t>
      </w:r>
      <w:r>
        <w:t>2</w:t>
      </w:r>
      <w:r>
        <w:t>）</w:t>
      </w:r>
      <w:r>
        <w:t>[1]</w:t>
      </w:r>
      <w:r>
        <w:t>本实验需要准确按比例表示力的大小和方向，因此要作力的图示，力的示意图仅表示方向、无法准确体现大小，不符合要求；</w:t>
      </w:r>
    </w:p>
    <w:p w14:paraId="118B9A53" w14:textId="77777777" w:rsidR="000C5ADA" w:rsidRDefault="00000000">
      <w:pPr>
        <w:spacing w:line="360" w:lineRule="auto"/>
        <w:jc w:val="left"/>
        <w:textAlignment w:val="center"/>
      </w:pPr>
      <w:r>
        <w:t>[2]</w:t>
      </w:r>
      <w:r>
        <w:t>三力平衡时，两个力的合力与第三个力满足大小相等、方向相反，因此平行四边形的对角线（合力）与第三个力等大反向。</w:t>
      </w:r>
    </w:p>
    <w:p w14:paraId="33AC21D8" w14:textId="77777777" w:rsidR="000C5ADA" w:rsidRDefault="00000000">
      <w:pPr>
        <w:spacing w:line="360" w:lineRule="auto"/>
        <w:jc w:val="left"/>
        <w:textAlignment w:val="center"/>
      </w:pPr>
      <w:r>
        <w:t>（</w:t>
      </w:r>
      <w:r>
        <w:t>3</w:t>
      </w:r>
      <w:r>
        <w:t>）本实验每次独立验证平衡条件，只要单次实验结点静止即可，多次实验不需要结点保持在同一位置。</w:t>
      </w:r>
    </w:p>
    <w:p w14:paraId="6D9B1E14" w14:textId="77777777" w:rsidR="000C5ADA" w:rsidRDefault="00000000">
      <w:pPr>
        <w:spacing w:line="360" w:lineRule="auto"/>
        <w:jc w:val="left"/>
        <w:textAlignment w:val="center"/>
      </w:pPr>
      <w:r>
        <w:t>（</w:t>
      </w:r>
      <w:r>
        <w:t>4</w:t>
      </w:r>
      <w:r>
        <w:t>）三个力平衡时，力的大小满足三角形三边关系，因此得范围</w:t>
      </w:r>
      <w:r>
        <w:object w:dxaOrig="1249" w:dyaOrig="318" w14:anchorId="1B40ABF7">
          <v:shape id="_x0000_i1150" type="#_x0000_t75" alt="eqId00bce7cc536c6532e86070564d54e131" style="width:62.4pt;height:16.2pt" o:ole="">
            <v:imagedata r:id="rId230" o:title="eqId00bce7cc536c6532e86070564d54e131"/>
          </v:shape>
          <o:OLEObject Type="Embed" ProgID="Equation.DSMT4" ShapeID="_x0000_i1150" DrawAspect="Content" ObjectID="_1841475955" r:id="rId231"/>
        </w:object>
      </w:r>
    </w:p>
    <w:p w14:paraId="72DDD176" w14:textId="77777777" w:rsidR="000C5ADA" w:rsidRDefault="00000000">
      <w:pPr>
        <w:spacing w:line="360" w:lineRule="auto"/>
        <w:jc w:val="left"/>
        <w:textAlignment w:val="center"/>
      </w:pPr>
      <w:r>
        <w:t>因两力间存在夹角，故不能取等号，故选</w:t>
      </w:r>
      <w:r>
        <w:t>AB</w:t>
      </w:r>
      <w:r>
        <w:t>。</w:t>
      </w:r>
    </w:p>
    <w:p w14:paraId="42B980CC" w14:textId="77777777" w:rsidR="000C5ADA" w:rsidRDefault="00000000">
      <w:pPr>
        <w:spacing w:line="360" w:lineRule="auto"/>
        <w:jc w:val="left"/>
        <w:textAlignment w:val="center"/>
      </w:pPr>
      <w:r>
        <w:t>12</w:t>
      </w:r>
      <w:r>
        <w:t>．</w:t>
      </w:r>
      <w:r>
        <w:t xml:space="preserve">(1)     </w:t>
      </w:r>
      <w:r>
        <w:object w:dxaOrig="563" w:dyaOrig="659" w14:anchorId="1B11E160">
          <v:shape id="_x0000_i1151" type="#_x0000_t75" alt="eqId9a0668783e19dd580f08cb4a068b1d3c" style="width:28.2pt;height:33pt" o:ole="">
            <v:imagedata r:id="rId232" o:title="eqId9a0668783e19dd580f08cb4a068b1d3c"/>
          </v:shape>
          <o:OLEObject Type="Embed" ProgID="Equation.DSMT4" ShapeID="_x0000_i1151" DrawAspect="Content" ObjectID="_1841475956" r:id="rId233"/>
        </w:object>
      </w:r>
      <w:r>
        <w:t xml:space="preserve">     </w:t>
      </w:r>
      <w:r>
        <w:object w:dxaOrig="651" w:dyaOrig="585" w14:anchorId="17FFCDA9">
          <v:shape id="_x0000_i1152" type="#_x0000_t75" alt="eqId5f34fb0d3e0caa9cb33e901f56df4274" style="width:32.4pt;height:29.4pt" o:ole="">
            <v:imagedata r:id="rId234" o:title="eqId5f34fb0d3e0caa9cb33e901f56df4274"/>
          </v:shape>
          <o:OLEObject Type="Embed" ProgID="Equation.DSMT4" ShapeID="_x0000_i1152" DrawAspect="Content" ObjectID="_1841475957" r:id="rId235"/>
        </w:object>
      </w:r>
    </w:p>
    <w:p w14:paraId="618EDF5C" w14:textId="77777777" w:rsidR="000C5ADA" w:rsidRDefault="00000000">
      <w:pPr>
        <w:spacing w:line="360" w:lineRule="auto"/>
        <w:jc w:val="left"/>
        <w:textAlignment w:val="center"/>
      </w:pPr>
      <w:r>
        <w:t>(2)</w:t>
      </w:r>
      <w:r>
        <w:object w:dxaOrig="387" w:dyaOrig="617" w14:anchorId="4B817F32">
          <v:shape id="_x0000_i1153" type="#_x0000_t75" alt="eqId425fc54d7485b3759316dfe3a6d493b8" style="width:19.2pt;height:30.6pt" o:ole="">
            <v:imagedata r:id="rId236" o:title="eqId425fc54d7485b3759316dfe3a6d493b8"/>
          </v:shape>
          <o:OLEObject Type="Embed" ProgID="Equation.DSMT4" ShapeID="_x0000_i1153" DrawAspect="Content" ObjectID="_1841475958" r:id="rId237"/>
        </w:object>
      </w:r>
    </w:p>
    <w:p w14:paraId="411BB0AD" w14:textId="77777777" w:rsidR="000C5ADA" w:rsidRDefault="00000000">
      <w:pPr>
        <w:spacing w:line="360" w:lineRule="auto"/>
        <w:jc w:val="left"/>
        <w:textAlignment w:val="center"/>
      </w:pPr>
      <w:r>
        <w:t>(3)</w:t>
      </w:r>
      <w:r>
        <w:object w:dxaOrig="1144" w:dyaOrig="618" w14:anchorId="41F980D9">
          <v:shape id="_x0000_i1154" type="#_x0000_t75" alt="eqIdb83535ebaad5d001530a5b1cbb9f01cc" style="width:57pt;height:31.2pt" o:ole="">
            <v:imagedata r:id="rId238" o:title="eqIdb83535ebaad5d001530a5b1cbb9f01cc"/>
          </v:shape>
          <o:OLEObject Type="Embed" ProgID="Equation.DSMT4" ShapeID="_x0000_i1154" DrawAspect="Content" ObjectID="_1841475959" r:id="rId239"/>
        </w:object>
      </w:r>
      <w:r>
        <w:t>/</w:t>
      </w:r>
      <w:r>
        <w:object w:dxaOrig="756" w:dyaOrig="621" w14:anchorId="1BD0DCF3">
          <v:shape id="_x0000_i1155" type="#_x0000_t75" alt="eqId04144ba598dff3ff5b8622d20f5a107a" style="width:37.8pt;height:31.2pt" o:ole="">
            <v:imagedata r:id="rId240" o:title="eqId04144ba598dff3ff5b8622d20f5a107a"/>
          </v:shape>
          <o:OLEObject Type="Embed" ProgID="Equation.DSMT4" ShapeID="_x0000_i1155" DrawAspect="Content" ObjectID="_1841475960" r:id="rId241"/>
        </w:object>
      </w:r>
    </w:p>
    <w:p w14:paraId="5E55B809" w14:textId="77777777" w:rsidR="000C5ADA" w:rsidRDefault="00000000">
      <w:pPr>
        <w:spacing w:line="360" w:lineRule="auto"/>
        <w:jc w:val="left"/>
        <w:textAlignment w:val="center"/>
      </w:pPr>
      <w:r>
        <w:t>【详解】（</w:t>
      </w:r>
      <w:r>
        <w:t>1</w:t>
      </w:r>
      <w:r>
        <w:t>）</w:t>
      </w:r>
      <w:r>
        <w:t>[1][2]</w:t>
      </w:r>
      <w:r>
        <w:t>平抛运动分解为竖直方向自由落体、水平方向匀速直线运动：</w:t>
      </w:r>
      <w:r>
        <w:t xml:space="preserve"> </w:t>
      </w:r>
    </w:p>
    <w:p w14:paraId="19820D49" w14:textId="77777777" w:rsidR="000C5ADA" w:rsidRDefault="00000000">
      <w:pPr>
        <w:spacing w:line="360" w:lineRule="auto"/>
        <w:jc w:val="left"/>
        <w:textAlignment w:val="center"/>
      </w:pPr>
      <w:r>
        <w:t>竖直方向</w:t>
      </w:r>
      <w:r>
        <w:object w:dxaOrig="880" w:dyaOrig="546" w14:anchorId="36B92122">
          <v:shape id="_x0000_i1156" type="#_x0000_t75" alt="eqId7f1a947750c72ab538b122436c558928" style="width:43.8pt;height:27.6pt" o:ole="">
            <v:imagedata r:id="rId242" o:title="eqId7f1a947750c72ab538b122436c558928"/>
          </v:shape>
          <o:OLEObject Type="Embed" ProgID="Equation.DSMT4" ShapeID="_x0000_i1156" DrawAspect="Content" ObjectID="_1841475961" r:id="rId243"/>
        </w:object>
      </w:r>
    </w:p>
    <w:p w14:paraId="2D445F18" w14:textId="77777777" w:rsidR="000C5ADA" w:rsidRDefault="00000000">
      <w:pPr>
        <w:spacing w:line="360" w:lineRule="auto"/>
        <w:jc w:val="left"/>
        <w:textAlignment w:val="center"/>
      </w:pPr>
      <w:r>
        <w:t>解得运动时间</w:t>
      </w:r>
      <w:r>
        <w:object w:dxaOrig="845" w:dyaOrig="649" w14:anchorId="7738DA6F">
          <v:shape id="_x0000_i1157" type="#_x0000_t75" alt="eqId48ee522374630392246ad8059dc1e9c6" style="width:42pt;height:32.4pt" o:ole="">
            <v:imagedata r:id="rId244" o:title="eqId48ee522374630392246ad8059dc1e9c6"/>
          </v:shape>
          <o:OLEObject Type="Embed" ProgID="Equation.DSMT4" ShapeID="_x0000_i1157" DrawAspect="Content" ObjectID="_1841475962" r:id="rId245"/>
        </w:object>
      </w:r>
    </w:p>
    <w:p w14:paraId="3300F0B0" w14:textId="77777777" w:rsidR="000C5ADA" w:rsidRDefault="00000000">
      <w:pPr>
        <w:spacing w:line="360" w:lineRule="auto"/>
        <w:jc w:val="left"/>
        <w:textAlignment w:val="center"/>
      </w:pPr>
      <w:r>
        <w:t>水平方向射程</w:t>
      </w:r>
      <w:r>
        <w:object w:dxaOrig="1513" w:dyaOrig="651" w14:anchorId="5B20C04B">
          <v:shape id="_x0000_i1158" type="#_x0000_t75" alt="eqIdd55bc0abd5af7048e51a99df3db5893e" style="width:75.6pt;height:32.4pt" o:ole="">
            <v:imagedata r:id="rId246" o:title="eqIdd55bc0abd5af7048e51a99df3db5893e"/>
          </v:shape>
          <o:OLEObject Type="Embed" ProgID="Equation.DSMT4" ShapeID="_x0000_i1158" DrawAspect="Content" ObjectID="_1841475963" r:id="rId247"/>
        </w:object>
      </w:r>
    </w:p>
    <w:p w14:paraId="461E6907" w14:textId="77777777" w:rsidR="000C5ADA" w:rsidRDefault="00000000">
      <w:pPr>
        <w:spacing w:line="360" w:lineRule="auto"/>
        <w:jc w:val="left"/>
        <w:textAlignment w:val="center"/>
      </w:pPr>
      <w:r>
        <w:t>（</w:t>
      </w:r>
      <w:r>
        <w:t>2</w:t>
      </w:r>
      <w:r>
        <w:t>）对</w:t>
      </w:r>
      <w:r>
        <w:object w:dxaOrig="1073" w:dyaOrig="652" w14:anchorId="127DF3B6">
          <v:shape id="_x0000_i1159" type="#_x0000_t75" alt="eqIdd896a4a3444d94e66d708ce921694176" style="width:53.4pt;height:32.4pt" o:ole="">
            <v:imagedata r:id="rId248" o:title="eqIdd896a4a3444d94e66d708ce921694176"/>
          </v:shape>
          <o:OLEObject Type="Embed" ProgID="Equation.DSMT4" ShapeID="_x0000_i1159" DrawAspect="Content" ObjectID="_1841475964" r:id="rId249"/>
        </w:object>
      </w:r>
      <w:r>
        <w:t>公式两边平方得</w:t>
      </w:r>
      <w:r>
        <w:object w:dxaOrig="1003" w:dyaOrig="616" w14:anchorId="04FB4744">
          <v:shape id="_x0000_i1160" type="#_x0000_t75" alt="eqIde418b9ff021601be2624e4ed07255ab9" style="width:50.4pt;height:30.6pt" o:ole="">
            <v:imagedata r:id="rId250" o:title="eqIde418b9ff021601be2624e4ed07255ab9"/>
          </v:shape>
          <o:OLEObject Type="Embed" ProgID="Equation.DSMT4" ShapeID="_x0000_i1160" DrawAspect="Content" ObjectID="_1841475965" r:id="rId251"/>
        </w:object>
      </w:r>
    </w:p>
    <w:p w14:paraId="17B00A43" w14:textId="77777777" w:rsidR="000C5ADA" w:rsidRDefault="00000000">
      <w:pPr>
        <w:spacing w:line="360" w:lineRule="auto"/>
        <w:jc w:val="left"/>
        <w:textAlignment w:val="center"/>
      </w:pPr>
      <w:r>
        <w:object w:dxaOrig="246" w:dyaOrig="256" w14:anchorId="36E9AD62">
          <v:shape id="_x0000_i1161" type="#_x0000_t75" alt="eqIddf780ef963d641d07d1337629e053b7d" style="width:12.6pt;height:12.6pt" o:ole="">
            <v:imagedata r:id="rId252" o:title="eqIddf780ef963d641d07d1337629e053b7d"/>
          </v:shape>
          <o:OLEObject Type="Embed" ProgID="Equation.DSMT4" ShapeID="_x0000_i1161" DrawAspect="Content" ObjectID="_1841475966" r:id="rId253"/>
        </w:object>
      </w:r>
      <w:r>
        <w:t>与</w:t>
      </w:r>
      <w:r>
        <w:object w:dxaOrig="229" w:dyaOrig="211" w14:anchorId="3DAD4C7D">
          <v:shape id="_x0000_i1162" type="#_x0000_t75" alt="eqId73465a1f9aa03481295bf6bd3c6903ac" style="width:11.4pt;height:10.8pt" o:ole="">
            <v:imagedata r:id="rId254" o:title="eqId73465a1f9aa03481295bf6bd3c6903ac"/>
          </v:shape>
          <o:OLEObject Type="Embed" ProgID="Equation.DSMT4" ShapeID="_x0000_i1162" DrawAspect="Content" ObjectID="_1841475967" r:id="rId255"/>
        </w:object>
      </w:r>
      <w:r>
        <w:t>成正比，因此斜率</w:t>
      </w:r>
      <w:r>
        <w:object w:dxaOrig="722" w:dyaOrig="617" w14:anchorId="3C5C209E">
          <v:shape id="_x0000_i1163" type="#_x0000_t75" alt="eqId68430f893c2587943a303ae813419d2c" style="width:36pt;height:30.6pt" o:ole="">
            <v:imagedata r:id="rId256" o:title="eqId68430f893c2587943a303ae813419d2c"/>
          </v:shape>
          <o:OLEObject Type="Embed" ProgID="Equation.DSMT4" ShapeID="_x0000_i1163" DrawAspect="Content" ObjectID="_1841475968" r:id="rId257"/>
        </w:object>
      </w:r>
    </w:p>
    <w:p w14:paraId="57866236" w14:textId="77777777" w:rsidR="000C5ADA" w:rsidRDefault="00000000">
      <w:pPr>
        <w:spacing w:line="360" w:lineRule="auto"/>
        <w:jc w:val="left"/>
        <w:textAlignment w:val="center"/>
      </w:pPr>
      <w:r>
        <w:t>（</w:t>
      </w:r>
      <w:r>
        <w:t>3</w:t>
      </w:r>
      <w:r>
        <w:t>）将斜抛运动分解，初速度分量</w:t>
      </w:r>
      <w:r>
        <w:object w:dxaOrig="1073" w:dyaOrig="318" w14:anchorId="355C12A2">
          <v:shape id="_x0000_i1164" type="#_x0000_t75" alt="eqId8f2a246801174ce86cf9a18e1155c8c8" style="width:53.4pt;height:16.2pt" o:ole="">
            <v:imagedata r:id="rId258" o:title="eqId8f2a246801174ce86cf9a18e1155c8c8"/>
          </v:shape>
          <o:OLEObject Type="Embed" ProgID="Equation.DSMT4" ShapeID="_x0000_i1164" DrawAspect="Content" ObjectID="_1841475969" r:id="rId259"/>
        </w:object>
      </w:r>
      <w:r>
        <w:t>，</w:t>
      </w:r>
      <w:r>
        <w:object w:dxaOrig="1056" w:dyaOrig="330" w14:anchorId="2843A466">
          <v:shape id="_x0000_i1165" type="#_x0000_t75" alt="eqId18a23232da5bcef92eca512c38ef00aa" style="width:52.8pt;height:16.8pt" o:ole="">
            <v:imagedata r:id="rId260" o:title="eqId18a23232da5bcef92eca512c38ef00aa"/>
          </v:shape>
          <o:OLEObject Type="Embed" ProgID="Equation.DSMT4" ShapeID="_x0000_i1165" DrawAspect="Content" ObjectID="_1841475970" r:id="rId261"/>
        </w:object>
      </w:r>
    </w:p>
    <w:p w14:paraId="5972A275" w14:textId="77777777" w:rsidR="000C5ADA" w:rsidRDefault="00000000">
      <w:pPr>
        <w:spacing w:line="360" w:lineRule="auto"/>
        <w:jc w:val="left"/>
        <w:textAlignment w:val="center"/>
      </w:pPr>
      <w:r>
        <w:t>抛出点与桌面等高，落回桌面时竖直位移为</w:t>
      </w:r>
      <w:r>
        <w:t>0</w:t>
      </w:r>
      <w:r>
        <w:t>，由竖直方向运动公式</w:t>
      </w:r>
      <w:r>
        <w:object w:dxaOrig="1214" w:dyaOrig="541" w14:anchorId="4606A4D6">
          <v:shape id="_x0000_i1166" type="#_x0000_t75" alt="eqId9411ebfe537ae92d9fd856435e94e486" style="width:60.6pt;height:27pt" o:ole="">
            <v:imagedata r:id="rId262" o:title="eqId9411ebfe537ae92d9fd856435e94e486"/>
          </v:shape>
          <o:OLEObject Type="Embed" ProgID="Equation.DSMT4" ShapeID="_x0000_i1166" DrawAspect="Content" ObjectID="_1841475971" r:id="rId263"/>
        </w:object>
      </w:r>
    </w:p>
    <w:p w14:paraId="1DCF517A" w14:textId="77777777" w:rsidR="000C5ADA" w:rsidRDefault="00000000">
      <w:pPr>
        <w:spacing w:line="360" w:lineRule="auto"/>
        <w:jc w:val="left"/>
        <w:textAlignment w:val="center"/>
      </w:pPr>
      <w:proofErr w:type="gramStart"/>
      <w:r>
        <w:t>得运动</w:t>
      </w:r>
      <w:proofErr w:type="gramEnd"/>
      <w:r>
        <w:t>时间</w:t>
      </w:r>
      <w:r>
        <w:object w:dxaOrig="1073" w:dyaOrig="586" w14:anchorId="07EE8009">
          <v:shape id="_x0000_i1167" type="#_x0000_t75" alt="eqId271976822a047f3d835434a988963836" style="width:53.4pt;height:29.4pt" o:ole="">
            <v:imagedata r:id="rId264" o:title="eqId271976822a047f3d835434a988963836"/>
          </v:shape>
          <o:OLEObject Type="Embed" ProgID="Equation.DSMT4" ShapeID="_x0000_i1167" DrawAspect="Content" ObjectID="_1841475972" r:id="rId265"/>
        </w:object>
      </w:r>
    </w:p>
    <w:p w14:paraId="3575692C" w14:textId="77777777" w:rsidR="000C5ADA" w:rsidRDefault="00000000">
      <w:pPr>
        <w:spacing w:line="360" w:lineRule="auto"/>
        <w:jc w:val="left"/>
        <w:textAlignment w:val="center"/>
      </w:pPr>
      <w:r>
        <w:lastRenderedPageBreak/>
        <w:t>水平射程</w:t>
      </w:r>
      <w:r>
        <w:object w:dxaOrig="3326" w:dyaOrig="616" w14:anchorId="63B28806">
          <v:shape id="_x0000_i1168" type="#_x0000_t75" alt="eqId9f59e60da05a2219e0b57b09bbc55590" style="width:166.2pt;height:30.6pt" o:ole="">
            <v:imagedata r:id="rId266" o:title="eqId9f59e60da05a2219e0b57b09bbc55590"/>
          </v:shape>
          <o:OLEObject Type="Embed" ProgID="Equation.DSMT4" ShapeID="_x0000_i1168" DrawAspect="Content" ObjectID="_1841475973" r:id="rId267"/>
        </w:object>
      </w:r>
    </w:p>
    <w:p w14:paraId="74508B22" w14:textId="77777777" w:rsidR="000C5ADA" w:rsidRDefault="00000000">
      <w:pPr>
        <w:spacing w:line="360" w:lineRule="auto"/>
        <w:jc w:val="left"/>
        <w:textAlignment w:val="center"/>
      </w:pPr>
      <w:r>
        <w:t>13</w:t>
      </w:r>
      <w:r>
        <w:t>．</w:t>
      </w:r>
      <w:r>
        <w:t>(1)</w:t>
      </w:r>
      <w:r>
        <w:object w:dxaOrig="528" w:dyaOrig="543" w14:anchorId="53193535">
          <v:shape id="_x0000_i1169" type="#_x0000_t75" alt="eqIdecdcf0b7a3eeecd6a752cc2712d72593" style="width:26.4pt;height:27pt" o:ole="">
            <v:imagedata r:id="rId268" o:title="eqIdecdcf0b7a3eeecd6a752cc2712d72593"/>
          </v:shape>
          <o:OLEObject Type="Embed" ProgID="Equation.DSMT4" ShapeID="_x0000_i1169" DrawAspect="Content" ObjectID="_1841475974" r:id="rId269"/>
        </w:object>
      </w:r>
    </w:p>
    <w:p w14:paraId="50F68280" w14:textId="77777777" w:rsidR="000C5ADA" w:rsidRDefault="00000000">
      <w:pPr>
        <w:spacing w:line="360" w:lineRule="auto"/>
        <w:jc w:val="left"/>
        <w:textAlignment w:val="center"/>
      </w:pPr>
      <w:r>
        <w:t>(2)</w:t>
      </w:r>
      <w:r>
        <w:object w:dxaOrig="387" w:dyaOrig="638" w14:anchorId="091B02BB">
          <v:shape id="_x0000_i1170" type="#_x0000_t75" alt="eqIdce54e760b1c4aa790ac7d1d8f37b3584" style="width:19.2pt;height:31.8pt" o:ole="">
            <v:imagedata r:id="rId270" o:title="eqIdce54e760b1c4aa790ac7d1d8f37b3584"/>
          </v:shape>
          <o:OLEObject Type="Embed" ProgID="Equation.DSMT4" ShapeID="_x0000_i1170" DrawAspect="Content" ObjectID="_1841475975" r:id="rId271"/>
        </w:object>
      </w:r>
    </w:p>
    <w:p w14:paraId="1BF938C0" w14:textId="77777777" w:rsidR="000C5ADA" w:rsidRDefault="00000000">
      <w:pPr>
        <w:spacing w:line="360" w:lineRule="auto"/>
        <w:jc w:val="left"/>
        <w:textAlignment w:val="center"/>
      </w:pPr>
      <w:r>
        <w:t>(3)</w:t>
      </w:r>
      <w:r>
        <w:object w:dxaOrig="1338" w:dyaOrig="620" w14:anchorId="6C44768E">
          <v:shape id="_x0000_i1171" type="#_x0000_t75" alt="eqIdafe8ab928510785fbab535b20a246f03" style="width:67.2pt;height:31.2pt" o:ole="">
            <v:imagedata r:id="rId272" o:title="eqIdafe8ab928510785fbab535b20a246f03"/>
          </v:shape>
          <o:OLEObject Type="Embed" ProgID="Equation.DSMT4" ShapeID="_x0000_i1171" DrawAspect="Content" ObjectID="_1841475976" r:id="rId273"/>
        </w:object>
      </w:r>
    </w:p>
    <w:p w14:paraId="4302E5D5" w14:textId="77777777" w:rsidR="000C5ADA" w:rsidRDefault="00000000">
      <w:pPr>
        <w:spacing w:line="360" w:lineRule="auto"/>
        <w:jc w:val="left"/>
        <w:textAlignment w:val="center"/>
      </w:pPr>
      <w:r>
        <w:t>【详解】（</w:t>
      </w:r>
      <w:r>
        <w:t>1</w:t>
      </w:r>
      <w:r>
        <w:t>）设细线与竖直方向的夹角为</w:t>
      </w:r>
      <w:r>
        <w:rPr>
          <w:rFonts w:eastAsia="Times New Roman"/>
          <w:i/>
        </w:rPr>
        <w:t>θ</w:t>
      </w:r>
      <w:r>
        <w:t>，则细线对小球的拉力的大小</w:t>
      </w:r>
      <w:r>
        <w:object w:dxaOrig="862" w:dyaOrig="545" w14:anchorId="19850F63">
          <v:shape id="_x0000_i1172" type="#_x0000_t75" alt="eqId3a1cef796d1c91fe8a3a04d9055cc4ca" style="width:43.2pt;height:27pt" o:ole="">
            <v:imagedata r:id="rId274" o:title="eqId3a1cef796d1c91fe8a3a04d9055cc4ca"/>
          </v:shape>
          <o:OLEObject Type="Embed" ProgID="Equation.DSMT4" ShapeID="_x0000_i1172" DrawAspect="Content" ObjectID="_1841475977" r:id="rId275"/>
        </w:object>
      </w:r>
      <w:r>
        <w:t>，</w:t>
      </w:r>
      <w:r>
        <w:object w:dxaOrig="862" w:dyaOrig="544" w14:anchorId="20AC0EBA">
          <v:shape id="_x0000_i1173" type="#_x0000_t75" alt="eqId9effb3dcc289dca6686384b8c17e55d2" style="width:43.2pt;height:27pt" o:ole="">
            <v:imagedata r:id="rId276" o:title="eqId9effb3dcc289dca6686384b8c17e55d2"/>
          </v:shape>
          <o:OLEObject Type="Embed" ProgID="Equation.DSMT4" ShapeID="_x0000_i1173" DrawAspect="Content" ObjectID="_1841475978" r:id="rId277"/>
        </w:object>
      </w:r>
    </w:p>
    <w:p w14:paraId="6137EC2D" w14:textId="77777777" w:rsidR="000C5ADA" w:rsidRDefault="00000000">
      <w:pPr>
        <w:spacing w:line="360" w:lineRule="auto"/>
        <w:jc w:val="left"/>
        <w:textAlignment w:val="center"/>
      </w:pPr>
      <w:r>
        <w:t>所以</w:t>
      </w:r>
      <w:r>
        <w:object w:dxaOrig="862" w:dyaOrig="544" w14:anchorId="03BDAD2C">
          <v:shape id="_x0000_i1174" type="#_x0000_t75" alt="eqId7df59047f953eb3a630cef62d39214c6" style="width:43.2pt;height:27pt" o:ole="">
            <v:imagedata r:id="rId278" o:title="eqId7df59047f953eb3a630cef62d39214c6"/>
          </v:shape>
          <o:OLEObject Type="Embed" ProgID="Equation.DSMT4" ShapeID="_x0000_i1174" DrawAspect="Content" ObjectID="_1841475979" r:id="rId279"/>
        </w:object>
      </w:r>
    </w:p>
    <w:p w14:paraId="396C6559" w14:textId="77777777" w:rsidR="000C5ADA" w:rsidRDefault="00000000">
      <w:pPr>
        <w:spacing w:line="360" w:lineRule="auto"/>
        <w:jc w:val="left"/>
        <w:textAlignment w:val="center"/>
      </w:pPr>
      <w:r>
        <w:t>（</w:t>
      </w:r>
      <w:r>
        <w:t>2</w:t>
      </w:r>
      <w:r>
        <w:t>）根据牛顿第二定律可得</w:t>
      </w:r>
      <w:r>
        <w:object w:dxaOrig="1918" w:dyaOrig="332" w14:anchorId="1EA91BEC">
          <v:shape id="_x0000_i1175" type="#_x0000_t75" alt="eqIdab50adda39212021ce097dd892fe25f3" style="width:96pt;height:16.8pt" o:ole="">
            <v:imagedata r:id="rId280" o:title="eqIdab50adda39212021ce097dd892fe25f3"/>
          </v:shape>
          <o:OLEObject Type="Embed" ProgID="Equation.DSMT4" ShapeID="_x0000_i1175" DrawAspect="Content" ObjectID="_1841475980" r:id="rId281"/>
        </w:object>
      </w:r>
    </w:p>
    <w:p w14:paraId="0E78C97F" w14:textId="77777777" w:rsidR="000C5ADA" w:rsidRDefault="00000000">
      <w:pPr>
        <w:spacing w:line="360" w:lineRule="auto"/>
        <w:jc w:val="left"/>
        <w:textAlignment w:val="center"/>
      </w:pPr>
      <w:r>
        <w:t>所以</w:t>
      </w:r>
      <w:r>
        <w:object w:dxaOrig="792" w:dyaOrig="607" w14:anchorId="58A0E348">
          <v:shape id="_x0000_i1176" type="#_x0000_t75" alt="eqId124db0341deafa9afa462f49c82675b0" style="width:39.6pt;height:30.6pt" o:ole="">
            <v:imagedata r:id="rId282" o:title="eqId124db0341deafa9afa462f49c82675b0"/>
          </v:shape>
          <o:OLEObject Type="Embed" ProgID="Equation.DSMT4" ShapeID="_x0000_i1176" DrawAspect="Content" ObjectID="_1841475981" r:id="rId283"/>
        </w:object>
      </w:r>
    </w:p>
    <w:p w14:paraId="4AD6CF86" w14:textId="77777777" w:rsidR="000C5ADA" w:rsidRDefault="00000000">
      <w:pPr>
        <w:spacing w:line="360" w:lineRule="auto"/>
        <w:jc w:val="left"/>
        <w:textAlignment w:val="center"/>
      </w:pPr>
      <w:r>
        <w:t>（</w:t>
      </w:r>
      <w:r>
        <w:t>3</w:t>
      </w:r>
      <w:r>
        <w:t>）根据牛顿第二定律可得</w:t>
      </w:r>
      <w:r>
        <w:object w:dxaOrig="1636" w:dyaOrig="543" w14:anchorId="2F3C23FD">
          <v:shape id="_x0000_i1177" type="#_x0000_t75" alt="eqIdf0f4e7390fe9ba6f3a55b418eee696ed" style="width:81.6pt;height:27pt" o:ole="">
            <v:imagedata r:id="rId284" o:title="eqIdf0f4e7390fe9ba6f3a55b418eee696ed"/>
          </v:shape>
          <o:OLEObject Type="Embed" ProgID="Equation.DSMT4" ShapeID="_x0000_i1177" DrawAspect="Content" ObjectID="_1841475982" r:id="rId285"/>
        </w:object>
      </w:r>
    </w:p>
    <w:p w14:paraId="2DE41EF9" w14:textId="77777777" w:rsidR="000C5ADA" w:rsidRDefault="00000000">
      <w:pPr>
        <w:spacing w:line="360" w:lineRule="auto"/>
        <w:jc w:val="left"/>
        <w:textAlignment w:val="center"/>
      </w:pPr>
      <w:r>
        <w:t>所以</w:t>
      </w:r>
      <w:r>
        <w:object w:dxaOrig="1778" w:dyaOrig="618" w14:anchorId="313D6ACA">
          <v:shape id="_x0000_i1178" type="#_x0000_t75" alt="eqId0f150c348a063b901a45681f5396f161" style="width:88.8pt;height:31.2pt" o:ole="">
            <v:imagedata r:id="rId286" o:title="eqId0f150c348a063b901a45681f5396f161"/>
          </v:shape>
          <o:OLEObject Type="Embed" ProgID="Equation.DSMT4" ShapeID="_x0000_i1178" DrawAspect="Content" ObjectID="_1841475983" r:id="rId287"/>
        </w:object>
      </w:r>
    </w:p>
    <w:p w14:paraId="23850163" w14:textId="77777777" w:rsidR="000C5ADA" w:rsidRDefault="00000000">
      <w:pPr>
        <w:spacing w:line="360" w:lineRule="auto"/>
        <w:jc w:val="left"/>
        <w:textAlignment w:val="center"/>
      </w:pPr>
      <w:r>
        <w:t>14</w:t>
      </w:r>
      <w:r>
        <w:t>．</w:t>
      </w:r>
      <w:r>
        <w:t>(1)6m/s</w:t>
      </w:r>
    </w:p>
    <w:p w14:paraId="4092FF04" w14:textId="77777777" w:rsidR="000C5ADA" w:rsidRDefault="00000000">
      <w:pPr>
        <w:spacing w:line="360" w:lineRule="auto"/>
        <w:jc w:val="left"/>
        <w:textAlignment w:val="center"/>
      </w:pPr>
      <w:r>
        <w:t>(2)40J</w:t>
      </w:r>
    </w:p>
    <w:p w14:paraId="624E244D" w14:textId="77777777" w:rsidR="000C5ADA" w:rsidRDefault="00000000">
      <w:pPr>
        <w:spacing w:line="360" w:lineRule="auto"/>
        <w:jc w:val="left"/>
        <w:textAlignment w:val="center"/>
      </w:pPr>
      <w:r>
        <w:t>(3)66J</w:t>
      </w:r>
    </w:p>
    <w:p w14:paraId="6AD394BB" w14:textId="77777777" w:rsidR="000C5ADA" w:rsidRDefault="00000000">
      <w:pPr>
        <w:spacing w:line="360" w:lineRule="auto"/>
        <w:jc w:val="left"/>
        <w:textAlignment w:val="center"/>
      </w:pPr>
      <w:r>
        <w:t>【详解】（</w:t>
      </w:r>
      <w:r>
        <w:t>1</w:t>
      </w:r>
      <w:r>
        <w:t>）弹簧弹性势能全部转化为滑块动能</w:t>
      </w:r>
      <w:r>
        <w:object w:dxaOrig="1003" w:dyaOrig="541" w14:anchorId="1C36A4F9">
          <v:shape id="_x0000_i1179" type="#_x0000_t75" alt="eqIddec6534b504eb1d49ca9c7bf8cf909b1" style="width:50.4pt;height:27pt" o:ole="">
            <v:imagedata r:id="rId288" o:title="eqIddec6534b504eb1d49ca9c7bf8cf909b1"/>
          </v:shape>
          <o:OLEObject Type="Embed" ProgID="Equation.DSMT4" ShapeID="_x0000_i1179" DrawAspect="Content" ObjectID="_1841475984" r:id="rId289"/>
        </w:object>
      </w:r>
    </w:p>
    <w:p w14:paraId="51FDC650" w14:textId="77777777" w:rsidR="000C5ADA" w:rsidRDefault="00000000">
      <w:pPr>
        <w:spacing w:line="360" w:lineRule="auto"/>
        <w:jc w:val="left"/>
        <w:textAlignment w:val="center"/>
      </w:pPr>
      <w:r>
        <w:t>解得</w:t>
      </w:r>
      <w:r>
        <w:object w:dxaOrig="880" w:dyaOrig="316" w14:anchorId="776392E9">
          <v:shape id="_x0000_i1180" type="#_x0000_t75" alt="eqIde13b174ed347afef8030f01a11794237" style="width:43.8pt;height:15.6pt" o:ole="">
            <v:imagedata r:id="rId290" o:title="eqIde13b174ed347afef8030f01a11794237"/>
          </v:shape>
          <o:OLEObject Type="Embed" ProgID="Equation.DSMT4" ShapeID="_x0000_i1180" DrawAspect="Content" ObjectID="_1841475985" r:id="rId291"/>
        </w:object>
      </w:r>
    </w:p>
    <w:p w14:paraId="0FADD8FC" w14:textId="77777777" w:rsidR="000C5ADA" w:rsidRDefault="00000000">
      <w:pPr>
        <w:spacing w:line="360" w:lineRule="auto"/>
        <w:jc w:val="left"/>
        <w:textAlignment w:val="center"/>
      </w:pPr>
      <w:r>
        <w:t>（</w:t>
      </w:r>
      <w:r>
        <w:t>2</w:t>
      </w:r>
      <w:r>
        <w:t>）滑块速度小于传送带速度</w:t>
      </w:r>
      <w:r>
        <w:object w:dxaOrig="862" w:dyaOrig="250" w14:anchorId="4207E629">
          <v:shape id="_x0000_i1181" type="#_x0000_t75" alt="eqId7b07d58be09a6eb3e180014fc29cb9d1" style="width:43.2pt;height:12.6pt" o:ole="">
            <v:imagedata r:id="rId292" o:title="eqId7b07d58be09a6eb3e180014fc29cb9d1"/>
          </v:shape>
          <o:OLEObject Type="Embed" ProgID="Equation.DSMT4" ShapeID="_x0000_i1181" DrawAspect="Content" ObjectID="_1841475986" r:id="rId293"/>
        </w:object>
      </w:r>
      <w:r>
        <w:t>，滑块受到沿传送带向上的滑动摩擦力，由牛顿第二定律</w:t>
      </w:r>
      <w:r>
        <w:object w:dxaOrig="2288" w:dyaOrig="278" w14:anchorId="441593ED">
          <v:shape id="_x0000_i1182" type="#_x0000_t75" alt="eqId3c495e710df557d32bbd3f6bce45beaf" style="width:114.6pt;height:13.8pt" o:ole="">
            <v:imagedata r:id="rId294" o:title="eqId3c495e710df557d32bbd3f6bce45beaf"/>
          </v:shape>
          <o:OLEObject Type="Embed" ProgID="Equation.DSMT4" ShapeID="_x0000_i1182" DrawAspect="Content" ObjectID="_1841475987" r:id="rId295"/>
        </w:object>
      </w:r>
    </w:p>
    <w:p w14:paraId="1B6A00EF" w14:textId="77777777" w:rsidR="000C5ADA" w:rsidRDefault="00000000">
      <w:pPr>
        <w:spacing w:line="360" w:lineRule="auto"/>
        <w:jc w:val="left"/>
        <w:textAlignment w:val="center"/>
      </w:pPr>
      <w:r>
        <w:t>得加速度大小</w:t>
      </w:r>
      <w:r>
        <w:object w:dxaOrig="880" w:dyaOrig="276" w14:anchorId="0AD8CD8F">
          <v:shape id="_x0000_i1183" type="#_x0000_t75" alt="eqId090556d15ef5376fb2ec96554a0df567" style="width:43.8pt;height:13.8pt" o:ole="">
            <v:imagedata r:id="rId296" o:title="eqId090556d15ef5376fb2ec96554a0df567"/>
          </v:shape>
          <o:OLEObject Type="Embed" ProgID="Equation.DSMT4" ShapeID="_x0000_i1183" DrawAspect="Content" ObjectID="_1841475988" r:id="rId297"/>
        </w:object>
      </w:r>
      <w:r>
        <w:t>（方向沿斜面向下）</w:t>
      </w:r>
    </w:p>
    <w:p w14:paraId="4CB28BF1" w14:textId="77777777" w:rsidR="000C5ADA" w:rsidRDefault="00000000">
      <w:pPr>
        <w:spacing w:line="360" w:lineRule="auto"/>
        <w:jc w:val="left"/>
        <w:textAlignment w:val="center"/>
        <w:rPr>
          <w:i/>
        </w:rPr>
      </w:pPr>
      <w:r>
        <w:t xml:space="preserve"> </w:t>
      </w:r>
      <w:r>
        <w:t>设滑块到达</w:t>
      </w:r>
      <w:r>
        <w:rPr>
          <w:i/>
        </w:rPr>
        <w:t>C</w:t>
      </w:r>
      <w:r>
        <w:t>点速度为</w:t>
      </w:r>
      <w:r>
        <w:object w:dxaOrig="251" w:dyaOrig="317" w14:anchorId="3A528DFD">
          <v:shape id="_x0000_i1184" type="#_x0000_t75" alt="eqId478f9059cadeb640ca31be6414646186" style="width:12.6pt;height:15.6pt" o:ole="">
            <v:imagedata r:id="rId298" o:title="eqId478f9059cadeb640ca31be6414646186"/>
          </v:shape>
          <o:OLEObject Type="Embed" ProgID="Equation.DSMT4" ShapeID="_x0000_i1184" DrawAspect="Content" ObjectID="_1841475989" r:id="rId299"/>
        </w:object>
      </w:r>
      <w:r>
        <w:t>，由运动学公式</w:t>
      </w:r>
      <w:r>
        <w:object w:dxaOrig="1302" w:dyaOrig="329" w14:anchorId="0C1DEEBE">
          <v:shape id="_x0000_i1185" type="#_x0000_t75" alt="eqId56242eeb10910cc88feb28efd9115a73" style="width:65.4pt;height:16.2pt" o:ole="">
            <v:imagedata r:id="rId300" o:title="eqId56242eeb10910cc88feb28efd9115a73"/>
          </v:shape>
          <o:OLEObject Type="Embed" ProgID="Equation.DSMT4" ShapeID="_x0000_i1185" DrawAspect="Content" ObjectID="_1841475990" r:id="rId301"/>
        </w:object>
      </w:r>
    </w:p>
    <w:p w14:paraId="78AF8273" w14:textId="77777777" w:rsidR="000C5ADA" w:rsidRDefault="00000000">
      <w:pPr>
        <w:spacing w:line="360" w:lineRule="auto"/>
        <w:jc w:val="left"/>
        <w:textAlignment w:val="center"/>
        <w:rPr>
          <w:i/>
        </w:rPr>
      </w:pPr>
      <w:r>
        <w:t>解得</w:t>
      </w:r>
      <w:r>
        <w:object w:dxaOrig="1602" w:dyaOrig="318" w14:anchorId="735C9B9A">
          <v:shape id="_x0000_i1186" type="#_x0000_t75" alt="eqIdd8b91082ec73b953f8f35f44da29cd47" style="width:80.4pt;height:16.2pt" o:ole="">
            <v:imagedata r:id="rId302" o:title="eqIdd8b91082ec73b953f8f35f44da29cd47"/>
          </v:shape>
          <o:OLEObject Type="Embed" ProgID="Equation.DSMT4" ShapeID="_x0000_i1186" DrawAspect="Content" ObjectID="_1841475991" r:id="rId303"/>
        </w:object>
      </w:r>
      <w:r>
        <w:t>，故全程加速度不变；</w:t>
      </w:r>
      <w:r>
        <w:t xml:space="preserve"> </w:t>
      </w:r>
    </w:p>
    <w:p w14:paraId="002C772F" w14:textId="77777777" w:rsidR="000C5ADA" w:rsidRDefault="00000000">
      <w:pPr>
        <w:spacing w:line="360" w:lineRule="auto"/>
        <w:jc w:val="left"/>
        <w:textAlignment w:val="center"/>
        <w:rPr>
          <w:i/>
        </w:rPr>
      </w:pPr>
      <w:r>
        <w:t>滑块在传送带上运动时间</w:t>
      </w:r>
      <w:r>
        <w:object w:dxaOrig="1319" w:dyaOrig="541" w14:anchorId="42CA6612">
          <v:shape id="_x0000_i1187" type="#_x0000_t75" alt="eqId15ccdf96ec8bee5e4f76aed17d41f6d0" style="width:66pt;height:27pt" o:ole="">
            <v:imagedata r:id="rId304" o:title="eqId15ccdf96ec8bee5e4f76aed17d41f6d0"/>
          </v:shape>
          <o:OLEObject Type="Embed" ProgID="Equation.DSMT4" ShapeID="_x0000_i1187" DrawAspect="Content" ObjectID="_1841475992" r:id="rId305"/>
        </w:object>
      </w:r>
    </w:p>
    <w:p w14:paraId="44E4EDDC" w14:textId="77777777" w:rsidR="000C5ADA" w:rsidRDefault="00000000">
      <w:pPr>
        <w:spacing w:line="360" w:lineRule="auto"/>
        <w:jc w:val="left"/>
        <w:textAlignment w:val="center"/>
        <w:rPr>
          <w:i/>
        </w:rPr>
      </w:pPr>
      <w:r>
        <w:t>这段时间传送带位移</w:t>
      </w:r>
      <w:r>
        <w:object w:dxaOrig="1249" w:dyaOrig="329" w14:anchorId="69BA9595">
          <v:shape id="_x0000_i1188" type="#_x0000_t75" alt="eqId805e7cad1cb1592940b440864fe7cf89" style="width:62.4pt;height:16.2pt" o:ole="">
            <v:imagedata r:id="rId306" o:title="eqId805e7cad1cb1592940b440864fe7cf89"/>
          </v:shape>
          <o:OLEObject Type="Embed" ProgID="Equation.DSMT4" ShapeID="_x0000_i1188" DrawAspect="Content" ObjectID="_1841475993" r:id="rId307"/>
        </w:object>
      </w:r>
    </w:p>
    <w:p w14:paraId="1D85FC13" w14:textId="77777777" w:rsidR="000C5ADA" w:rsidRDefault="00000000">
      <w:pPr>
        <w:spacing w:line="360" w:lineRule="auto"/>
        <w:jc w:val="left"/>
        <w:textAlignment w:val="center"/>
        <w:rPr>
          <w:i/>
        </w:rPr>
      </w:pPr>
      <w:r>
        <w:t>相对位移</w:t>
      </w:r>
      <w:r>
        <w:object w:dxaOrig="1549" w:dyaOrig="331" w14:anchorId="36095530">
          <v:shape id="_x0000_i1189" type="#_x0000_t75" alt="eqIddb9d6e2888b5fcf1407e16959cf2d72a" style="width:77.4pt;height:16.8pt" o:ole="">
            <v:imagedata r:id="rId308" o:title="eqIddb9d6e2888b5fcf1407e16959cf2d72a"/>
          </v:shape>
          <o:OLEObject Type="Embed" ProgID="Equation.DSMT4" ShapeID="_x0000_i1189" DrawAspect="Content" ObjectID="_1841475994" r:id="rId309"/>
        </w:object>
      </w:r>
    </w:p>
    <w:p w14:paraId="38241D06" w14:textId="77777777" w:rsidR="000C5ADA" w:rsidRDefault="00000000">
      <w:pPr>
        <w:spacing w:line="360" w:lineRule="auto"/>
        <w:jc w:val="left"/>
        <w:textAlignment w:val="center"/>
        <w:rPr>
          <w:i/>
        </w:rPr>
      </w:pPr>
      <w:r>
        <w:lastRenderedPageBreak/>
        <w:t>摩擦生热</w:t>
      </w:r>
      <w:r>
        <w:object w:dxaOrig="2253" w:dyaOrig="277" w14:anchorId="1F15E709">
          <v:shape id="_x0000_i1190" type="#_x0000_t75" alt="eqId97fc3e0183290e300a85a22f0cfb7d3f" style="width:112.8pt;height:13.8pt" o:ole="">
            <v:imagedata r:id="rId310" o:title="eqId97fc3e0183290e300a85a22f0cfb7d3f"/>
          </v:shape>
          <o:OLEObject Type="Embed" ProgID="Equation.DSMT4" ShapeID="_x0000_i1190" DrawAspect="Content" ObjectID="_1841475995" r:id="rId311"/>
        </w:object>
      </w:r>
    </w:p>
    <w:p w14:paraId="5C7A4AE4" w14:textId="77777777" w:rsidR="000C5ADA" w:rsidRDefault="00000000">
      <w:pPr>
        <w:spacing w:line="360" w:lineRule="auto"/>
        <w:jc w:val="left"/>
        <w:textAlignment w:val="center"/>
        <w:rPr>
          <w:i/>
        </w:rPr>
      </w:pPr>
      <w:r>
        <w:t>代入数据得</w:t>
      </w:r>
      <w:r>
        <w:object w:dxaOrig="739" w:dyaOrig="277" w14:anchorId="264CFA85">
          <v:shape id="_x0000_i1191" type="#_x0000_t75" alt="eqId3c6d791c9f7c720094fad041fcede840" style="width:37.2pt;height:13.8pt" o:ole="">
            <v:imagedata r:id="rId312" o:title="eqId3c6d791c9f7c720094fad041fcede840"/>
          </v:shape>
          <o:OLEObject Type="Embed" ProgID="Equation.DSMT4" ShapeID="_x0000_i1191" DrawAspect="Content" ObjectID="_1841475996" r:id="rId313"/>
        </w:object>
      </w:r>
    </w:p>
    <w:p w14:paraId="5A97F341" w14:textId="77777777" w:rsidR="000C5ADA" w:rsidRDefault="00000000">
      <w:pPr>
        <w:spacing w:line="360" w:lineRule="auto"/>
        <w:jc w:val="left"/>
        <w:textAlignment w:val="center"/>
        <w:rPr>
          <w:i/>
        </w:rPr>
      </w:pPr>
      <w:r>
        <w:t>（</w:t>
      </w:r>
      <w:r>
        <w:t>3</w:t>
      </w:r>
      <w:r>
        <w:t>）滑块恰好经过圆弧最高点</w:t>
      </w:r>
      <w:r>
        <w:rPr>
          <w:i/>
        </w:rPr>
        <w:t>E</w:t>
      </w:r>
      <w:r>
        <w:t>，重力提供向心力</w:t>
      </w:r>
      <w:r>
        <w:object w:dxaOrig="968" w:dyaOrig="583" w14:anchorId="72338745">
          <v:shape id="_x0000_i1192" type="#_x0000_t75" alt="eqId4664f0939c83dc16cd61132d425478bd" style="width:48.6pt;height:29.4pt" o:ole="">
            <v:imagedata r:id="rId314" o:title="eqId4664f0939c83dc16cd61132d425478bd"/>
          </v:shape>
          <o:OLEObject Type="Embed" ProgID="Equation.DSMT4" ShapeID="_x0000_i1192" DrawAspect="Content" ObjectID="_1841475997" r:id="rId315"/>
        </w:object>
      </w:r>
    </w:p>
    <w:p w14:paraId="125BEA12" w14:textId="77777777" w:rsidR="000C5ADA" w:rsidRDefault="00000000">
      <w:pPr>
        <w:spacing w:line="360" w:lineRule="auto"/>
        <w:jc w:val="left"/>
        <w:textAlignment w:val="center"/>
        <w:rPr>
          <w:i/>
        </w:rPr>
      </w:pPr>
      <w:r>
        <w:rPr>
          <w:i/>
        </w:rPr>
        <w:t>E</w:t>
      </w:r>
      <w:r>
        <w:t>点相对</w:t>
      </w:r>
      <w:r>
        <w:rPr>
          <w:i/>
        </w:rPr>
        <w:t>C</w:t>
      </w:r>
      <w:r>
        <w:t>点的高度差</w:t>
      </w:r>
      <w:r>
        <w:object w:dxaOrig="2182" w:dyaOrig="384" w14:anchorId="3DD962CB">
          <v:shape id="_x0000_i1193" type="#_x0000_t75" alt="eqIdf30938812dfc065ca2b0cf98b1fcb4ab" style="width:109.2pt;height:19.2pt" o:ole="">
            <v:imagedata r:id="rId316" o:title="eqIdf30938812dfc065ca2b0cf98b1fcb4ab"/>
          </v:shape>
          <o:OLEObject Type="Embed" ProgID="Equation.DSMT4" ShapeID="_x0000_i1193" DrawAspect="Content" ObjectID="_1841475998" r:id="rId317"/>
        </w:object>
      </w:r>
    </w:p>
    <w:p w14:paraId="6B2F65C4" w14:textId="77777777" w:rsidR="000C5ADA" w:rsidRDefault="00000000">
      <w:pPr>
        <w:spacing w:line="360" w:lineRule="auto"/>
        <w:jc w:val="left"/>
        <w:textAlignment w:val="center"/>
        <w:rPr>
          <w:i/>
        </w:rPr>
      </w:pPr>
      <w:r>
        <w:t>从</w:t>
      </w:r>
      <w:r>
        <w:rPr>
          <w:i/>
        </w:rPr>
        <w:t>C</w:t>
      </w:r>
      <w:r>
        <w:t>到</w:t>
      </w:r>
      <w:r>
        <w:rPr>
          <w:i/>
        </w:rPr>
        <w:t>E</w:t>
      </w:r>
      <w:r>
        <w:t>圆弧光滑，由机械能守恒</w:t>
      </w:r>
      <w:r>
        <w:object w:dxaOrig="1901" w:dyaOrig="541" w14:anchorId="57AFE1FB">
          <v:shape id="_x0000_i1194" type="#_x0000_t75" alt="eqIdb0c49494fccbadbf1f815a13ff71dc23" style="width:94.8pt;height:27pt" o:ole="">
            <v:imagedata r:id="rId318" o:title="eqIdb0c49494fccbadbf1f815a13ff71dc23"/>
          </v:shape>
          <o:OLEObject Type="Embed" ProgID="Equation.DSMT4" ShapeID="_x0000_i1194" DrawAspect="Content" ObjectID="_1841475999" r:id="rId319"/>
        </w:object>
      </w:r>
    </w:p>
    <w:p w14:paraId="145FF702" w14:textId="77777777" w:rsidR="000C5ADA" w:rsidRDefault="00000000">
      <w:pPr>
        <w:spacing w:line="360" w:lineRule="auto"/>
        <w:jc w:val="left"/>
        <w:textAlignment w:val="center"/>
        <w:rPr>
          <w:i/>
        </w:rPr>
      </w:pPr>
      <w:r>
        <w:object w:dxaOrig="1901" w:dyaOrig="317" w14:anchorId="117D4B07">
          <v:shape id="_x0000_i1195" type="#_x0000_t75" alt="eqId27ed9d17043a99d922e782459690b2c9" style="width:94.8pt;height:15.6pt" o:ole="">
            <v:imagedata r:id="rId320" o:title="eqId27ed9d17043a99d922e782459690b2c9"/>
          </v:shape>
          <o:OLEObject Type="Embed" ProgID="Equation.DSMT4" ShapeID="_x0000_i1195" DrawAspect="Content" ObjectID="_1841476000" r:id="rId321"/>
        </w:object>
      </w:r>
      <w:r>
        <w:t>，滑块在传送带上全程</w:t>
      </w:r>
      <w:proofErr w:type="gramStart"/>
      <w:r>
        <w:t>匀</w:t>
      </w:r>
      <w:proofErr w:type="gramEnd"/>
      <w:r>
        <w:t>减速；</w:t>
      </w:r>
    </w:p>
    <w:p w14:paraId="4093C34B" w14:textId="77777777" w:rsidR="000C5ADA" w:rsidRDefault="00000000">
      <w:pPr>
        <w:spacing w:line="360" w:lineRule="auto"/>
        <w:jc w:val="left"/>
        <w:textAlignment w:val="center"/>
        <w:rPr>
          <w:i/>
        </w:rPr>
      </w:pPr>
      <w:r>
        <w:t>对</w:t>
      </w:r>
      <w:r>
        <w:rPr>
          <w:i/>
        </w:rPr>
        <w:t>B</w:t>
      </w:r>
      <w:r>
        <w:t>到</w:t>
      </w:r>
      <w:r>
        <w:rPr>
          <w:i/>
        </w:rPr>
        <w:t>C</w:t>
      </w:r>
      <w:r>
        <w:t>过程，由运动学公式</w:t>
      </w:r>
      <w:r>
        <w:object w:dxaOrig="1408" w:dyaOrig="329" w14:anchorId="0EB41427">
          <v:shape id="_x0000_i1196" type="#_x0000_t75" alt="eqId469e4114943b7e316d4bc1945658afa6" style="width:70.2pt;height:16.2pt" o:ole="">
            <v:imagedata r:id="rId322" o:title="eqId469e4114943b7e316d4bc1945658afa6"/>
          </v:shape>
          <o:OLEObject Type="Embed" ProgID="Equation.DSMT4" ShapeID="_x0000_i1196" DrawAspect="Content" ObjectID="_1841476001" r:id="rId323"/>
        </w:object>
      </w:r>
    </w:p>
    <w:p w14:paraId="7FB7FD97" w14:textId="77777777" w:rsidR="000C5ADA" w:rsidRDefault="00000000">
      <w:pPr>
        <w:spacing w:line="360" w:lineRule="auto"/>
        <w:jc w:val="left"/>
        <w:textAlignment w:val="center"/>
        <w:rPr>
          <w:i/>
        </w:rPr>
      </w:pPr>
      <w:r>
        <w:t>弹簧弹性势能</w:t>
      </w:r>
      <w:r>
        <w:object w:dxaOrig="1091" w:dyaOrig="539" w14:anchorId="2D75D005">
          <v:shape id="_x0000_i1197" type="#_x0000_t75" alt="eqId7fbbfe630c9a1c2f81f18c44d5767d03" style="width:54.6pt;height:27pt" o:ole="">
            <v:imagedata r:id="rId324" o:title="eqId7fbbfe630c9a1c2f81f18c44d5767d03"/>
          </v:shape>
          <o:OLEObject Type="Embed" ProgID="Equation.DSMT4" ShapeID="_x0000_i1197" DrawAspect="Content" ObjectID="_1841476002" r:id="rId325"/>
        </w:object>
      </w:r>
    </w:p>
    <w:p w14:paraId="508898E5" w14:textId="77777777" w:rsidR="000C5ADA" w:rsidRDefault="00000000">
      <w:pPr>
        <w:spacing w:line="360" w:lineRule="auto"/>
        <w:jc w:val="left"/>
        <w:textAlignment w:val="center"/>
        <w:rPr>
          <w:i/>
        </w:rPr>
      </w:pPr>
      <w:r>
        <w:t>代入数据得</w:t>
      </w:r>
      <w:r>
        <w:object w:dxaOrig="844" w:dyaOrig="330" w14:anchorId="1BBA1DF8">
          <v:shape id="_x0000_i1198" type="#_x0000_t75" alt="eqIdcea4a9ca9156803f51203c31a28fcff8" style="width:42pt;height:16.8pt" o:ole="">
            <v:imagedata r:id="rId326" o:title="eqIdcea4a9ca9156803f51203c31a28fcff8"/>
          </v:shape>
          <o:OLEObject Type="Embed" ProgID="Equation.DSMT4" ShapeID="_x0000_i1198" DrawAspect="Content" ObjectID="_1841476003" r:id="rId327"/>
        </w:object>
      </w:r>
    </w:p>
    <w:p w14:paraId="235E5997" w14:textId="77777777" w:rsidR="000C5ADA" w:rsidRDefault="00000000">
      <w:pPr>
        <w:spacing w:line="360" w:lineRule="auto"/>
        <w:jc w:val="left"/>
        <w:textAlignment w:val="center"/>
      </w:pPr>
      <w:r>
        <w:t>15</w:t>
      </w:r>
      <w:r>
        <w:t>．（</w:t>
      </w:r>
      <w:r>
        <w:t>1</w:t>
      </w:r>
      <w:r>
        <w:t>）</w:t>
      </w:r>
      <w:r>
        <w:object w:dxaOrig="968" w:dyaOrig="616" w14:anchorId="4E1C77E1">
          <v:shape id="_x0000_i1199" type="#_x0000_t75" alt="eqId75ad8476a3312682b4f1a9db824707b6" style="width:48.6pt;height:30.6pt" o:ole="">
            <v:imagedata r:id="rId328" o:title="eqId75ad8476a3312682b4f1a9db824707b6"/>
          </v:shape>
          <o:OLEObject Type="Embed" ProgID="Equation.DSMT4" ShapeID="_x0000_i1199" DrawAspect="Content" ObjectID="_1841476004" r:id="rId329"/>
        </w:object>
      </w:r>
      <w:r>
        <w:t xml:space="preserve"> </w:t>
      </w:r>
      <w:r>
        <w:t>；</w:t>
      </w:r>
      <w:r>
        <w:rPr>
          <w:rFonts w:eastAsia="Times New Roman"/>
          <w:kern w:val="0"/>
          <w:sz w:val="24"/>
          <w:szCs w:val="24"/>
        </w:rPr>
        <w:t>   </w:t>
      </w:r>
      <w:r>
        <w:t>（</w:t>
      </w:r>
      <w:r>
        <w:t>2</w:t>
      </w:r>
      <w:r>
        <w:t>）</w:t>
      </w:r>
      <w:r>
        <w:object w:dxaOrig="352" w:dyaOrig="313" w14:anchorId="352FC2D6">
          <v:shape id="_x0000_i1200" type="#_x0000_t75" alt="eqId183df5e5a5fd2d7baa7c43fbce9e380c" style="width:17.4pt;height:15.6pt" o:ole="">
            <v:imagedata r:id="rId330" o:title="eqId183df5e5a5fd2d7baa7c43fbce9e380c"/>
          </v:shape>
          <o:OLEObject Type="Embed" ProgID="Equation.DSMT4" ShapeID="_x0000_i1200" DrawAspect="Content" ObjectID="_1841476005" r:id="rId331"/>
        </w:object>
      </w:r>
      <w:r>
        <w:t>；</w:t>
      </w:r>
      <w:r>
        <w:rPr>
          <w:rFonts w:eastAsia="Times New Roman"/>
          <w:kern w:val="0"/>
          <w:sz w:val="24"/>
          <w:szCs w:val="24"/>
        </w:rPr>
        <w:t>    </w:t>
      </w:r>
      <w:r>
        <w:t>（</w:t>
      </w:r>
      <w:r>
        <w:t>3</w:t>
      </w:r>
      <w:r>
        <w:t>）</w:t>
      </w:r>
      <w:r>
        <w:object w:dxaOrig="739" w:dyaOrig="620" w14:anchorId="04526C41">
          <v:shape id="_x0000_i1201" type="#_x0000_t75" alt="eqIdc3dc6daed28087c9affd851df658e747" style="width:37.2pt;height:31.2pt" o:ole="">
            <v:imagedata r:id="rId332" o:title="eqIdc3dc6daed28087c9affd851df658e747"/>
          </v:shape>
          <o:OLEObject Type="Embed" ProgID="Equation.DSMT4" ShapeID="_x0000_i1201" DrawAspect="Content" ObjectID="_1841476006" r:id="rId333"/>
        </w:object>
      </w:r>
    </w:p>
    <w:p w14:paraId="759FCBDF" w14:textId="77777777" w:rsidR="000C5ADA" w:rsidRDefault="00000000">
      <w:pPr>
        <w:spacing w:line="360" w:lineRule="auto"/>
        <w:jc w:val="left"/>
        <w:textAlignment w:val="center"/>
      </w:pPr>
      <w:r>
        <w:t>【详解】（</w:t>
      </w:r>
      <w:r>
        <w:t>1</w:t>
      </w:r>
      <w:r>
        <w:t>）电子飞出过程中只有电场力做功，根据动能定理得</w:t>
      </w:r>
    </w:p>
    <w:p w14:paraId="0E5D17EF" w14:textId="77777777" w:rsidR="000C5ADA" w:rsidRDefault="00000000">
      <w:pPr>
        <w:spacing w:line="360" w:lineRule="auto"/>
        <w:jc w:val="center"/>
        <w:textAlignment w:val="center"/>
      </w:pPr>
      <w:r>
        <w:object w:dxaOrig="898" w:dyaOrig="317" w14:anchorId="690FAB4A">
          <v:shape id="_x0000_i1202" type="#_x0000_t75" alt="eqId48fb15fc79fc9bd0b0ea19b289f6b087" style="width:45pt;height:15.6pt" o:ole="">
            <v:imagedata r:id="rId334" o:title="eqId48fb15fc79fc9bd0b0ea19b289f6b087"/>
          </v:shape>
          <o:OLEObject Type="Embed" ProgID="Equation.DSMT4" ShapeID="_x0000_i1202" DrawAspect="Content" ObjectID="_1841476007" r:id="rId335"/>
        </w:object>
      </w:r>
    </w:p>
    <w:p w14:paraId="246BF149" w14:textId="77777777" w:rsidR="000C5ADA" w:rsidRDefault="00000000">
      <w:pPr>
        <w:spacing w:line="360" w:lineRule="auto"/>
        <w:jc w:val="center"/>
        <w:textAlignment w:val="center"/>
      </w:pPr>
      <w:r>
        <w:object w:dxaOrig="1848" w:dyaOrig="541" w14:anchorId="192B2022">
          <v:shape id="_x0000_i1203" type="#_x0000_t75" alt="eqIdb3fe0ef5ef063b7b7191b65be4fc6ae2" style="width:92.4pt;height:27pt" o:ole="">
            <v:imagedata r:id="rId336" o:title="eqIdb3fe0ef5ef063b7b7191b65be4fc6ae2"/>
          </v:shape>
          <o:OLEObject Type="Embed" ProgID="Equation.DSMT4" ShapeID="_x0000_i1203" DrawAspect="Content" ObjectID="_1841476008" r:id="rId337"/>
        </w:object>
      </w:r>
    </w:p>
    <w:p w14:paraId="5C143F9B" w14:textId="77777777" w:rsidR="000C5ADA" w:rsidRDefault="00000000">
      <w:pPr>
        <w:spacing w:line="360" w:lineRule="auto"/>
        <w:jc w:val="left"/>
        <w:textAlignment w:val="center"/>
      </w:pPr>
      <w:r>
        <w:t>可求</w:t>
      </w:r>
    </w:p>
    <w:p w14:paraId="0FD8FF18" w14:textId="77777777" w:rsidR="000C5ADA" w:rsidRDefault="00000000">
      <w:pPr>
        <w:spacing w:line="360" w:lineRule="auto"/>
        <w:jc w:val="center"/>
        <w:textAlignment w:val="center"/>
      </w:pPr>
      <w:r>
        <w:object w:dxaOrig="1302" w:dyaOrig="618" w14:anchorId="267C818F">
          <v:shape id="_x0000_i1204" type="#_x0000_t75" alt="eqId9ed65de7958f5fdf2af3a6e0a7cbc9dd" style="width:65.4pt;height:31.2pt" o:ole="">
            <v:imagedata r:id="rId338" o:title="eqId9ed65de7958f5fdf2af3a6e0a7cbc9dd"/>
          </v:shape>
          <o:OLEObject Type="Embed" ProgID="Equation.DSMT4" ShapeID="_x0000_i1204" DrawAspect="Content" ObjectID="_1841476009" r:id="rId339"/>
        </w:object>
      </w:r>
    </w:p>
    <w:p w14:paraId="12BEF0C5" w14:textId="77777777" w:rsidR="000C5ADA" w:rsidRDefault="00000000">
      <w:pPr>
        <w:spacing w:line="360" w:lineRule="auto"/>
        <w:jc w:val="left"/>
        <w:textAlignment w:val="center"/>
      </w:pPr>
      <w:r>
        <w:t>（</w:t>
      </w:r>
      <w:r>
        <w:t>2</w:t>
      </w:r>
      <w:r>
        <w:t>）若电子恰能平行于金属板飞出，说明电子在竖直方向前半周期做匀加速直线运动，后半周期做匀减速直线运动，到电子飞出电场最少用时为</w:t>
      </w:r>
      <w:r>
        <w:rPr>
          <w:rFonts w:eastAsia="Times New Roman"/>
          <w:i/>
        </w:rPr>
        <w:t>T</w:t>
      </w:r>
      <w:r>
        <w:t>；则电子水平方向做匀速直线运动</w:t>
      </w:r>
    </w:p>
    <w:p w14:paraId="4227801F" w14:textId="77777777" w:rsidR="000C5ADA" w:rsidRDefault="00000000">
      <w:pPr>
        <w:spacing w:line="360" w:lineRule="auto"/>
        <w:jc w:val="center"/>
        <w:textAlignment w:val="center"/>
      </w:pPr>
      <w:r>
        <w:rPr>
          <w:rFonts w:eastAsia="Times New Roman"/>
          <w:i/>
        </w:rPr>
        <w:t>L</w:t>
      </w:r>
      <w:r>
        <w:t>=</w:t>
      </w:r>
      <w:r>
        <w:rPr>
          <w:rFonts w:eastAsia="Times New Roman"/>
          <w:i/>
        </w:rPr>
        <w:t>v</w:t>
      </w:r>
      <w:r>
        <w:rPr>
          <w:rFonts w:eastAsia="Times New Roman"/>
          <w:i/>
          <w:vertAlign w:val="subscript"/>
        </w:rPr>
        <w:t>0</w:t>
      </w:r>
      <w:r>
        <w:rPr>
          <w:rFonts w:eastAsia="Times New Roman"/>
          <w:i/>
        </w:rPr>
        <w:t>T</w:t>
      </w:r>
    </w:p>
    <w:p w14:paraId="006AF4D7" w14:textId="77777777" w:rsidR="000C5ADA" w:rsidRDefault="00000000">
      <w:pPr>
        <w:spacing w:line="360" w:lineRule="auto"/>
        <w:jc w:val="left"/>
        <w:textAlignment w:val="center"/>
      </w:pPr>
      <w:r>
        <w:t>（</w:t>
      </w:r>
      <w:r>
        <w:t>3</w:t>
      </w:r>
      <w:r>
        <w:t>）若电子恰能从两板中央平行于板飞出，要满足两个条件，第一竖直方向的位移为零，第二竖直方向的速度为零；则电子竖直方向只能先加速到某一速度</w:t>
      </w:r>
      <w:r>
        <w:rPr>
          <w:rFonts w:eastAsia="Times New Roman"/>
          <w:i/>
        </w:rPr>
        <w:t>v</w:t>
      </w:r>
      <w:r>
        <w:rPr>
          <w:rFonts w:eastAsia="Times New Roman"/>
          <w:i/>
          <w:vertAlign w:val="subscript"/>
        </w:rPr>
        <w:t>y</w:t>
      </w:r>
      <w:r>
        <w:t>再减速到零，然后反方向加速度到</w:t>
      </w:r>
      <w:r>
        <w:rPr>
          <w:rFonts w:eastAsia="Times New Roman"/>
          <w:i/>
        </w:rPr>
        <w:t>v</w:t>
      </w:r>
      <w:r>
        <w:rPr>
          <w:rFonts w:eastAsia="Times New Roman"/>
          <w:i/>
          <w:vertAlign w:val="subscript"/>
        </w:rPr>
        <w:t>y</w:t>
      </w:r>
      <w:r>
        <w:t>再减速到零．由于电子穿过电场的时间为</w:t>
      </w:r>
      <w:r>
        <w:rPr>
          <w:rFonts w:eastAsia="Times New Roman"/>
          <w:i/>
        </w:rPr>
        <w:t>T</w:t>
      </w:r>
      <w:r>
        <w:t>，所以竖直方向每段加速、减速的时间只能为</w:t>
      </w:r>
      <w:r>
        <w:object w:dxaOrig="229" w:dyaOrig="551" w14:anchorId="11831030">
          <v:shape id="_x0000_i1205" type="#_x0000_t75" alt="eqIdecb7de5df21b8271f5a57ae223971175" style="width:11.4pt;height:27.6pt" o:ole="">
            <v:imagedata r:id="rId70" o:title="eqIdecb7de5df21b8271f5a57ae223971175"/>
          </v:shape>
          <o:OLEObject Type="Embed" ProgID="Equation.DSMT4" ShapeID="_x0000_i1205" DrawAspect="Content" ObjectID="_1841476010" r:id="rId340"/>
        </w:object>
      </w:r>
      <w:r>
        <w:t>，即电子竖直方向只能先加速</w:t>
      </w:r>
      <w:r>
        <w:object w:dxaOrig="229" w:dyaOrig="551" w14:anchorId="6C10AE9E">
          <v:shape id="_x0000_i1206" type="#_x0000_t75" alt="eqIdecb7de5df21b8271f5a57ae223971175" style="width:11.4pt;height:27.6pt" o:ole="">
            <v:imagedata r:id="rId70" o:title="eqIdecb7de5df21b8271f5a57ae223971175"/>
          </v:shape>
          <o:OLEObject Type="Embed" ProgID="Equation.DSMT4" ShapeID="_x0000_i1206" DrawAspect="Content" ObjectID="_1841476011" r:id="rId341"/>
        </w:object>
      </w:r>
      <w:r>
        <w:t>时间到达某一速度</w:t>
      </w:r>
      <w:proofErr w:type="spellStart"/>
      <w:r>
        <w:rPr>
          <w:rFonts w:eastAsia="Times New Roman"/>
          <w:i/>
        </w:rPr>
        <w:t>v</w:t>
      </w:r>
      <w:r>
        <w:rPr>
          <w:rFonts w:eastAsia="Times New Roman"/>
          <w:i/>
          <w:vertAlign w:val="subscript"/>
        </w:rPr>
        <w:t>y</w:t>
      </w:r>
      <w:proofErr w:type="spellEnd"/>
      <w:r>
        <w:t>再减速</w:t>
      </w:r>
      <w:r>
        <w:object w:dxaOrig="229" w:dyaOrig="551" w14:anchorId="5707D18B">
          <v:shape id="_x0000_i1207" type="#_x0000_t75" alt="eqIdecb7de5df21b8271f5a57ae223971175" style="width:11.4pt;height:27.6pt" o:ole="">
            <v:imagedata r:id="rId70" o:title="eqIdecb7de5df21b8271f5a57ae223971175"/>
          </v:shape>
          <o:OLEObject Type="Embed" ProgID="Equation.DSMT4" ShapeID="_x0000_i1207" DrawAspect="Content" ObjectID="_1841476012" r:id="rId342"/>
        </w:object>
      </w:r>
      <w:r>
        <w:t>时间速度减小到零，然后反方向加速</w:t>
      </w:r>
      <w:r>
        <w:object w:dxaOrig="229" w:dyaOrig="551" w14:anchorId="61FE9BEF">
          <v:shape id="_x0000_i1208" type="#_x0000_t75" alt="eqIdecb7de5df21b8271f5a57ae223971175" style="width:11.4pt;height:27.6pt" o:ole="">
            <v:imagedata r:id="rId70" o:title="eqIdecb7de5df21b8271f5a57ae223971175"/>
          </v:shape>
          <o:OLEObject Type="Embed" ProgID="Equation.DSMT4" ShapeID="_x0000_i1208" DrawAspect="Content" ObjectID="_1841476013" r:id="rId343"/>
        </w:object>
      </w:r>
      <w:r>
        <w:t>时间到达某一速度</w:t>
      </w:r>
      <w:proofErr w:type="spellStart"/>
      <w:r>
        <w:rPr>
          <w:rFonts w:eastAsia="Times New Roman"/>
          <w:i/>
        </w:rPr>
        <w:t>v</w:t>
      </w:r>
      <w:r>
        <w:rPr>
          <w:rFonts w:eastAsia="Times New Roman"/>
          <w:i/>
          <w:vertAlign w:val="subscript"/>
        </w:rPr>
        <w:t>y</w:t>
      </w:r>
      <w:proofErr w:type="spellEnd"/>
      <w:r>
        <w:t>，再减速</w:t>
      </w:r>
      <w:r>
        <w:object w:dxaOrig="229" w:dyaOrig="551" w14:anchorId="7FB102E0">
          <v:shape id="_x0000_i1209" type="#_x0000_t75" alt="eqIdecb7de5df21b8271f5a57ae223971175" style="width:11.4pt;height:27.6pt" o:ole="">
            <v:imagedata r:id="rId70" o:title="eqIdecb7de5df21b8271f5a57ae223971175"/>
          </v:shape>
          <o:OLEObject Type="Embed" ProgID="Equation.DSMT4" ShapeID="_x0000_i1209" DrawAspect="Content" ObjectID="_1841476014" r:id="rId344"/>
        </w:object>
      </w:r>
      <w:r>
        <w:t>时间速度减小到零，电子回到原高度．根据以上描述电子可以从</w:t>
      </w:r>
      <w:r>
        <w:rPr>
          <w:rFonts w:eastAsia="Times New Roman"/>
          <w:i/>
        </w:rPr>
        <w:t>t</w:t>
      </w:r>
      <w:r>
        <w:t>时刻进入</w:t>
      </w:r>
    </w:p>
    <w:p w14:paraId="223F8BD6" w14:textId="77777777" w:rsidR="000C5ADA" w:rsidRDefault="00000000">
      <w:pPr>
        <w:spacing w:line="360" w:lineRule="auto"/>
        <w:jc w:val="center"/>
        <w:textAlignment w:val="center"/>
      </w:pPr>
      <w:r>
        <w:object w:dxaOrig="2322" w:dyaOrig="541" w14:anchorId="44C85086">
          <v:shape id="_x0000_i1210" type="#_x0000_t75" alt="eqId99703595059bd55d96606c3c969e37a8" style="width:116.4pt;height:27pt" o:ole="">
            <v:imagedata r:id="rId345" o:title="eqId99703595059bd55d96606c3c969e37a8"/>
          </v:shape>
          <o:OLEObject Type="Embed" ProgID="Equation.DSMT4" ShapeID="_x0000_i1210" DrawAspect="Content" ObjectID="_1841476015" r:id="rId346"/>
        </w:object>
      </w:r>
      <w:r>
        <w:t>．</w:t>
      </w:r>
    </w:p>
    <w:p w14:paraId="7AE45F44" w14:textId="77777777" w:rsidR="000C5ADA" w:rsidRDefault="00000000">
      <w:pPr>
        <w:spacing w:line="360" w:lineRule="auto"/>
        <w:jc w:val="left"/>
        <w:textAlignment w:val="center"/>
      </w:pPr>
      <w:r>
        <w:lastRenderedPageBreak/>
        <w:t>设两板间距至为</w:t>
      </w:r>
      <w:r>
        <w:rPr>
          <w:rFonts w:eastAsia="Times New Roman"/>
          <w:i/>
        </w:rPr>
        <w:t>d</w:t>
      </w:r>
      <w:r>
        <w:t>，而电子加速</w:t>
      </w:r>
      <w:r>
        <w:object w:dxaOrig="229" w:dyaOrig="551" w14:anchorId="53C5F5FA">
          <v:shape id="_x0000_i1211" type="#_x0000_t75" alt="eqIdecb7de5df21b8271f5a57ae223971175" style="width:11.4pt;height:27.6pt" o:ole="">
            <v:imagedata r:id="rId70" o:title="eqIdecb7de5df21b8271f5a57ae223971175"/>
          </v:shape>
          <o:OLEObject Type="Embed" ProgID="Equation.DSMT4" ShapeID="_x0000_i1211" DrawAspect="Content" ObjectID="_1841476016" r:id="rId347"/>
        </w:object>
      </w:r>
      <w:r>
        <w:t>时间的竖直位移为</w:t>
      </w:r>
    </w:p>
    <w:p w14:paraId="2627A6D5" w14:textId="77777777" w:rsidR="000C5ADA" w:rsidRDefault="00000000">
      <w:pPr>
        <w:spacing w:line="360" w:lineRule="auto"/>
        <w:jc w:val="center"/>
        <w:textAlignment w:val="center"/>
      </w:pPr>
      <w:r>
        <w:object w:dxaOrig="1338" w:dyaOrig="543" w14:anchorId="6C7A54BB">
          <v:shape id="_x0000_i1212" type="#_x0000_t75" alt="eqIdacdade47bbc3b4602981b2bdd918c61b" style="width:67.2pt;height:27pt" o:ole="">
            <v:imagedata r:id="rId348" o:title="eqIdacdade47bbc3b4602981b2bdd918c61b"/>
          </v:shape>
          <o:OLEObject Type="Embed" ProgID="Equation.DSMT4" ShapeID="_x0000_i1212" DrawAspect="Content" ObjectID="_1841476017" r:id="rId349"/>
        </w:object>
      </w:r>
    </w:p>
    <w:p w14:paraId="5A3803A2" w14:textId="77777777" w:rsidR="000C5ADA" w:rsidRDefault="00000000">
      <w:pPr>
        <w:spacing w:line="360" w:lineRule="auto"/>
        <w:jc w:val="left"/>
        <w:textAlignment w:val="center"/>
      </w:pPr>
      <w:r>
        <w:t>而电子减速</w:t>
      </w:r>
      <w:r>
        <w:object w:dxaOrig="229" w:dyaOrig="551" w14:anchorId="2C116CC4">
          <v:shape id="_x0000_i1213" type="#_x0000_t75" alt="eqIdecb7de5df21b8271f5a57ae223971175" style="width:11.4pt;height:27.6pt" o:ole="">
            <v:imagedata r:id="rId70" o:title="eqIdecb7de5df21b8271f5a57ae223971175"/>
          </v:shape>
          <o:OLEObject Type="Embed" ProgID="Equation.DSMT4" ShapeID="_x0000_i1213" DrawAspect="Content" ObjectID="_1841476018" r:id="rId350"/>
        </w:object>
      </w:r>
      <w:r>
        <w:t>时间的竖直位移也为</w:t>
      </w:r>
      <w:r>
        <w:rPr>
          <w:rFonts w:eastAsia="Times New Roman"/>
          <w:i/>
        </w:rPr>
        <w:t>h</w:t>
      </w:r>
      <w:r>
        <w:t>；所以电子在竖直方向的最大位移为</w:t>
      </w:r>
    </w:p>
    <w:p w14:paraId="31F037EB" w14:textId="77777777" w:rsidR="000C5ADA" w:rsidRDefault="00000000">
      <w:pPr>
        <w:spacing w:line="360" w:lineRule="auto"/>
        <w:jc w:val="center"/>
        <w:textAlignment w:val="center"/>
      </w:pPr>
      <w:r>
        <w:rPr>
          <w:rFonts w:eastAsia="Times New Roman"/>
          <w:i/>
        </w:rPr>
        <w:t>y</w:t>
      </w:r>
      <w:r>
        <w:t>=2</w:t>
      </w:r>
      <w:r>
        <w:rPr>
          <w:rFonts w:eastAsia="Times New Roman"/>
          <w:i/>
        </w:rPr>
        <w:t>h</w:t>
      </w:r>
    </w:p>
    <w:p w14:paraId="679DF295" w14:textId="77777777" w:rsidR="000C5ADA" w:rsidRDefault="00000000">
      <w:pPr>
        <w:spacing w:line="360" w:lineRule="auto"/>
        <w:jc w:val="left"/>
        <w:textAlignment w:val="center"/>
      </w:pPr>
      <w:r>
        <w:t>而</w:t>
      </w:r>
    </w:p>
    <w:p w14:paraId="31703185" w14:textId="77777777" w:rsidR="000C5ADA" w:rsidRDefault="00000000">
      <w:pPr>
        <w:spacing w:line="360" w:lineRule="auto"/>
        <w:jc w:val="center"/>
        <w:textAlignment w:val="center"/>
      </w:pPr>
      <w:r>
        <w:rPr>
          <w:rFonts w:eastAsia="Times New Roman"/>
          <w:i/>
        </w:rPr>
        <w:t>y</w:t>
      </w:r>
      <w:r>
        <w:t>≤</w:t>
      </w:r>
      <w:r>
        <w:object w:dxaOrig="229" w:dyaOrig="552" w14:anchorId="33866529">
          <v:shape id="_x0000_i1214" type="#_x0000_t75" alt="eqId4c9823c2429d3867217d283dba4bf042" style="width:11.4pt;height:27.6pt" o:ole="">
            <v:imagedata r:id="rId351" o:title="eqId4c9823c2429d3867217d283dba4bf042"/>
          </v:shape>
          <o:OLEObject Type="Embed" ProgID="Equation.DSMT4" ShapeID="_x0000_i1214" DrawAspect="Content" ObjectID="_1841476019" r:id="rId352"/>
        </w:object>
      </w:r>
    </w:p>
    <w:p w14:paraId="38288AAB" w14:textId="77777777" w:rsidR="000C5ADA" w:rsidRDefault="00000000">
      <w:pPr>
        <w:spacing w:line="360" w:lineRule="auto"/>
        <w:jc w:val="left"/>
        <w:textAlignment w:val="center"/>
      </w:pPr>
      <w:r>
        <w:t>解得</w:t>
      </w:r>
    </w:p>
    <w:p w14:paraId="065C8350" w14:textId="77777777" w:rsidR="000C5ADA" w:rsidRDefault="00000000">
      <w:pPr>
        <w:spacing w:line="360" w:lineRule="auto"/>
        <w:jc w:val="center"/>
        <w:textAlignment w:val="center"/>
      </w:pPr>
      <w:r>
        <w:rPr>
          <w:rFonts w:eastAsia="Times New Roman"/>
          <w:i/>
        </w:rPr>
        <w:t>d</w:t>
      </w:r>
      <w:r>
        <w:t>≥</w:t>
      </w:r>
      <w:r>
        <w:object w:dxaOrig="897" w:dyaOrig="620" w14:anchorId="45E39416">
          <v:shape id="_x0000_i1215" type="#_x0000_t75" alt="eqIde83d47756c5da18d0b337d0932bc727b" style="width:45pt;height:31.2pt" o:ole="">
            <v:imagedata r:id="rId353" o:title="eqIde83d47756c5da18d0b337d0932bc727b"/>
          </v:shape>
          <o:OLEObject Type="Embed" ProgID="Equation.DSMT4" ShapeID="_x0000_i1215" DrawAspect="Content" ObjectID="_1841476020" r:id="rId354"/>
        </w:object>
      </w:r>
    </w:p>
    <w:p w14:paraId="26264897" w14:textId="77777777" w:rsidR="000C5ADA" w:rsidRDefault="00000000">
      <w:pPr>
        <w:spacing w:line="360" w:lineRule="auto"/>
        <w:jc w:val="left"/>
        <w:textAlignment w:val="center"/>
      </w:pPr>
      <w:r>
        <w:t>所以</w:t>
      </w:r>
      <w:r>
        <w:rPr>
          <w:rFonts w:eastAsia="Times New Roman"/>
          <w:i/>
        </w:rPr>
        <w:t>d</w:t>
      </w:r>
      <w:r>
        <w:t>的最小值为</w:t>
      </w:r>
    </w:p>
    <w:p w14:paraId="25BB88FF" w14:textId="77777777" w:rsidR="000C5ADA" w:rsidRDefault="00000000">
      <w:pPr>
        <w:spacing w:line="360" w:lineRule="auto"/>
        <w:jc w:val="center"/>
        <w:textAlignment w:val="center"/>
      </w:pPr>
      <w:r>
        <w:object w:dxaOrig="1056" w:dyaOrig="612" w14:anchorId="46B4E0B1">
          <v:shape id="_x0000_i1216" type="#_x0000_t75" alt="eqId715b33e0a1229be37eecad5e5e64c87b" style="width:52.8pt;height:30.6pt" o:ole="">
            <v:imagedata r:id="rId355" o:title="eqId715b33e0a1229be37eecad5e5e64c87b"/>
          </v:shape>
          <o:OLEObject Type="Embed" ProgID="Equation.DSMT4" ShapeID="_x0000_i1216" DrawAspect="Content" ObjectID="_1841476021" r:id="rId356"/>
        </w:object>
      </w:r>
    </w:p>
    <w:p w14:paraId="268364B2" w14:textId="77777777" w:rsidR="000C5ADA" w:rsidRDefault="000C5ADA">
      <w:pPr>
        <w:spacing w:line="360" w:lineRule="auto"/>
        <w:jc w:val="left"/>
        <w:textAlignment w:val="center"/>
      </w:pPr>
    </w:p>
    <w:sectPr w:rsidR="000C5ADA">
      <w:headerReference w:type="even" r:id="rId357"/>
      <w:headerReference w:type="default" r:id="rId358"/>
      <w:footerReference w:type="even" r:id="rId359"/>
      <w:footerReference w:type="default" r:id="rId360"/>
      <w:pgSz w:w="11907" w:h="16839" w:code="9"/>
      <w:pgMar w:top="1440" w:right="1800" w:bottom="1440" w:left="1800" w:header="851" w:footer="425"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2F3371" w14:textId="77777777" w:rsidR="00244155" w:rsidRDefault="00244155">
      <w:r>
        <w:separator/>
      </w:r>
    </w:p>
  </w:endnote>
  <w:endnote w:type="continuationSeparator" w:id="0">
    <w:p w14:paraId="054E801E" w14:textId="77777777" w:rsidR="00244155" w:rsidRDefault="002441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577C2" w14:textId="33345C3D" w:rsidR="00855687" w:rsidRPr="00BC62FB" w:rsidRDefault="00000000"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AE1971">
      <w:rPr>
        <w:noProof/>
      </w:rPr>
      <w:instrText>2</w:instrText>
    </w:r>
    <w:r>
      <w:rPr>
        <w:noProof/>
      </w:rPr>
      <w:fldChar w:fldCharType="end"/>
    </w:r>
    <w:r>
      <w:instrText xml:space="preserve"> </w:instrText>
    </w:r>
    <w:r>
      <w:fldChar w:fldCharType="separate"/>
    </w:r>
    <w:r w:rsidR="00AE1971">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AE1971">
      <w:rPr>
        <w:noProof/>
      </w:rPr>
      <w:instrText>4</w:instrText>
    </w:r>
    <w:r>
      <w:rPr>
        <w:noProof/>
      </w:rPr>
      <w:fldChar w:fldCharType="end"/>
    </w:r>
    <w:r>
      <w:instrText xml:space="preserve"> </w:instrText>
    </w:r>
    <w:r>
      <w:fldChar w:fldCharType="separate"/>
    </w:r>
    <w:r w:rsidR="00AE1971">
      <w:rPr>
        <w:noProof/>
      </w:rPr>
      <w:t>4</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8447F" w14:textId="2C13A427" w:rsidR="00855687" w:rsidRPr="00BC62FB" w:rsidRDefault="00000000"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AE1971">
      <w:rPr>
        <w:noProof/>
      </w:rPr>
      <w:instrText>3</w:instrText>
    </w:r>
    <w:r>
      <w:rPr>
        <w:noProof/>
      </w:rPr>
      <w:fldChar w:fldCharType="end"/>
    </w:r>
    <w:r>
      <w:instrText xml:space="preserve"> </w:instrText>
    </w:r>
    <w:r>
      <w:fldChar w:fldCharType="separate"/>
    </w:r>
    <w:r w:rsidR="00AE1971">
      <w:rPr>
        <w:noProof/>
      </w:rPr>
      <w:t>3</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AE1971">
      <w:rPr>
        <w:noProof/>
      </w:rPr>
      <w:instrText>4</w:instrText>
    </w:r>
    <w:r>
      <w:rPr>
        <w:noProof/>
      </w:rPr>
      <w:fldChar w:fldCharType="end"/>
    </w:r>
    <w:r>
      <w:instrText xml:space="preserve"> </w:instrText>
    </w:r>
    <w:r>
      <w:fldChar w:fldCharType="separate"/>
    </w:r>
    <w:r w:rsidR="00AE1971">
      <w:rPr>
        <w:noProof/>
      </w:rPr>
      <w:t>4</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18788" w14:textId="1A7668A4" w:rsidR="009E611B" w:rsidRPr="0064153B" w:rsidRDefault="00000000" w:rsidP="0064153B">
    <w:pPr>
      <w:jc w:val="center"/>
    </w:pPr>
    <w:r>
      <w:rPr>
        <w:rFonts w:hint="eastAsia"/>
      </w:rPr>
      <w:t>答案第</w:t>
    </w:r>
    <w:r>
      <w:fldChar w:fldCharType="begin"/>
    </w:r>
    <w:r w:rsidR="00065CD2">
      <w:instrText xml:space="preserve"> =</w:instrText>
    </w:r>
    <w:r w:rsidR="00FA429B">
      <w:fldChar w:fldCharType="begin"/>
    </w:r>
    <w:r>
      <w:instrText xml:space="preserve"> page </w:instrText>
    </w:r>
    <w:r w:rsidR="00FA429B">
      <w:fldChar w:fldCharType="separate"/>
    </w:r>
    <w:r w:rsidR="00AE1971">
      <w:rPr>
        <w:noProof/>
      </w:rPr>
      <w:instrText>8</w:instrText>
    </w:r>
    <w:r w:rsidR="00FA429B">
      <w:rPr>
        <w:noProof/>
      </w:rPr>
      <w:fldChar w:fldCharType="end"/>
    </w:r>
    <w:r w:rsidR="00065CD2">
      <w:instrText xml:space="preserve"> </w:instrText>
    </w:r>
    <w:r>
      <w:fldChar w:fldCharType="separate"/>
    </w:r>
    <w:r w:rsidR="00AE1971">
      <w:rPr>
        <w:noProof/>
      </w:rPr>
      <w:t>8</w:t>
    </w:r>
    <w:r>
      <w:fldChar w:fldCharType="end"/>
    </w:r>
    <w:r>
      <w:rPr>
        <w:rFonts w:hint="eastAsia"/>
      </w:rPr>
      <w:t>页，共</w:t>
    </w:r>
    <w:r>
      <w:fldChar w:fldCharType="begin"/>
    </w:r>
    <w:r w:rsidR="003F38F2">
      <w:instrText xml:space="preserve"> </w:instrText>
    </w:r>
    <w:r w:rsidR="003F38F2">
      <w:rPr>
        <w:rFonts w:hint="eastAsia"/>
      </w:rPr>
      <w:instrText>=</w:instrText>
    </w:r>
    <w:r w:rsidR="00FA429B">
      <w:fldChar w:fldCharType="begin"/>
    </w:r>
    <w:r>
      <w:instrText xml:space="preserve"> sectionpages </w:instrText>
    </w:r>
    <w:r w:rsidR="00FA429B">
      <w:fldChar w:fldCharType="separate"/>
    </w:r>
    <w:r w:rsidR="00AE1971">
      <w:rPr>
        <w:noProof/>
      </w:rPr>
      <w:instrText>8</w:instrText>
    </w:r>
    <w:r w:rsidR="00FA429B">
      <w:rPr>
        <w:noProof/>
      </w:rPr>
      <w:fldChar w:fldCharType="end"/>
    </w:r>
    <w:r w:rsidR="003F38F2">
      <w:instrText xml:space="preserve"> </w:instrText>
    </w:r>
    <w:r>
      <w:fldChar w:fldCharType="separate"/>
    </w:r>
    <w:r w:rsidR="00AE1971">
      <w:rPr>
        <w:noProof/>
      </w:rPr>
      <w:t>8</w:t>
    </w:r>
    <w:r>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3015F" w14:textId="1F2C9250" w:rsidR="009E611B" w:rsidRPr="0064153B" w:rsidRDefault="00000000" w:rsidP="0064153B">
    <w:pPr>
      <w:jc w:val="center"/>
    </w:pPr>
    <w:r>
      <w:rPr>
        <w:rFonts w:hint="eastAsia"/>
      </w:rPr>
      <w:t>答案第</w:t>
    </w:r>
    <w:r>
      <w:fldChar w:fldCharType="begin"/>
    </w:r>
    <w:r w:rsidR="00065CD2">
      <w:instrText xml:space="preserve"> =</w:instrText>
    </w:r>
    <w:r w:rsidR="00FA429B">
      <w:fldChar w:fldCharType="begin"/>
    </w:r>
    <w:r>
      <w:instrText xml:space="preserve"> page </w:instrText>
    </w:r>
    <w:r w:rsidR="00FA429B">
      <w:fldChar w:fldCharType="separate"/>
    </w:r>
    <w:r w:rsidR="00AE1971">
      <w:rPr>
        <w:noProof/>
      </w:rPr>
      <w:instrText>7</w:instrText>
    </w:r>
    <w:r w:rsidR="00FA429B">
      <w:rPr>
        <w:noProof/>
      </w:rPr>
      <w:fldChar w:fldCharType="end"/>
    </w:r>
    <w:r w:rsidR="00065CD2">
      <w:instrText xml:space="preserve"> </w:instrText>
    </w:r>
    <w:r>
      <w:fldChar w:fldCharType="separate"/>
    </w:r>
    <w:r w:rsidR="00AE1971">
      <w:rPr>
        <w:noProof/>
      </w:rPr>
      <w:t>7</w:t>
    </w:r>
    <w:r>
      <w:fldChar w:fldCharType="end"/>
    </w:r>
    <w:r>
      <w:rPr>
        <w:rFonts w:hint="eastAsia"/>
      </w:rPr>
      <w:t>页，共</w:t>
    </w:r>
    <w:r>
      <w:fldChar w:fldCharType="begin"/>
    </w:r>
    <w:r w:rsidR="003F38F2">
      <w:instrText xml:space="preserve"> </w:instrText>
    </w:r>
    <w:r w:rsidR="003F38F2">
      <w:rPr>
        <w:rFonts w:hint="eastAsia"/>
      </w:rPr>
      <w:instrText>=</w:instrText>
    </w:r>
    <w:r w:rsidR="00FA429B">
      <w:fldChar w:fldCharType="begin"/>
    </w:r>
    <w:r>
      <w:instrText xml:space="preserve"> sectionpages </w:instrText>
    </w:r>
    <w:r w:rsidR="00FA429B">
      <w:fldChar w:fldCharType="separate"/>
    </w:r>
    <w:r w:rsidR="00AE1971">
      <w:rPr>
        <w:noProof/>
      </w:rPr>
      <w:instrText>8</w:instrText>
    </w:r>
    <w:r w:rsidR="00FA429B">
      <w:rPr>
        <w:noProof/>
      </w:rPr>
      <w:fldChar w:fldCharType="end"/>
    </w:r>
    <w:r w:rsidR="003F38F2">
      <w:instrText xml:space="preserve"> </w:instrText>
    </w:r>
    <w:r>
      <w:fldChar w:fldCharType="separate"/>
    </w:r>
    <w:r w:rsidR="00AE1971">
      <w:rPr>
        <w:noProof/>
      </w:rPr>
      <w:t>8</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38D376" w14:textId="77777777" w:rsidR="00244155" w:rsidRDefault="00244155">
      <w:r>
        <w:separator/>
      </w:r>
    </w:p>
  </w:footnote>
  <w:footnote w:type="continuationSeparator" w:id="0">
    <w:p w14:paraId="703C024C" w14:textId="77777777" w:rsidR="00244155" w:rsidRDefault="002441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9BD76" w14:textId="77777777" w:rsidR="009E611B" w:rsidRPr="000232A6" w:rsidRDefault="009E611B"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A9C7E" w14:textId="77777777" w:rsidR="009E611B" w:rsidRPr="000232A6" w:rsidRDefault="009E611B"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6B0"/>
    <w:rsid w:val="000232A6"/>
    <w:rsid w:val="00043B54"/>
    <w:rsid w:val="00065CD2"/>
    <w:rsid w:val="000C5ADA"/>
    <w:rsid w:val="001D7A06"/>
    <w:rsid w:val="00244155"/>
    <w:rsid w:val="00284433"/>
    <w:rsid w:val="002A1EC6"/>
    <w:rsid w:val="002E035E"/>
    <w:rsid w:val="003F38F2"/>
    <w:rsid w:val="004E46D8"/>
    <w:rsid w:val="00537201"/>
    <w:rsid w:val="0064153B"/>
    <w:rsid w:val="006A4C40"/>
    <w:rsid w:val="006B16C5"/>
    <w:rsid w:val="00776133"/>
    <w:rsid w:val="00811C76"/>
    <w:rsid w:val="00855687"/>
    <w:rsid w:val="00894499"/>
    <w:rsid w:val="008C07DE"/>
    <w:rsid w:val="009E611B"/>
    <w:rsid w:val="00A30CCE"/>
    <w:rsid w:val="00AC3E9C"/>
    <w:rsid w:val="00AE1971"/>
    <w:rsid w:val="00BC2225"/>
    <w:rsid w:val="00BC4F14"/>
    <w:rsid w:val="00BC62FB"/>
    <w:rsid w:val="00BF535F"/>
    <w:rsid w:val="00C806B0"/>
    <w:rsid w:val="00E476EE"/>
    <w:rsid w:val="00EF035E"/>
    <w:rsid w:val="00F16B29"/>
    <w:rsid w:val="00FA4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C477E"/>
  <w15:docId w15:val="{B9E0D713-9FB2-4317-B365-AE3E3E9EF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99" Type="http://schemas.openxmlformats.org/officeDocument/2006/relationships/oleObject" Target="embeddings/oleObject160.bin"/><Relationship Id="rId21" Type="http://schemas.openxmlformats.org/officeDocument/2006/relationships/oleObject" Target="embeddings/oleObject6.bin"/><Relationship Id="rId63" Type="http://schemas.openxmlformats.org/officeDocument/2006/relationships/image" Target="media/image31.wmf"/><Relationship Id="rId159" Type="http://schemas.openxmlformats.org/officeDocument/2006/relationships/oleObject" Target="embeddings/oleObject76.bin"/><Relationship Id="rId324" Type="http://schemas.openxmlformats.org/officeDocument/2006/relationships/image" Target="media/image144.wmf"/><Relationship Id="rId170" Type="http://schemas.openxmlformats.org/officeDocument/2006/relationships/oleObject" Target="embeddings/oleObject84.bin"/><Relationship Id="rId226" Type="http://schemas.openxmlformats.org/officeDocument/2006/relationships/oleObject" Target="embeddings/oleObject123.bin"/><Relationship Id="rId268" Type="http://schemas.openxmlformats.org/officeDocument/2006/relationships/image" Target="media/image116.wmf"/><Relationship Id="rId32" Type="http://schemas.openxmlformats.org/officeDocument/2006/relationships/image" Target="media/image17.wmf"/><Relationship Id="rId74" Type="http://schemas.openxmlformats.org/officeDocument/2006/relationships/image" Target="media/image36.wmf"/><Relationship Id="rId128" Type="http://schemas.openxmlformats.org/officeDocument/2006/relationships/oleObject" Target="embeddings/oleObject61.bin"/><Relationship Id="rId335" Type="http://schemas.openxmlformats.org/officeDocument/2006/relationships/oleObject" Target="embeddings/oleObject178.bin"/><Relationship Id="rId5" Type="http://schemas.openxmlformats.org/officeDocument/2006/relationships/footnotes" Target="footnotes.xml"/><Relationship Id="rId181" Type="http://schemas.openxmlformats.org/officeDocument/2006/relationships/oleObject" Target="embeddings/oleObject90.bin"/><Relationship Id="rId237" Type="http://schemas.openxmlformats.org/officeDocument/2006/relationships/oleObject" Target="embeddings/oleObject129.bin"/><Relationship Id="rId279" Type="http://schemas.openxmlformats.org/officeDocument/2006/relationships/oleObject" Target="embeddings/oleObject150.bin"/><Relationship Id="rId43" Type="http://schemas.openxmlformats.org/officeDocument/2006/relationships/oleObject" Target="embeddings/oleObject15.bin"/><Relationship Id="rId139" Type="http://schemas.openxmlformats.org/officeDocument/2006/relationships/oleObject" Target="embeddings/oleObject65.bin"/><Relationship Id="rId290" Type="http://schemas.openxmlformats.org/officeDocument/2006/relationships/image" Target="media/image127.wmf"/><Relationship Id="rId304" Type="http://schemas.openxmlformats.org/officeDocument/2006/relationships/image" Target="media/image134.wmf"/><Relationship Id="rId346" Type="http://schemas.openxmlformats.org/officeDocument/2006/relationships/oleObject" Target="embeddings/oleObject186.bin"/><Relationship Id="rId85" Type="http://schemas.openxmlformats.org/officeDocument/2006/relationships/image" Target="media/image41.wmf"/><Relationship Id="rId150" Type="http://schemas.openxmlformats.org/officeDocument/2006/relationships/image" Target="media/image72.wmf"/><Relationship Id="rId192" Type="http://schemas.openxmlformats.org/officeDocument/2006/relationships/oleObject" Target="embeddings/oleObject99.bin"/><Relationship Id="rId206" Type="http://schemas.openxmlformats.org/officeDocument/2006/relationships/oleObject" Target="embeddings/oleObject107.bin"/><Relationship Id="rId248" Type="http://schemas.openxmlformats.org/officeDocument/2006/relationships/image" Target="media/image106.wmf"/><Relationship Id="rId12" Type="http://schemas.openxmlformats.org/officeDocument/2006/relationships/image" Target="media/image5.wmf"/><Relationship Id="rId108" Type="http://schemas.openxmlformats.org/officeDocument/2006/relationships/image" Target="media/image51.wmf"/><Relationship Id="rId315" Type="http://schemas.openxmlformats.org/officeDocument/2006/relationships/oleObject" Target="embeddings/oleObject168.bin"/><Relationship Id="rId357" Type="http://schemas.openxmlformats.org/officeDocument/2006/relationships/header" Target="header1.xml"/><Relationship Id="rId54" Type="http://schemas.openxmlformats.org/officeDocument/2006/relationships/image" Target="media/image28.wmf"/><Relationship Id="rId96" Type="http://schemas.openxmlformats.org/officeDocument/2006/relationships/image" Target="media/image47.wmf"/><Relationship Id="rId161" Type="http://schemas.openxmlformats.org/officeDocument/2006/relationships/oleObject" Target="embeddings/oleObject78.bin"/><Relationship Id="rId217" Type="http://schemas.openxmlformats.org/officeDocument/2006/relationships/oleObject" Target="embeddings/oleObject117.bin"/><Relationship Id="rId259" Type="http://schemas.openxmlformats.org/officeDocument/2006/relationships/oleObject" Target="embeddings/oleObject140.bin"/><Relationship Id="rId23" Type="http://schemas.openxmlformats.org/officeDocument/2006/relationships/image" Target="media/image11.wmf"/><Relationship Id="rId119" Type="http://schemas.openxmlformats.org/officeDocument/2006/relationships/oleObject" Target="embeddings/oleObject57.bin"/><Relationship Id="rId270" Type="http://schemas.openxmlformats.org/officeDocument/2006/relationships/image" Target="media/image117.wmf"/><Relationship Id="rId326" Type="http://schemas.openxmlformats.org/officeDocument/2006/relationships/image" Target="media/image145.wmf"/><Relationship Id="rId65" Type="http://schemas.openxmlformats.org/officeDocument/2006/relationships/image" Target="media/image32.wmf"/><Relationship Id="rId130" Type="http://schemas.openxmlformats.org/officeDocument/2006/relationships/oleObject" Target="embeddings/oleObject62.bin"/><Relationship Id="rId172" Type="http://schemas.openxmlformats.org/officeDocument/2006/relationships/oleObject" Target="embeddings/oleObject85.bin"/><Relationship Id="rId228" Type="http://schemas.openxmlformats.org/officeDocument/2006/relationships/image" Target="media/image96.wmf"/><Relationship Id="rId281" Type="http://schemas.openxmlformats.org/officeDocument/2006/relationships/oleObject" Target="embeddings/oleObject151.bin"/><Relationship Id="rId337" Type="http://schemas.openxmlformats.org/officeDocument/2006/relationships/oleObject" Target="embeddings/oleObject179.bin"/><Relationship Id="rId34" Type="http://schemas.openxmlformats.org/officeDocument/2006/relationships/image" Target="media/image18.wmf"/><Relationship Id="rId76" Type="http://schemas.openxmlformats.org/officeDocument/2006/relationships/image" Target="media/image37.wmf"/><Relationship Id="rId141" Type="http://schemas.openxmlformats.org/officeDocument/2006/relationships/oleObject" Target="embeddings/oleObject66.bin"/><Relationship Id="rId7" Type="http://schemas.openxmlformats.org/officeDocument/2006/relationships/image" Target="media/image1.png"/><Relationship Id="rId183" Type="http://schemas.openxmlformats.org/officeDocument/2006/relationships/oleObject" Target="embeddings/oleObject92.bin"/><Relationship Id="rId239" Type="http://schemas.openxmlformats.org/officeDocument/2006/relationships/oleObject" Target="embeddings/oleObject130.bin"/><Relationship Id="rId250" Type="http://schemas.openxmlformats.org/officeDocument/2006/relationships/image" Target="media/image107.wmf"/><Relationship Id="rId292" Type="http://schemas.openxmlformats.org/officeDocument/2006/relationships/image" Target="media/image128.wmf"/><Relationship Id="rId306" Type="http://schemas.openxmlformats.org/officeDocument/2006/relationships/image" Target="media/image135.wmf"/><Relationship Id="rId45" Type="http://schemas.openxmlformats.org/officeDocument/2006/relationships/oleObject" Target="embeddings/oleObject16.bin"/><Relationship Id="rId87" Type="http://schemas.openxmlformats.org/officeDocument/2006/relationships/image" Target="media/image42.wmf"/><Relationship Id="rId110" Type="http://schemas.openxmlformats.org/officeDocument/2006/relationships/image" Target="media/image52.wmf"/><Relationship Id="rId348" Type="http://schemas.openxmlformats.org/officeDocument/2006/relationships/image" Target="media/image153.wmf"/><Relationship Id="rId152" Type="http://schemas.openxmlformats.org/officeDocument/2006/relationships/oleObject" Target="embeddings/oleObject72.bin"/><Relationship Id="rId194" Type="http://schemas.openxmlformats.org/officeDocument/2006/relationships/image" Target="media/image86.wmf"/><Relationship Id="rId208" Type="http://schemas.openxmlformats.org/officeDocument/2006/relationships/oleObject" Target="embeddings/oleObject108.bin"/><Relationship Id="rId261" Type="http://schemas.openxmlformats.org/officeDocument/2006/relationships/oleObject" Target="embeddings/oleObject141.bin"/><Relationship Id="rId14" Type="http://schemas.openxmlformats.org/officeDocument/2006/relationships/image" Target="media/image6.wmf"/><Relationship Id="rId56" Type="http://schemas.openxmlformats.org/officeDocument/2006/relationships/oleObject" Target="embeddings/oleObject22.bin"/><Relationship Id="rId317" Type="http://schemas.openxmlformats.org/officeDocument/2006/relationships/oleObject" Target="embeddings/oleObject169.bin"/><Relationship Id="rId359" Type="http://schemas.openxmlformats.org/officeDocument/2006/relationships/footer" Target="footer3.xml"/><Relationship Id="rId98" Type="http://schemas.openxmlformats.org/officeDocument/2006/relationships/image" Target="media/image48.wmf"/><Relationship Id="rId121" Type="http://schemas.openxmlformats.org/officeDocument/2006/relationships/oleObject" Target="embeddings/oleObject58.bin"/><Relationship Id="rId163" Type="http://schemas.openxmlformats.org/officeDocument/2006/relationships/oleObject" Target="embeddings/oleObject80.bin"/><Relationship Id="rId219" Type="http://schemas.openxmlformats.org/officeDocument/2006/relationships/oleObject" Target="embeddings/oleObject118.bin"/><Relationship Id="rId230" Type="http://schemas.openxmlformats.org/officeDocument/2006/relationships/image" Target="media/image97.wmf"/><Relationship Id="rId25" Type="http://schemas.openxmlformats.org/officeDocument/2006/relationships/image" Target="media/image12.png"/><Relationship Id="rId67" Type="http://schemas.openxmlformats.org/officeDocument/2006/relationships/oleObject" Target="embeddings/oleObject29.bin"/><Relationship Id="rId272" Type="http://schemas.openxmlformats.org/officeDocument/2006/relationships/image" Target="media/image118.wmf"/><Relationship Id="rId328" Type="http://schemas.openxmlformats.org/officeDocument/2006/relationships/image" Target="media/image146.wmf"/><Relationship Id="rId88" Type="http://schemas.openxmlformats.org/officeDocument/2006/relationships/oleObject" Target="embeddings/oleObject40.bin"/><Relationship Id="rId111" Type="http://schemas.openxmlformats.org/officeDocument/2006/relationships/oleObject" Target="embeddings/oleObject53.bin"/><Relationship Id="rId132" Type="http://schemas.openxmlformats.org/officeDocument/2006/relationships/image" Target="media/image64.wmf"/><Relationship Id="rId153" Type="http://schemas.openxmlformats.org/officeDocument/2006/relationships/image" Target="media/image73.wmf"/><Relationship Id="rId174" Type="http://schemas.openxmlformats.org/officeDocument/2006/relationships/oleObject" Target="embeddings/oleObject86.bin"/><Relationship Id="rId195" Type="http://schemas.openxmlformats.org/officeDocument/2006/relationships/oleObject" Target="embeddings/oleObject101.bin"/><Relationship Id="rId209" Type="http://schemas.openxmlformats.org/officeDocument/2006/relationships/oleObject" Target="embeddings/oleObject109.bin"/><Relationship Id="rId360" Type="http://schemas.openxmlformats.org/officeDocument/2006/relationships/footer" Target="footer4.xml"/><Relationship Id="rId220" Type="http://schemas.openxmlformats.org/officeDocument/2006/relationships/image" Target="media/image94.wmf"/><Relationship Id="rId241" Type="http://schemas.openxmlformats.org/officeDocument/2006/relationships/oleObject" Target="embeddings/oleObject131.bin"/><Relationship Id="rId15" Type="http://schemas.openxmlformats.org/officeDocument/2006/relationships/oleObject" Target="embeddings/oleObject3.bin"/><Relationship Id="rId36" Type="http://schemas.openxmlformats.org/officeDocument/2006/relationships/image" Target="media/image19.wmf"/><Relationship Id="rId57" Type="http://schemas.openxmlformats.org/officeDocument/2006/relationships/image" Target="media/image29.wmf"/><Relationship Id="rId262" Type="http://schemas.openxmlformats.org/officeDocument/2006/relationships/image" Target="media/image113.wmf"/><Relationship Id="rId283" Type="http://schemas.openxmlformats.org/officeDocument/2006/relationships/oleObject" Target="embeddings/oleObject152.bin"/><Relationship Id="rId318" Type="http://schemas.openxmlformats.org/officeDocument/2006/relationships/image" Target="media/image141.wmf"/><Relationship Id="rId339" Type="http://schemas.openxmlformats.org/officeDocument/2006/relationships/oleObject" Target="embeddings/oleObject180.bin"/><Relationship Id="rId78" Type="http://schemas.openxmlformats.org/officeDocument/2006/relationships/image" Target="media/image38.png"/><Relationship Id="rId99" Type="http://schemas.openxmlformats.org/officeDocument/2006/relationships/oleObject" Target="embeddings/oleObject45.bin"/><Relationship Id="rId101" Type="http://schemas.openxmlformats.org/officeDocument/2006/relationships/image" Target="media/image49.wmf"/><Relationship Id="rId122" Type="http://schemas.openxmlformats.org/officeDocument/2006/relationships/image" Target="media/image58.wmf"/><Relationship Id="rId143" Type="http://schemas.openxmlformats.org/officeDocument/2006/relationships/oleObject" Target="embeddings/oleObject67.bin"/><Relationship Id="rId164" Type="http://schemas.openxmlformats.org/officeDocument/2006/relationships/oleObject" Target="embeddings/oleObject81.bin"/><Relationship Id="rId185" Type="http://schemas.openxmlformats.org/officeDocument/2006/relationships/oleObject" Target="embeddings/oleObject94.bin"/><Relationship Id="rId350" Type="http://schemas.openxmlformats.org/officeDocument/2006/relationships/oleObject" Target="embeddings/oleObject189.bin"/><Relationship Id="rId9" Type="http://schemas.openxmlformats.org/officeDocument/2006/relationships/image" Target="media/image3.wmf"/><Relationship Id="rId210" Type="http://schemas.openxmlformats.org/officeDocument/2006/relationships/oleObject" Target="embeddings/oleObject110.bin"/><Relationship Id="rId26" Type="http://schemas.openxmlformats.org/officeDocument/2006/relationships/image" Target="media/image13.wmf"/><Relationship Id="rId231" Type="http://schemas.openxmlformats.org/officeDocument/2006/relationships/oleObject" Target="embeddings/oleObject126.bin"/><Relationship Id="rId252" Type="http://schemas.openxmlformats.org/officeDocument/2006/relationships/image" Target="media/image108.wmf"/><Relationship Id="rId273" Type="http://schemas.openxmlformats.org/officeDocument/2006/relationships/oleObject" Target="embeddings/oleObject147.bin"/><Relationship Id="rId294" Type="http://schemas.openxmlformats.org/officeDocument/2006/relationships/image" Target="media/image129.wmf"/><Relationship Id="rId308" Type="http://schemas.openxmlformats.org/officeDocument/2006/relationships/image" Target="media/image136.wmf"/><Relationship Id="rId329" Type="http://schemas.openxmlformats.org/officeDocument/2006/relationships/oleObject" Target="embeddings/oleObject175.bin"/><Relationship Id="rId47" Type="http://schemas.openxmlformats.org/officeDocument/2006/relationships/oleObject" Target="embeddings/oleObject17.bin"/><Relationship Id="rId68" Type="http://schemas.openxmlformats.org/officeDocument/2006/relationships/image" Target="media/image33.wmf"/><Relationship Id="rId89" Type="http://schemas.openxmlformats.org/officeDocument/2006/relationships/image" Target="media/image43.png"/><Relationship Id="rId112" Type="http://schemas.openxmlformats.org/officeDocument/2006/relationships/image" Target="media/image53.wmf"/><Relationship Id="rId133" Type="http://schemas.openxmlformats.org/officeDocument/2006/relationships/oleObject" Target="embeddings/oleObject63.bin"/><Relationship Id="rId154" Type="http://schemas.openxmlformats.org/officeDocument/2006/relationships/oleObject" Target="embeddings/oleObject73.bin"/><Relationship Id="rId175" Type="http://schemas.openxmlformats.org/officeDocument/2006/relationships/image" Target="media/image81.wmf"/><Relationship Id="rId340" Type="http://schemas.openxmlformats.org/officeDocument/2006/relationships/oleObject" Target="embeddings/oleObject181.bin"/><Relationship Id="rId361" Type="http://schemas.openxmlformats.org/officeDocument/2006/relationships/fontTable" Target="fontTable.xml"/><Relationship Id="rId196" Type="http://schemas.openxmlformats.org/officeDocument/2006/relationships/image" Target="media/image87.wmf"/><Relationship Id="rId200" Type="http://schemas.openxmlformats.org/officeDocument/2006/relationships/oleObject" Target="embeddings/oleObject104.bin"/><Relationship Id="rId16" Type="http://schemas.openxmlformats.org/officeDocument/2006/relationships/image" Target="media/image7.wmf"/><Relationship Id="rId221" Type="http://schemas.openxmlformats.org/officeDocument/2006/relationships/oleObject" Target="embeddings/oleObject119.bin"/><Relationship Id="rId242" Type="http://schemas.openxmlformats.org/officeDocument/2006/relationships/image" Target="media/image103.wmf"/><Relationship Id="rId263" Type="http://schemas.openxmlformats.org/officeDocument/2006/relationships/oleObject" Target="embeddings/oleObject142.bin"/><Relationship Id="rId284" Type="http://schemas.openxmlformats.org/officeDocument/2006/relationships/image" Target="media/image124.wmf"/><Relationship Id="rId319" Type="http://schemas.openxmlformats.org/officeDocument/2006/relationships/oleObject" Target="embeddings/oleObject170.bin"/><Relationship Id="rId37" Type="http://schemas.openxmlformats.org/officeDocument/2006/relationships/oleObject" Target="embeddings/oleObject12.bin"/><Relationship Id="rId58" Type="http://schemas.openxmlformats.org/officeDocument/2006/relationships/oleObject" Target="embeddings/oleObject23.bin"/><Relationship Id="rId79" Type="http://schemas.openxmlformats.org/officeDocument/2006/relationships/image" Target="media/image39.wmf"/><Relationship Id="rId102" Type="http://schemas.openxmlformats.org/officeDocument/2006/relationships/oleObject" Target="embeddings/oleObject47.bin"/><Relationship Id="rId123" Type="http://schemas.openxmlformats.org/officeDocument/2006/relationships/oleObject" Target="embeddings/oleObject59.bin"/><Relationship Id="rId144" Type="http://schemas.openxmlformats.org/officeDocument/2006/relationships/image" Target="media/image69.wmf"/><Relationship Id="rId330" Type="http://schemas.openxmlformats.org/officeDocument/2006/relationships/image" Target="media/image147.wmf"/><Relationship Id="rId90" Type="http://schemas.openxmlformats.org/officeDocument/2006/relationships/image" Target="media/image44.png"/><Relationship Id="rId165" Type="http://schemas.openxmlformats.org/officeDocument/2006/relationships/image" Target="media/image76.wmf"/><Relationship Id="rId186" Type="http://schemas.openxmlformats.org/officeDocument/2006/relationships/oleObject" Target="embeddings/oleObject95.bin"/><Relationship Id="rId351" Type="http://schemas.openxmlformats.org/officeDocument/2006/relationships/image" Target="media/image154.wmf"/><Relationship Id="rId211" Type="http://schemas.openxmlformats.org/officeDocument/2006/relationships/oleObject" Target="embeddings/oleObject111.bin"/><Relationship Id="rId232" Type="http://schemas.openxmlformats.org/officeDocument/2006/relationships/image" Target="media/image98.wmf"/><Relationship Id="rId253" Type="http://schemas.openxmlformats.org/officeDocument/2006/relationships/oleObject" Target="embeddings/oleObject137.bin"/><Relationship Id="rId274" Type="http://schemas.openxmlformats.org/officeDocument/2006/relationships/image" Target="media/image119.wmf"/><Relationship Id="rId295" Type="http://schemas.openxmlformats.org/officeDocument/2006/relationships/oleObject" Target="embeddings/oleObject158.bin"/><Relationship Id="rId309" Type="http://schemas.openxmlformats.org/officeDocument/2006/relationships/oleObject" Target="embeddings/oleObject165.bin"/><Relationship Id="rId27" Type="http://schemas.openxmlformats.org/officeDocument/2006/relationships/oleObject" Target="embeddings/oleObject8.bin"/><Relationship Id="rId48" Type="http://schemas.openxmlformats.org/officeDocument/2006/relationships/image" Target="media/image25.wmf"/><Relationship Id="rId69" Type="http://schemas.openxmlformats.org/officeDocument/2006/relationships/oleObject" Target="embeddings/oleObject30.bin"/><Relationship Id="rId113" Type="http://schemas.openxmlformats.org/officeDocument/2006/relationships/oleObject" Target="embeddings/oleObject54.bin"/><Relationship Id="rId134" Type="http://schemas.openxmlformats.org/officeDocument/2006/relationships/footer" Target="footer1.xml"/><Relationship Id="rId320" Type="http://schemas.openxmlformats.org/officeDocument/2006/relationships/image" Target="media/image142.wmf"/><Relationship Id="rId80" Type="http://schemas.openxmlformats.org/officeDocument/2006/relationships/oleObject" Target="embeddings/oleObject35.bin"/><Relationship Id="rId155" Type="http://schemas.openxmlformats.org/officeDocument/2006/relationships/image" Target="media/image74.wmf"/><Relationship Id="rId176" Type="http://schemas.openxmlformats.org/officeDocument/2006/relationships/oleObject" Target="embeddings/oleObject87.bin"/><Relationship Id="rId197" Type="http://schemas.openxmlformats.org/officeDocument/2006/relationships/oleObject" Target="embeddings/oleObject102.bin"/><Relationship Id="rId341" Type="http://schemas.openxmlformats.org/officeDocument/2006/relationships/oleObject" Target="embeddings/oleObject182.bin"/><Relationship Id="rId362" Type="http://schemas.openxmlformats.org/officeDocument/2006/relationships/theme" Target="theme/theme1.xml"/><Relationship Id="rId201" Type="http://schemas.openxmlformats.org/officeDocument/2006/relationships/image" Target="media/image89.wmf"/><Relationship Id="rId222" Type="http://schemas.openxmlformats.org/officeDocument/2006/relationships/oleObject" Target="embeddings/oleObject120.bin"/><Relationship Id="rId243" Type="http://schemas.openxmlformats.org/officeDocument/2006/relationships/oleObject" Target="embeddings/oleObject132.bin"/><Relationship Id="rId264" Type="http://schemas.openxmlformats.org/officeDocument/2006/relationships/image" Target="media/image114.wmf"/><Relationship Id="rId285" Type="http://schemas.openxmlformats.org/officeDocument/2006/relationships/oleObject" Target="embeddings/oleObject153.bin"/><Relationship Id="rId17" Type="http://schemas.openxmlformats.org/officeDocument/2006/relationships/oleObject" Target="embeddings/oleObject4.bin"/><Relationship Id="rId38" Type="http://schemas.openxmlformats.org/officeDocument/2006/relationships/image" Target="media/image20.wmf"/><Relationship Id="rId59" Type="http://schemas.openxmlformats.org/officeDocument/2006/relationships/image" Target="media/image30.wmf"/><Relationship Id="rId103" Type="http://schemas.openxmlformats.org/officeDocument/2006/relationships/oleObject" Target="embeddings/oleObject48.bin"/><Relationship Id="rId124" Type="http://schemas.openxmlformats.org/officeDocument/2006/relationships/image" Target="media/image59.wmf"/><Relationship Id="rId310" Type="http://schemas.openxmlformats.org/officeDocument/2006/relationships/image" Target="media/image137.wmf"/><Relationship Id="rId70" Type="http://schemas.openxmlformats.org/officeDocument/2006/relationships/image" Target="media/image34.wmf"/><Relationship Id="rId91" Type="http://schemas.openxmlformats.org/officeDocument/2006/relationships/oleObject" Target="embeddings/oleObject41.bin"/><Relationship Id="rId145" Type="http://schemas.openxmlformats.org/officeDocument/2006/relationships/oleObject" Target="embeddings/oleObject68.bin"/><Relationship Id="rId166" Type="http://schemas.openxmlformats.org/officeDocument/2006/relationships/oleObject" Target="embeddings/oleObject82.bin"/><Relationship Id="rId187" Type="http://schemas.openxmlformats.org/officeDocument/2006/relationships/oleObject" Target="embeddings/oleObject96.bin"/><Relationship Id="rId331" Type="http://schemas.openxmlformats.org/officeDocument/2006/relationships/oleObject" Target="embeddings/oleObject176.bin"/><Relationship Id="rId352" Type="http://schemas.openxmlformats.org/officeDocument/2006/relationships/oleObject" Target="embeddings/oleObject190.bin"/><Relationship Id="rId1" Type="http://schemas.openxmlformats.org/officeDocument/2006/relationships/customXml" Target="../customXml/item1.xml"/><Relationship Id="rId212" Type="http://schemas.openxmlformats.org/officeDocument/2006/relationships/oleObject" Target="embeddings/oleObject112.bin"/><Relationship Id="rId233" Type="http://schemas.openxmlformats.org/officeDocument/2006/relationships/oleObject" Target="embeddings/oleObject127.bin"/><Relationship Id="rId254" Type="http://schemas.openxmlformats.org/officeDocument/2006/relationships/image" Target="media/image109.wmf"/><Relationship Id="rId28" Type="http://schemas.openxmlformats.org/officeDocument/2006/relationships/image" Target="media/image14.wmf"/><Relationship Id="rId49" Type="http://schemas.openxmlformats.org/officeDocument/2006/relationships/oleObject" Target="embeddings/oleObject18.bin"/><Relationship Id="rId114" Type="http://schemas.openxmlformats.org/officeDocument/2006/relationships/image" Target="media/image54.wmf"/><Relationship Id="rId275" Type="http://schemas.openxmlformats.org/officeDocument/2006/relationships/oleObject" Target="embeddings/oleObject148.bin"/><Relationship Id="rId296" Type="http://schemas.openxmlformats.org/officeDocument/2006/relationships/image" Target="media/image130.wmf"/><Relationship Id="rId300" Type="http://schemas.openxmlformats.org/officeDocument/2006/relationships/image" Target="media/image132.wmf"/><Relationship Id="rId60" Type="http://schemas.openxmlformats.org/officeDocument/2006/relationships/oleObject" Target="embeddings/oleObject24.bin"/><Relationship Id="rId81" Type="http://schemas.openxmlformats.org/officeDocument/2006/relationships/oleObject" Target="embeddings/oleObject36.bin"/><Relationship Id="rId135" Type="http://schemas.openxmlformats.org/officeDocument/2006/relationships/footer" Target="footer2.xml"/><Relationship Id="rId156" Type="http://schemas.openxmlformats.org/officeDocument/2006/relationships/oleObject" Target="embeddings/oleObject74.bin"/><Relationship Id="rId177" Type="http://schemas.openxmlformats.org/officeDocument/2006/relationships/oleObject" Target="embeddings/oleObject88.bin"/><Relationship Id="rId198" Type="http://schemas.openxmlformats.org/officeDocument/2006/relationships/oleObject" Target="embeddings/oleObject103.bin"/><Relationship Id="rId321" Type="http://schemas.openxmlformats.org/officeDocument/2006/relationships/oleObject" Target="embeddings/oleObject171.bin"/><Relationship Id="rId342" Type="http://schemas.openxmlformats.org/officeDocument/2006/relationships/oleObject" Target="embeddings/oleObject183.bin"/><Relationship Id="rId202" Type="http://schemas.openxmlformats.org/officeDocument/2006/relationships/oleObject" Target="embeddings/oleObject105.bin"/><Relationship Id="rId223" Type="http://schemas.openxmlformats.org/officeDocument/2006/relationships/oleObject" Target="embeddings/oleObject121.bin"/><Relationship Id="rId244" Type="http://schemas.openxmlformats.org/officeDocument/2006/relationships/image" Target="media/image104.wmf"/><Relationship Id="rId18" Type="http://schemas.openxmlformats.org/officeDocument/2006/relationships/image" Target="media/image8.wmf"/><Relationship Id="rId39" Type="http://schemas.openxmlformats.org/officeDocument/2006/relationships/oleObject" Target="embeddings/oleObject13.bin"/><Relationship Id="rId265" Type="http://schemas.openxmlformats.org/officeDocument/2006/relationships/oleObject" Target="embeddings/oleObject143.bin"/><Relationship Id="rId286" Type="http://schemas.openxmlformats.org/officeDocument/2006/relationships/image" Target="media/image125.wmf"/><Relationship Id="rId50" Type="http://schemas.openxmlformats.org/officeDocument/2006/relationships/oleObject" Target="embeddings/oleObject19.bin"/><Relationship Id="rId104" Type="http://schemas.openxmlformats.org/officeDocument/2006/relationships/oleObject" Target="embeddings/oleObject49.bin"/><Relationship Id="rId125" Type="http://schemas.openxmlformats.org/officeDocument/2006/relationships/oleObject" Target="embeddings/oleObject60.bin"/><Relationship Id="rId146" Type="http://schemas.openxmlformats.org/officeDocument/2006/relationships/image" Target="media/image70.wmf"/><Relationship Id="rId167" Type="http://schemas.openxmlformats.org/officeDocument/2006/relationships/image" Target="media/image77.wmf"/><Relationship Id="rId188" Type="http://schemas.openxmlformats.org/officeDocument/2006/relationships/oleObject" Target="embeddings/oleObject97.bin"/><Relationship Id="rId311" Type="http://schemas.openxmlformats.org/officeDocument/2006/relationships/oleObject" Target="embeddings/oleObject166.bin"/><Relationship Id="rId332" Type="http://schemas.openxmlformats.org/officeDocument/2006/relationships/image" Target="media/image148.wmf"/><Relationship Id="rId353" Type="http://schemas.openxmlformats.org/officeDocument/2006/relationships/image" Target="media/image155.wmf"/><Relationship Id="rId71" Type="http://schemas.openxmlformats.org/officeDocument/2006/relationships/oleObject" Target="embeddings/oleObject31.bin"/><Relationship Id="rId92" Type="http://schemas.openxmlformats.org/officeDocument/2006/relationships/image" Target="media/image45.png"/><Relationship Id="rId213" Type="http://schemas.openxmlformats.org/officeDocument/2006/relationships/oleObject" Target="embeddings/oleObject113.bin"/><Relationship Id="rId234" Type="http://schemas.openxmlformats.org/officeDocument/2006/relationships/image" Target="media/image99.wmf"/><Relationship Id="rId2" Type="http://schemas.openxmlformats.org/officeDocument/2006/relationships/styles" Target="styles.xml"/><Relationship Id="rId29" Type="http://schemas.openxmlformats.org/officeDocument/2006/relationships/oleObject" Target="embeddings/oleObject9.bin"/><Relationship Id="rId255" Type="http://schemas.openxmlformats.org/officeDocument/2006/relationships/oleObject" Target="embeddings/oleObject138.bin"/><Relationship Id="rId276" Type="http://schemas.openxmlformats.org/officeDocument/2006/relationships/image" Target="media/image120.wmf"/><Relationship Id="rId297" Type="http://schemas.openxmlformats.org/officeDocument/2006/relationships/oleObject" Target="embeddings/oleObject159.bin"/><Relationship Id="rId40" Type="http://schemas.openxmlformats.org/officeDocument/2006/relationships/image" Target="media/image21.wmf"/><Relationship Id="rId115" Type="http://schemas.openxmlformats.org/officeDocument/2006/relationships/oleObject" Target="embeddings/oleObject55.bin"/><Relationship Id="rId136" Type="http://schemas.openxmlformats.org/officeDocument/2006/relationships/image" Target="media/image65.wmf"/><Relationship Id="rId157" Type="http://schemas.openxmlformats.org/officeDocument/2006/relationships/oleObject" Target="embeddings/oleObject75.bin"/><Relationship Id="rId178" Type="http://schemas.openxmlformats.org/officeDocument/2006/relationships/image" Target="media/image82.wmf"/><Relationship Id="rId301" Type="http://schemas.openxmlformats.org/officeDocument/2006/relationships/oleObject" Target="embeddings/oleObject161.bin"/><Relationship Id="rId322" Type="http://schemas.openxmlformats.org/officeDocument/2006/relationships/image" Target="media/image143.wmf"/><Relationship Id="rId343" Type="http://schemas.openxmlformats.org/officeDocument/2006/relationships/oleObject" Target="embeddings/oleObject184.bin"/><Relationship Id="rId61" Type="http://schemas.openxmlformats.org/officeDocument/2006/relationships/oleObject" Target="embeddings/oleObject25.bin"/><Relationship Id="rId82" Type="http://schemas.openxmlformats.org/officeDocument/2006/relationships/image" Target="media/image40.wmf"/><Relationship Id="rId199" Type="http://schemas.openxmlformats.org/officeDocument/2006/relationships/image" Target="media/image88.wmf"/><Relationship Id="rId203" Type="http://schemas.openxmlformats.org/officeDocument/2006/relationships/image" Target="media/image90.wmf"/><Relationship Id="rId19" Type="http://schemas.openxmlformats.org/officeDocument/2006/relationships/oleObject" Target="embeddings/oleObject5.bin"/><Relationship Id="rId224" Type="http://schemas.openxmlformats.org/officeDocument/2006/relationships/oleObject" Target="embeddings/oleObject122.bin"/><Relationship Id="rId245" Type="http://schemas.openxmlformats.org/officeDocument/2006/relationships/oleObject" Target="embeddings/oleObject133.bin"/><Relationship Id="rId266" Type="http://schemas.openxmlformats.org/officeDocument/2006/relationships/image" Target="media/image115.wmf"/><Relationship Id="rId287" Type="http://schemas.openxmlformats.org/officeDocument/2006/relationships/oleObject" Target="embeddings/oleObject154.bin"/><Relationship Id="rId30" Type="http://schemas.openxmlformats.org/officeDocument/2006/relationships/image" Target="media/image15.png"/><Relationship Id="rId105" Type="http://schemas.openxmlformats.org/officeDocument/2006/relationships/oleObject" Target="embeddings/oleObject50.bin"/><Relationship Id="rId126" Type="http://schemas.openxmlformats.org/officeDocument/2006/relationships/image" Target="media/image60.png"/><Relationship Id="rId147" Type="http://schemas.openxmlformats.org/officeDocument/2006/relationships/oleObject" Target="embeddings/oleObject69.bin"/><Relationship Id="rId168" Type="http://schemas.openxmlformats.org/officeDocument/2006/relationships/oleObject" Target="embeddings/oleObject83.bin"/><Relationship Id="rId312" Type="http://schemas.openxmlformats.org/officeDocument/2006/relationships/image" Target="media/image138.wmf"/><Relationship Id="rId333" Type="http://schemas.openxmlformats.org/officeDocument/2006/relationships/oleObject" Target="embeddings/oleObject177.bin"/><Relationship Id="rId354" Type="http://schemas.openxmlformats.org/officeDocument/2006/relationships/oleObject" Target="embeddings/oleObject191.bin"/><Relationship Id="rId51" Type="http://schemas.openxmlformats.org/officeDocument/2006/relationships/image" Target="media/image26.png"/><Relationship Id="rId72" Type="http://schemas.openxmlformats.org/officeDocument/2006/relationships/image" Target="media/image35.wmf"/><Relationship Id="rId93" Type="http://schemas.openxmlformats.org/officeDocument/2006/relationships/image" Target="media/image46.wmf"/><Relationship Id="rId189" Type="http://schemas.openxmlformats.org/officeDocument/2006/relationships/image" Target="media/image84.wmf"/><Relationship Id="rId3" Type="http://schemas.openxmlformats.org/officeDocument/2006/relationships/settings" Target="settings.xml"/><Relationship Id="rId214" Type="http://schemas.openxmlformats.org/officeDocument/2006/relationships/oleObject" Target="embeddings/oleObject114.bin"/><Relationship Id="rId235" Type="http://schemas.openxmlformats.org/officeDocument/2006/relationships/oleObject" Target="embeddings/oleObject128.bin"/><Relationship Id="rId256" Type="http://schemas.openxmlformats.org/officeDocument/2006/relationships/image" Target="media/image110.wmf"/><Relationship Id="rId277" Type="http://schemas.openxmlformats.org/officeDocument/2006/relationships/oleObject" Target="embeddings/oleObject149.bin"/><Relationship Id="rId298" Type="http://schemas.openxmlformats.org/officeDocument/2006/relationships/image" Target="media/image131.wmf"/><Relationship Id="rId116" Type="http://schemas.openxmlformats.org/officeDocument/2006/relationships/image" Target="media/image55.wmf"/><Relationship Id="rId137" Type="http://schemas.openxmlformats.org/officeDocument/2006/relationships/oleObject" Target="embeddings/oleObject64.bin"/><Relationship Id="rId158" Type="http://schemas.openxmlformats.org/officeDocument/2006/relationships/image" Target="media/image75.wmf"/><Relationship Id="rId302" Type="http://schemas.openxmlformats.org/officeDocument/2006/relationships/image" Target="media/image133.wmf"/><Relationship Id="rId323" Type="http://schemas.openxmlformats.org/officeDocument/2006/relationships/oleObject" Target="embeddings/oleObject172.bin"/><Relationship Id="rId344" Type="http://schemas.openxmlformats.org/officeDocument/2006/relationships/oleObject" Target="embeddings/oleObject185.bin"/><Relationship Id="rId20" Type="http://schemas.openxmlformats.org/officeDocument/2006/relationships/image" Target="media/image9.png"/><Relationship Id="rId41" Type="http://schemas.openxmlformats.org/officeDocument/2006/relationships/oleObject" Target="embeddings/oleObject14.bin"/><Relationship Id="rId62" Type="http://schemas.openxmlformats.org/officeDocument/2006/relationships/oleObject" Target="embeddings/oleObject26.bin"/><Relationship Id="rId83" Type="http://schemas.openxmlformats.org/officeDocument/2006/relationships/oleObject" Target="embeddings/oleObject37.bin"/><Relationship Id="rId179" Type="http://schemas.openxmlformats.org/officeDocument/2006/relationships/oleObject" Target="embeddings/oleObject89.bin"/><Relationship Id="rId190" Type="http://schemas.openxmlformats.org/officeDocument/2006/relationships/oleObject" Target="embeddings/oleObject98.bin"/><Relationship Id="rId204" Type="http://schemas.openxmlformats.org/officeDocument/2006/relationships/oleObject" Target="embeddings/oleObject106.bin"/><Relationship Id="rId225" Type="http://schemas.openxmlformats.org/officeDocument/2006/relationships/image" Target="media/image95.wmf"/><Relationship Id="rId246" Type="http://schemas.openxmlformats.org/officeDocument/2006/relationships/image" Target="media/image105.wmf"/><Relationship Id="rId267" Type="http://schemas.openxmlformats.org/officeDocument/2006/relationships/oleObject" Target="embeddings/oleObject144.bin"/><Relationship Id="rId288" Type="http://schemas.openxmlformats.org/officeDocument/2006/relationships/image" Target="media/image126.wmf"/><Relationship Id="rId106" Type="http://schemas.openxmlformats.org/officeDocument/2006/relationships/oleObject" Target="embeddings/oleObject51.bin"/><Relationship Id="rId127" Type="http://schemas.openxmlformats.org/officeDocument/2006/relationships/image" Target="media/image61.wmf"/><Relationship Id="rId313" Type="http://schemas.openxmlformats.org/officeDocument/2006/relationships/oleObject" Target="embeddings/oleObject167.bin"/><Relationship Id="rId10" Type="http://schemas.openxmlformats.org/officeDocument/2006/relationships/oleObject" Target="embeddings/oleObject1.bin"/><Relationship Id="rId31" Type="http://schemas.openxmlformats.org/officeDocument/2006/relationships/image" Target="media/image16.png"/><Relationship Id="rId52" Type="http://schemas.openxmlformats.org/officeDocument/2006/relationships/image" Target="media/image27.wmf"/><Relationship Id="rId73" Type="http://schemas.openxmlformats.org/officeDocument/2006/relationships/oleObject" Target="embeddings/oleObject32.bin"/><Relationship Id="rId94" Type="http://schemas.openxmlformats.org/officeDocument/2006/relationships/oleObject" Target="embeddings/oleObject42.bin"/><Relationship Id="rId148" Type="http://schemas.openxmlformats.org/officeDocument/2006/relationships/image" Target="media/image71.wmf"/><Relationship Id="rId169" Type="http://schemas.openxmlformats.org/officeDocument/2006/relationships/image" Target="media/image78.wmf"/><Relationship Id="rId334" Type="http://schemas.openxmlformats.org/officeDocument/2006/relationships/image" Target="media/image149.wmf"/><Relationship Id="rId355" Type="http://schemas.openxmlformats.org/officeDocument/2006/relationships/image" Target="media/image156.wmf"/><Relationship Id="rId4" Type="http://schemas.openxmlformats.org/officeDocument/2006/relationships/webSettings" Target="webSettings.xml"/><Relationship Id="rId180" Type="http://schemas.openxmlformats.org/officeDocument/2006/relationships/image" Target="media/image83.wmf"/><Relationship Id="rId215" Type="http://schemas.openxmlformats.org/officeDocument/2006/relationships/oleObject" Target="embeddings/oleObject115.bin"/><Relationship Id="rId236" Type="http://schemas.openxmlformats.org/officeDocument/2006/relationships/image" Target="media/image100.wmf"/><Relationship Id="rId257" Type="http://schemas.openxmlformats.org/officeDocument/2006/relationships/oleObject" Target="embeddings/oleObject139.bin"/><Relationship Id="rId278" Type="http://schemas.openxmlformats.org/officeDocument/2006/relationships/image" Target="media/image121.wmf"/><Relationship Id="rId303" Type="http://schemas.openxmlformats.org/officeDocument/2006/relationships/oleObject" Target="embeddings/oleObject162.bin"/><Relationship Id="rId42" Type="http://schemas.openxmlformats.org/officeDocument/2006/relationships/image" Target="media/image22.wmf"/><Relationship Id="rId84" Type="http://schemas.openxmlformats.org/officeDocument/2006/relationships/oleObject" Target="embeddings/oleObject38.bin"/><Relationship Id="rId138" Type="http://schemas.openxmlformats.org/officeDocument/2006/relationships/image" Target="media/image66.wmf"/><Relationship Id="rId345" Type="http://schemas.openxmlformats.org/officeDocument/2006/relationships/image" Target="media/image152.wmf"/><Relationship Id="rId191" Type="http://schemas.openxmlformats.org/officeDocument/2006/relationships/image" Target="media/image85.wmf"/><Relationship Id="rId205" Type="http://schemas.openxmlformats.org/officeDocument/2006/relationships/image" Target="media/image91.wmf"/><Relationship Id="rId247" Type="http://schemas.openxmlformats.org/officeDocument/2006/relationships/oleObject" Target="embeddings/oleObject134.bin"/><Relationship Id="rId107" Type="http://schemas.openxmlformats.org/officeDocument/2006/relationships/image" Target="media/image50.png"/><Relationship Id="rId289" Type="http://schemas.openxmlformats.org/officeDocument/2006/relationships/oleObject" Target="embeddings/oleObject155.bin"/><Relationship Id="rId11" Type="http://schemas.openxmlformats.org/officeDocument/2006/relationships/image" Target="media/image4.png"/><Relationship Id="rId53" Type="http://schemas.openxmlformats.org/officeDocument/2006/relationships/oleObject" Target="embeddings/oleObject20.bin"/><Relationship Id="rId149" Type="http://schemas.openxmlformats.org/officeDocument/2006/relationships/oleObject" Target="embeddings/oleObject70.bin"/><Relationship Id="rId314" Type="http://schemas.openxmlformats.org/officeDocument/2006/relationships/image" Target="media/image139.wmf"/><Relationship Id="rId356" Type="http://schemas.openxmlformats.org/officeDocument/2006/relationships/oleObject" Target="embeddings/oleObject192.bin"/><Relationship Id="rId95" Type="http://schemas.openxmlformats.org/officeDocument/2006/relationships/oleObject" Target="embeddings/oleObject43.bin"/><Relationship Id="rId160" Type="http://schemas.openxmlformats.org/officeDocument/2006/relationships/oleObject" Target="embeddings/oleObject77.bin"/><Relationship Id="rId216" Type="http://schemas.openxmlformats.org/officeDocument/2006/relationships/oleObject" Target="embeddings/oleObject116.bin"/><Relationship Id="rId258" Type="http://schemas.openxmlformats.org/officeDocument/2006/relationships/image" Target="media/image111.wmf"/><Relationship Id="rId22" Type="http://schemas.openxmlformats.org/officeDocument/2006/relationships/image" Target="media/image10.png"/><Relationship Id="rId64" Type="http://schemas.openxmlformats.org/officeDocument/2006/relationships/oleObject" Target="embeddings/oleObject27.bin"/><Relationship Id="rId118" Type="http://schemas.openxmlformats.org/officeDocument/2006/relationships/image" Target="media/image56.wmf"/><Relationship Id="rId325" Type="http://schemas.openxmlformats.org/officeDocument/2006/relationships/oleObject" Target="embeddings/oleObject173.bin"/><Relationship Id="rId171" Type="http://schemas.openxmlformats.org/officeDocument/2006/relationships/image" Target="media/image79.wmf"/><Relationship Id="rId227" Type="http://schemas.openxmlformats.org/officeDocument/2006/relationships/oleObject" Target="embeddings/oleObject124.bin"/><Relationship Id="rId269" Type="http://schemas.openxmlformats.org/officeDocument/2006/relationships/oleObject" Target="embeddings/oleObject145.bin"/><Relationship Id="rId33" Type="http://schemas.openxmlformats.org/officeDocument/2006/relationships/oleObject" Target="embeddings/oleObject10.bin"/><Relationship Id="rId129" Type="http://schemas.openxmlformats.org/officeDocument/2006/relationships/image" Target="media/image62.wmf"/><Relationship Id="rId280" Type="http://schemas.openxmlformats.org/officeDocument/2006/relationships/image" Target="media/image122.wmf"/><Relationship Id="rId336" Type="http://schemas.openxmlformats.org/officeDocument/2006/relationships/image" Target="media/image150.wmf"/><Relationship Id="rId75" Type="http://schemas.openxmlformats.org/officeDocument/2006/relationships/oleObject" Target="embeddings/oleObject33.bin"/><Relationship Id="rId140" Type="http://schemas.openxmlformats.org/officeDocument/2006/relationships/image" Target="media/image67.wmf"/><Relationship Id="rId182" Type="http://schemas.openxmlformats.org/officeDocument/2006/relationships/oleObject" Target="embeddings/oleObject91.bin"/><Relationship Id="rId6" Type="http://schemas.openxmlformats.org/officeDocument/2006/relationships/endnotes" Target="endnotes.xml"/><Relationship Id="rId238" Type="http://schemas.openxmlformats.org/officeDocument/2006/relationships/image" Target="media/image101.wmf"/><Relationship Id="rId291" Type="http://schemas.openxmlformats.org/officeDocument/2006/relationships/oleObject" Target="embeddings/oleObject156.bin"/><Relationship Id="rId305" Type="http://schemas.openxmlformats.org/officeDocument/2006/relationships/oleObject" Target="embeddings/oleObject163.bin"/><Relationship Id="rId347" Type="http://schemas.openxmlformats.org/officeDocument/2006/relationships/oleObject" Target="embeddings/oleObject187.bin"/><Relationship Id="rId44" Type="http://schemas.openxmlformats.org/officeDocument/2006/relationships/image" Target="media/image23.wmf"/><Relationship Id="rId86" Type="http://schemas.openxmlformats.org/officeDocument/2006/relationships/oleObject" Target="embeddings/oleObject39.bin"/><Relationship Id="rId151" Type="http://schemas.openxmlformats.org/officeDocument/2006/relationships/oleObject" Target="embeddings/oleObject71.bin"/><Relationship Id="rId193" Type="http://schemas.openxmlformats.org/officeDocument/2006/relationships/oleObject" Target="embeddings/oleObject100.bin"/><Relationship Id="rId207" Type="http://schemas.openxmlformats.org/officeDocument/2006/relationships/image" Target="media/image92.wmf"/><Relationship Id="rId249" Type="http://schemas.openxmlformats.org/officeDocument/2006/relationships/oleObject" Target="embeddings/oleObject135.bin"/><Relationship Id="rId13" Type="http://schemas.openxmlformats.org/officeDocument/2006/relationships/oleObject" Target="embeddings/oleObject2.bin"/><Relationship Id="rId109" Type="http://schemas.openxmlformats.org/officeDocument/2006/relationships/oleObject" Target="embeddings/oleObject52.bin"/><Relationship Id="rId260" Type="http://schemas.openxmlformats.org/officeDocument/2006/relationships/image" Target="media/image112.wmf"/><Relationship Id="rId316" Type="http://schemas.openxmlformats.org/officeDocument/2006/relationships/image" Target="media/image140.wmf"/><Relationship Id="rId55" Type="http://schemas.openxmlformats.org/officeDocument/2006/relationships/oleObject" Target="embeddings/oleObject21.bin"/><Relationship Id="rId97" Type="http://schemas.openxmlformats.org/officeDocument/2006/relationships/oleObject" Target="embeddings/oleObject44.bin"/><Relationship Id="rId120" Type="http://schemas.openxmlformats.org/officeDocument/2006/relationships/image" Target="media/image57.wmf"/><Relationship Id="rId358" Type="http://schemas.openxmlformats.org/officeDocument/2006/relationships/header" Target="header2.xml"/><Relationship Id="rId162" Type="http://schemas.openxmlformats.org/officeDocument/2006/relationships/oleObject" Target="embeddings/oleObject79.bin"/><Relationship Id="rId218" Type="http://schemas.openxmlformats.org/officeDocument/2006/relationships/image" Target="media/image93.wmf"/><Relationship Id="rId271" Type="http://schemas.openxmlformats.org/officeDocument/2006/relationships/oleObject" Target="embeddings/oleObject146.bin"/><Relationship Id="rId24" Type="http://schemas.openxmlformats.org/officeDocument/2006/relationships/oleObject" Target="embeddings/oleObject7.bin"/><Relationship Id="rId66" Type="http://schemas.openxmlformats.org/officeDocument/2006/relationships/oleObject" Target="embeddings/oleObject28.bin"/><Relationship Id="rId131" Type="http://schemas.openxmlformats.org/officeDocument/2006/relationships/image" Target="media/image63.png"/><Relationship Id="rId327" Type="http://schemas.openxmlformats.org/officeDocument/2006/relationships/oleObject" Target="embeddings/oleObject174.bin"/><Relationship Id="rId173" Type="http://schemas.openxmlformats.org/officeDocument/2006/relationships/image" Target="media/image80.wmf"/><Relationship Id="rId229" Type="http://schemas.openxmlformats.org/officeDocument/2006/relationships/oleObject" Target="embeddings/oleObject125.bin"/><Relationship Id="rId240" Type="http://schemas.openxmlformats.org/officeDocument/2006/relationships/image" Target="media/image102.wmf"/><Relationship Id="rId35" Type="http://schemas.openxmlformats.org/officeDocument/2006/relationships/oleObject" Target="embeddings/oleObject11.bin"/><Relationship Id="rId77" Type="http://schemas.openxmlformats.org/officeDocument/2006/relationships/oleObject" Target="embeddings/oleObject34.bin"/><Relationship Id="rId100" Type="http://schemas.openxmlformats.org/officeDocument/2006/relationships/oleObject" Target="embeddings/oleObject46.bin"/><Relationship Id="rId282" Type="http://schemas.openxmlformats.org/officeDocument/2006/relationships/image" Target="media/image123.wmf"/><Relationship Id="rId338" Type="http://schemas.openxmlformats.org/officeDocument/2006/relationships/image" Target="media/image151.wmf"/><Relationship Id="rId8" Type="http://schemas.openxmlformats.org/officeDocument/2006/relationships/image" Target="media/image2.png"/><Relationship Id="rId142" Type="http://schemas.openxmlformats.org/officeDocument/2006/relationships/image" Target="media/image68.wmf"/><Relationship Id="rId184" Type="http://schemas.openxmlformats.org/officeDocument/2006/relationships/oleObject" Target="embeddings/oleObject93.bin"/><Relationship Id="rId251" Type="http://schemas.openxmlformats.org/officeDocument/2006/relationships/oleObject" Target="embeddings/oleObject136.bin"/><Relationship Id="rId46" Type="http://schemas.openxmlformats.org/officeDocument/2006/relationships/image" Target="media/image24.wmf"/><Relationship Id="rId293" Type="http://schemas.openxmlformats.org/officeDocument/2006/relationships/oleObject" Target="embeddings/oleObject157.bin"/><Relationship Id="rId307" Type="http://schemas.openxmlformats.org/officeDocument/2006/relationships/oleObject" Target="embeddings/oleObject164.bin"/><Relationship Id="rId349" Type="http://schemas.openxmlformats.org/officeDocument/2006/relationships/oleObject" Target="embeddings/oleObject188.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1805</Words>
  <Characters>10290</Characters>
  <Application>Microsoft Office Word</Application>
  <DocSecurity>0</DocSecurity>
  <Lines>85</Lines>
  <Paragraphs>24</Paragraphs>
  <ScaleCrop>false</ScaleCrop>
  <Company/>
  <LinksUpToDate>false</LinksUpToDate>
  <CharactersWithSpaces>12071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Linbo Feng</cp:lastModifiedBy>
  <cp:revision>2</cp:revision>
  <dcterms:created xsi:type="dcterms:W3CDTF">2026-05-28T04:11:00Z</dcterms:created>
  <dcterms:modified xsi:type="dcterms:W3CDTF">2026-05-28T04:11:00Z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fmtid="{D5CDD505-2E9C-101B-9397-08002B2CF9AE}" pid="4" name="version">
    <vt:lpwstr>ea31f1ff7445419e8c06e70ad6455d6cmzmyndc2mzu5nq</vt:lpwstr>
  </property>
</Properties>
</file>